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4D3" w:rsidRDefault="000A14D3" w:rsidP="00D905C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A14D3" w:rsidRPr="0074763A" w:rsidRDefault="00D905CB" w:rsidP="000A14D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17E8">
        <w:rPr>
          <w:rFonts w:ascii="Times New Roman" w:hAnsi="Times New Roman" w:cs="Times New Roman"/>
          <w:b/>
          <w:sz w:val="26"/>
          <w:szCs w:val="26"/>
        </w:rPr>
        <w:t>2. Перечень процедур, выполняемых в процессе предоставления услуги</w:t>
      </w:r>
      <w:r w:rsidR="000A14D3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0A14D3" w:rsidRPr="0074763A">
        <w:rPr>
          <w:rFonts w:ascii="Times New Roman" w:hAnsi="Times New Roman" w:cs="Times New Roman"/>
          <w:b/>
          <w:sz w:val="26"/>
          <w:szCs w:val="26"/>
        </w:rPr>
        <w:t>Обеспечение граждан временными рабочими местами в рамках программ по организации оплачиваемых общественных работ</w:t>
      </w:r>
      <w:r w:rsidR="000A14D3">
        <w:rPr>
          <w:rFonts w:ascii="Times New Roman" w:hAnsi="Times New Roman" w:cs="Times New Roman"/>
          <w:b/>
          <w:sz w:val="26"/>
          <w:szCs w:val="26"/>
        </w:rPr>
        <w:t>»</w:t>
      </w:r>
    </w:p>
    <w:p w:rsidR="000A14D3" w:rsidRPr="00D517E8" w:rsidRDefault="000A14D3" w:rsidP="00D905C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905CB" w:rsidRPr="00D517E8" w:rsidRDefault="00D905CB" w:rsidP="00F74E29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5A52F0" w:rsidRPr="00D517E8" w:rsidRDefault="001C1103" w:rsidP="00F74E29">
      <w:pPr>
        <w:jc w:val="right"/>
        <w:rPr>
          <w:rFonts w:ascii="Times New Roman" w:hAnsi="Times New Roman" w:cs="Times New Roman"/>
          <w:sz w:val="26"/>
          <w:szCs w:val="26"/>
        </w:rPr>
      </w:pPr>
      <w:r w:rsidRPr="00D517E8">
        <w:rPr>
          <w:rFonts w:ascii="Times New Roman" w:hAnsi="Times New Roman" w:cs="Times New Roman"/>
          <w:sz w:val="26"/>
          <w:szCs w:val="26"/>
        </w:rPr>
        <w:t>Таблица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4"/>
        <w:gridCol w:w="5443"/>
        <w:gridCol w:w="3554"/>
      </w:tblGrid>
      <w:tr w:rsidR="001C1103" w:rsidRPr="00D517E8" w:rsidTr="00AB6995">
        <w:tc>
          <w:tcPr>
            <w:tcW w:w="574" w:type="dxa"/>
          </w:tcPr>
          <w:p w:rsidR="001C1103" w:rsidRPr="00D517E8" w:rsidRDefault="001C1103" w:rsidP="001C11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17E8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5443" w:type="dxa"/>
          </w:tcPr>
          <w:p w:rsidR="001C1103" w:rsidRPr="00D517E8" w:rsidRDefault="001C1103" w:rsidP="001C11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17E8">
              <w:rPr>
                <w:rFonts w:ascii="Times New Roman" w:hAnsi="Times New Roman" w:cs="Times New Roman"/>
                <w:sz w:val="26"/>
                <w:szCs w:val="26"/>
              </w:rPr>
              <w:t>Название процедуры</w:t>
            </w:r>
          </w:p>
        </w:tc>
        <w:tc>
          <w:tcPr>
            <w:tcW w:w="3554" w:type="dxa"/>
          </w:tcPr>
          <w:p w:rsidR="001C1103" w:rsidRPr="00D517E8" w:rsidRDefault="001C1103" w:rsidP="001C11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17E8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1C1103" w:rsidRPr="00D517E8" w:rsidTr="00AB6995">
        <w:tc>
          <w:tcPr>
            <w:tcW w:w="574" w:type="dxa"/>
          </w:tcPr>
          <w:p w:rsidR="001C1103" w:rsidRPr="00D517E8" w:rsidRDefault="00AB6995" w:rsidP="002148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443" w:type="dxa"/>
          </w:tcPr>
          <w:p w:rsidR="001C1103" w:rsidRPr="00D517E8" w:rsidRDefault="00033B50" w:rsidP="00AB69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17E8">
              <w:rPr>
                <w:rFonts w:ascii="Times New Roman" w:hAnsi="Times New Roman" w:cs="Times New Roman"/>
                <w:sz w:val="26"/>
                <w:szCs w:val="26"/>
              </w:rPr>
              <w:t>Оформление и выдача направления на оплачиваемые общественные работы</w:t>
            </w:r>
          </w:p>
        </w:tc>
        <w:tc>
          <w:tcPr>
            <w:tcW w:w="3554" w:type="dxa"/>
          </w:tcPr>
          <w:p w:rsidR="001C1103" w:rsidRPr="00D517E8" w:rsidRDefault="001C11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1103" w:rsidRPr="00D517E8" w:rsidTr="00AB6995">
        <w:tc>
          <w:tcPr>
            <w:tcW w:w="574" w:type="dxa"/>
          </w:tcPr>
          <w:p w:rsidR="001C1103" w:rsidRPr="00D517E8" w:rsidRDefault="00AB6995" w:rsidP="002148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443" w:type="dxa"/>
          </w:tcPr>
          <w:p w:rsidR="001C1103" w:rsidRPr="00D517E8" w:rsidRDefault="000E0C1D" w:rsidP="000E0C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17E8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 </w:t>
            </w:r>
            <w:proofErr w:type="gramStart"/>
            <w:r w:rsidRPr="00D517E8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D517E8">
              <w:rPr>
                <w:rFonts w:ascii="Times New Roman" w:hAnsi="Times New Roman" w:cs="Times New Roman"/>
                <w:sz w:val="26"/>
                <w:szCs w:val="26"/>
              </w:rPr>
              <w:t xml:space="preserve"> проведением оплачиваемых общественных работ</w:t>
            </w:r>
          </w:p>
        </w:tc>
        <w:tc>
          <w:tcPr>
            <w:tcW w:w="3554" w:type="dxa"/>
          </w:tcPr>
          <w:p w:rsidR="001C1103" w:rsidRPr="00D517E8" w:rsidRDefault="001C11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1103" w:rsidRPr="00D517E8" w:rsidTr="00AB6995">
        <w:tc>
          <w:tcPr>
            <w:tcW w:w="574" w:type="dxa"/>
          </w:tcPr>
          <w:p w:rsidR="001C1103" w:rsidRPr="00D517E8" w:rsidRDefault="00AB6995" w:rsidP="002148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443" w:type="dxa"/>
          </w:tcPr>
          <w:p w:rsidR="001C1103" w:rsidRPr="00D517E8" w:rsidRDefault="001C3FBA" w:rsidP="00AB69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517E8">
              <w:rPr>
                <w:rFonts w:ascii="Times New Roman" w:hAnsi="Times New Roman" w:cs="Times New Roman"/>
                <w:sz w:val="26"/>
                <w:szCs w:val="26"/>
              </w:rPr>
              <w:t xml:space="preserve">Оплата труда, занятых на оплачиваемых общественных работах </w:t>
            </w:r>
            <w:proofErr w:type="gramEnd"/>
          </w:p>
        </w:tc>
        <w:tc>
          <w:tcPr>
            <w:tcW w:w="3554" w:type="dxa"/>
          </w:tcPr>
          <w:p w:rsidR="001C1103" w:rsidRPr="00D517E8" w:rsidRDefault="001C11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C1103" w:rsidRPr="00D517E8" w:rsidRDefault="001C1103">
      <w:pPr>
        <w:rPr>
          <w:rFonts w:ascii="Times New Roman" w:hAnsi="Times New Roman" w:cs="Times New Roman"/>
          <w:sz w:val="26"/>
          <w:szCs w:val="26"/>
        </w:rPr>
      </w:pPr>
    </w:p>
    <w:p w:rsidR="00735113" w:rsidRPr="00D517E8" w:rsidRDefault="00735113">
      <w:pPr>
        <w:rPr>
          <w:rFonts w:ascii="Times New Roman" w:hAnsi="Times New Roman" w:cs="Times New Roman"/>
          <w:sz w:val="26"/>
          <w:szCs w:val="26"/>
        </w:rPr>
      </w:pPr>
    </w:p>
    <w:p w:rsidR="00735113" w:rsidRPr="00D517E8" w:rsidRDefault="00735113">
      <w:pPr>
        <w:rPr>
          <w:rFonts w:ascii="Times New Roman" w:hAnsi="Times New Roman" w:cs="Times New Roman"/>
          <w:sz w:val="26"/>
          <w:szCs w:val="26"/>
        </w:rPr>
      </w:pPr>
    </w:p>
    <w:p w:rsidR="00735113" w:rsidRPr="00D517E8" w:rsidRDefault="00735113">
      <w:pPr>
        <w:rPr>
          <w:rFonts w:ascii="Times New Roman" w:hAnsi="Times New Roman" w:cs="Times New Roman"/>
          <w:sz w:val="26"/>
          <w:szCs w:val="26"/>
        </w:rPr>
      </w:pPr>
    </w:p>
    <w:p w:rsidR="00735113" w:rsidRPr="00D517E8" w:rsidRDefault="00735113">
      <w:pPr>
        <w:rPr>
          <w:rFonts w:ascii="Times New Roman" w:hAnsi="Times New Roman" w:cs="Times New Roman"/>
          <w:sz w:val="26"/>
          <w:szCs w:val="26"/>
        </w:rPr>
      </w:pPr>
    </w:p>
    <w:p w:rsidR="00735113" w:rsidRPr="00D517E8" w:rsidRDefault="00735113">
      <w:pPr>
        <w:rPr>
          <w:rFonts w:ascii="Times New Roman" w:hAnsi="Times New Roman" w:cs="Times New Roman"/>
          <w:sz w:val="26"/>
          <w:szCs w:val="26"/>
        </w:rPr>
      </w:pPr>
    </w:p>
    <w:p w:rsidR="00735113" w:rsidRPr="00D517E8" w:rsidRDefault="00735113">
      <w:pPr>
        <w:rPr>
          <w:rFonts w:ascii="Times New Roman" w:hAnsi="Times New Roman" w:cs="Times New Roman"/>
          <w:sz w:val="26"/>
          <w:szCs w:val="26"/>
        </w:rPr>
      </w:pPr>
    </w:p>
    <w:p w:rsidR="00735113" w:rsidRPr="00D517E8" w:rsidRDefault="00735113">
      <w:pPr>
        <w:rPr>
          <w:rFonts w:ascii="Times New Roman" w:hAnsi="Times New Roman" w:cs="Times New Roman"/>
          <w:sz w:val="26"/>
          <w:szCs w:val="26"/>
        </w:rPr>
      </w:pPr>
    </w:p>
    <w:p w:rsidR="00735113" w:rsidRPr="00D517E8" w:rsidRDefault="00735113">
      <w:pPr>
        <w:rPr>
          <w:rFonts w:ascii="Times New Roman" w:hAnsi="Times New Roman" w:cs="Times New Roman"/>
          <w:sz w:val="26"/>
          <w:szCs w:val="26"/>
        </w:rPr>
      </w:pPr>
    </w:p>
    <w:p w:rsidR="00735113" w:rsidRPr="00D517E8" w:rsidRDefault="00735113">
      <w:pPr>
        <w:rPr>
          <w:rFonts w:ascii="Times New Roman" w:hAnsi="Times New Roman" w:cs="Times New Roman"/>
          <w:sz w:val="26"/>
          <w:szCs w:val="26"/>
        </w:rPr>
      </w:pPr>
    </w:p>
    <w:p w:rsidR="00735113" w:rsidRPr="00D517E8" w:rsidRDefault="00735113">
      <w:pPr>
        <w:rPr>
          <w:rFonts w:ascii="Times New Roman" w:hAnsi="Times New Roman" w:cs="Times New Roman"/>
          <w:sz w:val="26"/>
          <w:szCs w:val="26"/>
        </w:rPr>
      </w:pPr>
    </w:p>
    <w:p w:rsidR="00735113" w:rsidRPr="00D517E8" w:rsidRDefault="00735113">
      <w:pPr>
        <w:rPr>
          <w:rFonts w:ascii="Times New Roman" w:hAnsi="Times New Roman" w:cs="Times New Roman"/>
          <w:sz w:val="26"/>
          <w:szCs w:val="26"/>
        </w:rPr>
      </w:pPr>
    </w:p>
    <w:p w:rsidR="00735113" w:rsidRPr="00D517E8" w:rsidRDefault="00735113">
      <w:pPr>
        <w:rPr>
          <w:rFonts w:ascii="Times New Roman" w:hAnsi="Times New Roman" w:cs="Times New Roman"/>
          <w:sz w:val="26"/>
          <w:szCs w:val="26"/>
        </w:rPr>
      </w:pPr>
    </w:p>
    <w:p w:rsidR="00735113" w:rsidRPr="00D517E8" w:rsidRDefault="00735113">
      <w:pPr>
        <w:rPr>
          <w:rFonts w:ascii="Times New Roman" w:hAnsi="Times New Roman" w:cs="Times New Roman"/>
          <w:sz w:val="26"/>
          <w:szCs w:val="26"/>
        </w:rPr>
      </w:pPr>
    </w:p>
    <w:p w:rsidR="00735113" w:rsidRPr="00D517E8" w:rsidRDefault="00735113">
      <w:pPr>
        <w:rPr>
          <w:rFonts w:ascii="Times New Roman" w:hAnsi="Times New Roman" w:cs="Times New Roman"/>
          <w:sz w:val="26"/>
          <w:szCs w:val="26"/>
        </w:rPr>
      </w:pPr>
    </w:p>
    <w:p w:rsidR="00735113" w:rsidRPr="00D517E8" w:rsidRDefault="00735113">
      <w:pPr>
        <w:rPr>
          <w:rFonts w:ascii="Times New Roman" w:hAnsi="Times New Roman" w:cs="Times New Roman"/>
          <w:sz w:val="26"/>
          <w:szCs w:val="26"/>
        </w:rPr>
      </w:pPr>
    </w:p>
    <w:p w:rsidR="00735113" w:rsidRDefault="00735113">
      <w:pPr>
        <w:rPr>
          <w:rFonts w:ascii="Times New Roman" w:hAnsi="Times New Roman" w:cs="Times New Roman"/>
          <w:sz w:val="26"/>
          <w:szCs w:val="26"/>
        </w:rPr>
      </w:pPr>
    </w:p>
    <w:p w:rsidR="002F6E51" w:rsidRDefault="002F6E51" w:rsidP="00602618">
      <w:pPr>
        <w:spacing w:after="6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A14D3" w:rsidRDefault="000A14D3" w:rsidP="00602618">
      <w:pPr>
        <w:spacing w:after="6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5113" w:rsidRPr="00D517E8" w:rsidRDefault="00D905CB" w:rsidP="00735113">
      <w:pPr>
        <w:pStyle w:val="tkZagolovok2"/>
        <w:rPr>
          <w:rFonts w:ascii="Times New Roman" w:hAnsi="Times New Roman" w:cs="Times New Roman"/>
          <w:sz w:val="26"/>
          <w:szCs w:val="26"/>
        </w:rPr>
      </w:pPr>
      <w:r w:rsidRPr="00A11847">
        <w:rPr>
          <w:rFonts w:ascii="Times New Roman" w:hAnsi="Times New Roman" w:cs="Times New Roman"/>
          <w:sz w:val="26"/>
          <w:szCs w:val="26"/>
        </w:rPr>
        <w:lastRenderedPageBreak/>
        <w:t xml:space="preserve">6. </w:t>
      </w:r>
      <w:r w:rsidR="00735113" w:rsidRPr="00A11847">
        <w:rPr>
          <w:rFonts w:ascii="Times New Roman" w:hAnsi="Times New Roman" w:cs="Times New Roman"/>
          <w:sz w:val="26"/>
          <w:szCs w:val="26"/>
        </w:rPr>
        <w:t>Контроль исполнения требований админи</w:t>
      </w:r>
      <w:r w:rsidR="00735113" w:rsidRPr="00D517E8">
        <w:rPr>
          <w:rFonts w:ascii="Times New Roman" w:hAnsi="Times New Roman" w:cs="Times New Roman"/>
          <w:sz w:val="26"/>
          <w:szCs w:val="26"/>
        </w:rPr>
        <w:t>стративного регламента</w:t>
      </w:r>
    </w:p>
    <w:p w:rsidR="00735113" w:rsidRPr="00D517E8" w:rsidRDefault="00735113" w:rsidP="00735113">
      <w:pPr>
        <w:pStyle w:val="tkTekst"/>
        <w:rPr>
          <w:rFonts w:ascii="Times New Roman" w:hAnsi="Times New Roman" w:cs="Times New Roman"/>
          <w:sz w:val="26"/>
          <w:szCs w:val="26"/>
        </w:rPr>
      </w:pPr>
      <w:r w:rsidRPr="00D517E8">
        <w:rPr>
          <w:rFonts w:ascii="Times New Roman" w:hAnsi="Times New Roman" w:cs="Times New Roman"/>
          <w:sz w:val="26"/>
          <w:szCs w:val="26"/>
        </w:rPr>
        <w:t>За исполнением требований административного регламента проводится внутренний (текущий) и внешний контроль.</w:t>
      </w:r>
    </w:p>
    <w:p w:rsidR="00735113" w:rsidRPr="00D517E8" w:rsidRDefault="00735113" w:rsidP="00735113">
      <w:pPr>
        <w:pStyle w:val="tkTekst"/>
        <w:rPr>
          <w:rFonts w:ascii="Times New Roman" w:hAnsi="Times New Roman" w:cs="Times New Roman"/>
          <w:sz w:val="26"/>
          <w:szCs w:val="26"/>
        </w:rPr>
      </w:pPr>
      <w:r w:rsidRPr="00D517E8">
        <w:rPr>
          <w:rFonts w:ascii="Times New Roman" w:hAnsi="Times New Roman" w:cs="Times New Roman"/>
          <w:sz w:val="26"/>
          <w:szCs w:val="26"/>
        </w:rPr>
        <w:t>1) Внутренний контроль проводит</w:t>
      </w:r>
      <w:r w:rsidR="00CD11B5">
        <w:rPr>
          <w:rFonts w:ascii="Times New Roman" w:hAnsi="Times New Roman" w:cs="Times New Roman"/>
          <w:sz w:val="26"/>
          <w:szCs w:val="26"/>
        </w:rPr>
        <w:t>ся отделом внутреннего аудита</w:t>
      </w:r>
      <w:r w:rsidRPr="00D517E8">
        <w:rPr>
          <w:rFonts w:ascii="Times New Roman" w:hAnsi="Times New Roman" w:cs="Times New Roman"/>
          <w:sz w:val="26"/>
          <w:szCs w:val="26"/>
        </w:rPr>
        <w:t xml:space="preserve"> </w:t>
      </w:r>
      <w:r w:rsidR="00CD11B5">
        <w:rPr>
          <w:rFonts w:ascii="Times New Roman" w:hAnsi="Times New Roman" w:cs="Times New Roman"/>
          <w:sz w:val="26"/>
          <w:szCs w:val="26"/>
        </w:rPr>
        <w:t>Министерства</w:t>
      </w:r>
      <w:r w:rsidR="00A57A5F" w:rsidRPr="00D517E8">
        <w:rPr>
          <w:rFonts w:ascii="Times New Roman" w:hAnsi="Times New Roman" w:cs="Times New Roman"/>
          <w:sz w:val="26"/>
          <w:szCs w:val="26"/>
        </w:rPr>
        <w:t xml:space="preserve"> труда и социального развития Кыргызской Республики.</w:t>
      </w:r>
    </w:p>
    <w:p w:rsidR="00735113" w:rsidRPr="00D517E8" w:rsidRDefault="00735113" w:rsidP="00735113">
      <w:pPr>
        <w:pStyle w:val="tkTekst"/>
        <w:rPr>
          <w:rFonts w:ascii="Times New Roman" w:hAnsi="Times New Roman" w:cs="Times New Roman"/>
          <w:sz w:val="26"/>
          <w:szCs w:val="26"/>
        </w:rPr>
      </w:pPr>
      <w:r w:rsidRPr="00D517E8">
        <w:rPr>
          <w:rFonts w:ascii="Times New Roman" w:hAnsi="Times New Roman" w:cs="Times New Roman"/>
          <w:sz w:val="26"/>
          <w:szCs w:val="26"/>
        </w:rPr>
        <w:t>2) Внутренний контроль осуществляется путем проведения регулярных проверок соблюдения и исполнения должностными лицами и сотрудниками положений административного регламента, а также принятых в процессе предоставления услуги решений.</w:t>
      </w:r>
    </w:p>
    <w:p w:rsidR="00735113" w:rsidRPr="00D517E8" w:rsidRDefault="00735113" w:rsidP="00735113">
      <w:pPr>
        <w:pStyle w:val="tkTekst"/>
        <w:rPr>
          <w:rFonts w:ascii="Times New Roman" w:hAnsi="Times New Roman" w:cs="Times New Roman"/>
          <w:sz w:val="26"/>
          <w:szCs w:val="26"/>
        </w:rPr>
      </w:pPr>
      <w:r w:rsidRPr="00D517E8">
        <w:rPr>
          <w:rFonts w:ascii="Times New Roman" w:hAnsi="Times New Roman" w:cs="Times New Roman"/>
          <w:sz w:val="26"/>
          <w:szCs w:val="26"/>
        </w:rPr>
        <w:t>3</w:t>
      </w:r>
      <w:bookmarkStart w:id="0" w:name="_GoBack"/>
      <w:bookmarkEnd w:id="0"/>
      <w:r w:rsidRPr="00C340F2">
        <w:rPr>
          <w:rFonts w:ascii="Times New Roman" w:hAnsi="Times New Roman" w:cs="Times New Roman"/>
          <w:sz w:val="26"/>
          <w:szCs w:val="26"/>
        </w:rPr>
        <w:t xml:space="preserve">) Периодичность проведения проверок составляет </w:t>
      </w:r>
      <w:r w:rsidR="00C340F2" w:rsidRPr="00C340F2">
        <w:rPr>
          <w:rFonts w:ascii="Times New Roman" w:hAnsi="Times New Roman" w:cs="Times New Roman"/>
          <w:sz w:val="26"/>
          <w:szCs w:val="26"/>
        </w:rPr>
        <w:t>1 раз в год</w:t>
      </w:r>
      <w:r w:rsidR="00A57A5F" w:rsidRPr="00C340F2">
        <w:rPr>
          <w:rFonts w:ascii="Times New Roman" w:hAnsi="Times New Roman" w:cs="Times New Roman"/>
          <w:sz w:val="26"/>
          <w:szCs w:val="26"/>
        </w:rPr>
        <w:t>.</w:t>
      </w:r>
    </w:p>
    <w:p w:rsidR="00735113" w:rsidRPr="00D517E8" w:rsidRDefault="00735113" w:rsidP="00735113">
      <w:pPr>
        <w:pStyle w:val="tkTekst"/>
        <w:rPr>
          <w:rFonts w:ascii="Times New Roman" w:hAnsi="Times New Roman" w:cs="Times New Roman"/>
          <w:sz w:val="26"/>
          <w:szCs w:val="26"/>
        </w:rPr>
      </w:pPr>
      <w:r w:rsidRPr="00D517E8">
        <w:rPr>
          <w:rFonts w:ascii="Times New Roman" w:hAnsi="Times New Roman" w:cs="Times New Roman"/>
          <w:sz w:val="26"/>
          <w:szCs w:val="26"/>
        </w:rPr>
        <w:t>Внеплановые проверки проводятся по заявлению потребителей услуги.</w:t>
      </w:r>
    </w:p>
    <w:p w:rsidR="00735113" w:rsidRPr="00D517E8" w:rsidRDefault="00735113" w:rsidP="00735113">
      <w:pPr>
        <w:pStyle w:val="tkTekst"/>
        <w:rPr>
          <w:rFonts w:ascii="Times New Roman" w:hAnsi="Times New Roman" w:cs="Times New Roman"/>
          <w:sz w:val="26"/>
          <w:szCs w:val="26"/>
        </w:rPr>
      </w:pPr>
      <w:r w:rsidRPr="00D517E8">
        <w:rPr>
          <w:rFonts w:ascii="Times New Roman" w:hAnsi="Times New Roman" w:cs="Times New Roman"/>
          <w:sz w:val="26"/>
          <w:szCs w:val="26"/>
        </w:rPr>
        <w:t>4) По результатам проведения проверок принимаются меры по устранению выявленных нарушений требований административного регламента услуги, а также рассматривается вопрос об ответственности виновных лиц в соответствии с законодательством Кыргызской Республики.</w:t>
      </w:r>
    </w:p>
    <w:p w:rsidR="00735113" w:rsidRPr="00D517E8" w:rsidRDefault="00735113" w:rsidP="00A57A5F">
      <w:pPr>
        <w:pStyle w:val="tkTekst"/>
        <w:rPr>
          <w:rFonts w:ascii="Times New Roman" w:hAnsi="Times New Roman" w:cs="Times New Roman"/>
          <w:sz w:val="26"/>
          <w:szCs w:val="26"/>
        </w:rPr>
      </w:pPr>
      <w:r w:rsidRPr="00D517E8">
        <w:rPr>
          <w:rFonts w:ascii="Times New Roman" w:hAnsi="Times New Roman" w:cs="Times New Roman"/>
          <w:sz w:val="26"/>
          <w:szCs w:val="26"/>
        </w:rPr>
        <w:t xml:space="preserve">7. Внешний </w:t>
      </w:r>
      <w:proofErr w:type="gramStart"/>
      <w:r w:rsidRPr="00D517E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D517E8">
        <w:rPr>
          <w:rFonts w:ascii="Times New Roman" w:hAnsi="Times New Roman" w:cs="Times New Roman"/>
          <w:sz w:val="26"/>
          <w:szCs w:val="26"/>
        </w:rPr>
        <w:t xml:space="preserve"> исполнением требований административного регламента услуги осуществляется комиссией, образуемой решением</w:t>
      </w:r>
      <w:r w:rsidR="00A57A5F" w:rsidRPr="00D517E8">
        <w:rPr>
          <w:rFonts w:ascii="Times New Roman" w:hAnsi="Times New Roman" w:cs="Times New Roman"/>
          <w:sz w:val="26"/>
          <w:szCs w:val="26"/>
        </w:rPr>
        <w:t xml:space="preserve"> Министерства труда и социального развития Кыргызской Республики с обязательным участием </w:t>
      </w:r>
      <w:r w:rsidR="00D13B96">
        <w:rPr>
          <w:rFonts w:ascii="Times New Roman" w:hAnsi="Times New Roman" w:cs="Times New Roman"/>
          <w:sz w:val="26"/>
          <w:szCs w:val="26"/>
        </w:rPr>
        <w:t xml:space="preserve">представителя </w:t>
      </w:r>
      <w:r w:rsidR="00A57A5F" w:rsidRPr="00D517E8">
        <w:rPr>
          <w:rFonts w:ascii="Times New Roman" w:hAnsi="Times New Roman" w:cs="Times New Roman"/>
          <w:sz w:val="26"/>
          <w:szCs w:val="26"/>
        </w:rPr>
        <w:t>Общественного Совета.</w:t>
      </w:r>
    </w:p>
    <w:p w:rsidR="00735113" w:rsidRPr="00D517E8" w:rsidRDefault="00735113" w:rsidP="00735113">
      <w:pPr>
        <w:pStyle w:val="tkTekst"/>
        <w:rPr>
          <w:rFonts w:ascii="Times New Roman" w:hAnsi="Times New Roman" w:cs="Times New Roman"/>
          <w:sz w:val="26"/>
          <w:szCs w:val="26"/>
        </w:rPr>
      </w:pPr>
      <w:r w:rsidRPr="00D517E8">
        <w:rPr>
          <w:rFonts w:ascii="Times New Roman" w:hAnsi="Times New Roman" w:cs="Times New Roman"/>
          <w:sz w:val="26"/>
          <w:szCs w:val="26"/>
        </w:rPr>
        <w:t>1) Результаты работы комиссии оформляются в виде справки, в которую могут быть внесены предложения по изменению административного регламента.</w:t>
      </w:r>
    </w:p>
    <w:p w:rsidR="00735113" w:rsidRPr="00D517E8" w:rsidRDefault="00735113" w:rsidP="00735113">
      <w:pPr>
        <w:pStyle w:val="tkTekst"/>
        <w:rPr>
          <w:rFonts w:ascii="Times New Roman" w:hAnsi="Times New Roman" w:cs="Times New Roman"/>
          <w:sz w:val="26"/>
          <w:szCs w:val="26"/>
        </w:rPr>
      </w:pPr>
      <w:r w:rsidRPr="00D517E8">
        <w:rPr>
          <w:rFonts w:ascii="Times New Roman" w:hAnsi="Times New Roman" w:cs="Times New Roman"/>
          <w:sz w:val="26"/>
          <w:szCs w:val="26"/>
        </w:rPr>
        <w:t>2) В течение 3 рабочих дней с момента подписания справки, она направляется в учреждение, предоставляющее данную услугу.</w:t>
      </w:r>
    </w:p>
    <w:p w:rsidR="00735113" w:rsidRPr="00D517E8" w:rsidRDefault="00735113" w:rsidP="00735113">
      <w:pPr>
        <w:pStyle w:val="tkTekst"/>
        <w:rPr>
          <w:rFonts w:ascii="Times New Roman" w:hAnsi="Times New Roman" w:cs="Times New Roman"/>
          <w:sz w:val="26"/>
          <w:szCs w:val="26"/>
        </w:rPr>
      </w:pPr>
      <w:r w:rsidRPr="00D517E8">
        <w:rPr>
          <w:rFonts w:ascii="Times New Roman" w:hAnsi="Times New Roman" w:cs="Times New Roman"/>
          <w:sz w:val="26"/>
          <w:szCs w:val="26"/>
        </w:rPr>
        <w:t xml:space="preserve">В месячный срок </w:t>
      </w:r>
      <w:proofErr w:type="gramStart"/>
      <w:r w:rsidRPr="00D517E8">
        <w:rPr>
          <w:rFonts w:ascii="Times New Roman" w:hAnsi="Times New Roman" w:cs="Times New Roman"/>
          <w:sz w:val="26"/>
          <w:szCs w:val="26"/>
        </w:rPr>
        <w:t>с даты поступления</w:t>
      </w:r>
      <w:proofErr w:type="gramEnd"/>
      <w:r w:rsidRPr="00D517E8">
        <w:rPr>
          <w:rFonts w:ascii="Times New Roman" w:hAnsi="Times New Roman" w:cs="Times New Roman"/>
          <w:sz w:val="26"/>
          <w:szCs w:val="26"/>
        </w:rPr>
        <w:t xml:space="preserve"> справки должны быть приняты меры по устранению выявленных нарушений и недостатков, меры дисциплинарного и административного воздействия в отношении должностных лиц и сотрудников, допустивших данные нарушения.</w:t>
      </w:r>
    </w:p>
    <w:p w:rsidR="00735113" w:rsidRPr="00D517E8" w:rsidRDefault="00735113" w:rsidP="00735113">
      <w:pPr>
        <w:pStyle w:val="tkTekst"/>
        <w:rPr>
          <w:rFonts w:ascii="Times New Roman" w:hAnsi="Times New Roman" w:cs="Times New Roman"/>
          <w:sz w:val="26"/>
          <w:szCs w:val="26"/>
        </w:rPr>
      </w:pPr>
      <w:r w:rsidRPr="00D517E8">
        <w:rPr>
          <w:rFonts w:ascii="Times New Roman" w:hAnsi="Times New Roman" w:cs="Times New Roman"/>
          <w:sz w:val="26"/>
          <w:szCs w:val="26"/>
        </w:rPr>
        <w:t>При необходимости, также в установленном порядке инициируется внесение изменений в административный регламент.</w:t>
      </w:r>
    </w:p>
    <w:p w:rsidR="00735113" w:rsidRPr="00D517E8" w:rsidRDefault="00735113" w:rsidP="00735113">
      <w:pPr>
        <w:pStyle w:val="tkTekst"/>
        <w:rPr>
          <w:rFonts w:ascii="Times New Roman" w:hAnsi="Times New Roman" w:cs="Times New Roman"/>
          <w:sz w:val="26"/>
          <w:szCs w:val="26"/>
        </w:rPr>
      </w:pPr>
      <w:r w:rsidRPr="00D517E8">
        <w:rPr>
          <w:rFonts w:ascii="Times New Roman" w:hAnsi="Times New Roman" w:cs="Times New Roman"/>
          <w:sz w:val="26"/>
          <w:szCs w:val="26"/>
        </w:rPr>
        <w:t xml:space="preserve">3) Внешний </w:t>
      </w:r>
      <w:proofErr w:type="gramStart"/>
      <w:r w:rsidRPr="00D517E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D517E8">
        <w:rPr>
          <w:rFonts w:ascii="Times New Roman" w:hAnsi="Times New Roman" w:cs="Times New Roman"/>
          <w:sz w:val="26"/>
          <w:szCs w:val="26"/>
        </w:rPr>
        <w:t xml:space="preserve"> исполнением требований административного регламента проводится</w:t>
      </w:r>
      <w:r w:rsidR="00A11494" w:rsidRPr="00D517E8">
        <w:rPr>
          <w:rFonts w:ascii="Times New Roman" w:hAnsi="Times New Roman" w:cs="Times New Roman"/>
          <w:sz w:val="26"/>
          <w:szCs w:val="26"/>
        </w:rPr>
        <w:t xml:space="preserve"> не реже одного раза в год.</w:t>
      </w:r>
    </w:p>
    <w:p w:rsidR="00D905CB" w:rsidRPr="00D517E8" w:rsidRDefault="00D905CB" w:rsidP="00735113">
      <w:pPr>
        <w:pStyle w:val="tkTekst"/>
        <w:rPr>
          <w:rFonts w:ascii="Times New Roman" w:hAnsi="Times New Roman" w:cs="Times New Roman"/>
          <w:sz w:val="26"/>
          <w:szCs w:val="26"/>
        </w:rPr>
      </w:pPr>
    </w:p>
    <w:p w:rsidR="00735113" w:rsidRPr="00D517E8" w:rsidRDefault="00735113" w:rsidP="00735113">
      <w:pPr>
        <w:pStyle w:val="tkZagolovok2"/>
        <w:rPr>
          <w:rFonts w:ascii="Times New Roman" w:hAnsi="Times New Roman" w:cs="Times New Roman"/>
          <w:sz w:val="26"/>
          <w:szCs w:val="26"/>
        </w:rPr>
      </w:pPr>
      <w:r w:rsidRPr="00D517E8">
        <w:rPr>
          <w:rFonts w:ascii="Times New Roman" w:hAnsi="Times New Roman" w:cs="Times New Roman"/>
          <w:sz w:val="26"/>
          <w:szCs w:val="26"/>
        </w:rPr>
        <w:t>7. Ответственность должностных лиц за нарушение требований административного регламента</w:t>
      </w:r>
    </w:p>
    <w:p w:rsidR="00735113" w:rsidRPr="00D517E8" w:rsidRDefault="00735113" w:rsidP="00A11494">
      <w:pPr>
        <w:pStyle w:val="tkTekst"/>
        <w:rPr>
          <w:rFonts w:ascii="Times New Roman" w:hAnsi="Times New Roman" w:cs="Times New Roman"/>
          <w:sz w:val="26"/>
          <w:szCs w:val="26"/>
        </w:rPr>
      </w:pPr>
      <w:r w:rsidRPr="00D517E8">
        <w:rPr>
          <w:rFonts w:ascii="Times New Roman" w:hAnsi="Times New Roman" w:cs="Times New Roman"/>
          <w:sz w:val="26"/>
          <w:szCs w:val="26"/>
        </w:rPr>
        <w:t>8. За нарушение требований административного регламента должностные лица и сотрудники</w:t>
      </w:r>
      <w:r w:rsidR="00A11494" w:rsidRPr="00D517E8">
        <w:rPr>
          <w:rFonts w:ascii="Times New Roman" w:hAnsi="Times New Roman" w:cs="Times New Roman"/>
          <w:sz w:val="26"/>
          <w:szCs w:val="26"/>
        </w:rPr>
        <w:t xml:space="preserve"> территориальных подразделений министерства </w:t>
      </w:r>
      <w:r w:rsidRPr="00D517E8">
        <w:rPr>
          <w:rFonts w:ascii="Times New Roman" w:hAnsi="Times New Roman" w:cs="Times New Roman"/>
          <w:sz w:val="26"/>
          <w:szCs w:val="26"/>
        </w:rPr>
        <w:t>несут ответственность в соответствии с административным и трудовым законодательством Кыргызской Республики.</w:t>
      </w:r>
    </w:p>
    <w:p w:rsidR="00735113" w:rsidRPr="00D517E8" w:rsidRDefault="00735113" w:rsidP="00735113">
      <w:pPr>
        <w:pStyle w:val="tkTekst"/>
        <w:rPr>
          <w:rFonts w:ascii="Times New Roman" w:hAnsi="Times New Roman" w:cs="Times New Roman"/>
          <w:sz w:val="26"/>
          <w:szCs w:val="26"/>
        </w:rPr>
      </w:pPr>
      <w:r w:rsidRPr="00D517E8">
        <w:rPr>
          <w:rFonts w:ascii="Times New Roman" w:hAnsi="Times New Roman" w:cs="Times New Roman"/>
          <w:sz w:val="26"/>
          <w:szCs w:val="26"/>
        </w:rPr>
        <w:lastRenderedPageBreak/>
        <w:t>9. В случае передачи услуги или ее части в аутсорсинг на исполнение частным физическим и/или юридическим лицам, ответственность за соблюдение требований административного регламента предоставления услуги сохраняется за учреждением, ответственным за предоставление данной услуги.</w:t>
      </w:r>
    </w:p>
    <w:p w:rsidR="00735113" w:rsidRPr="00D517E8" w:rsidRDefault="00735113" w:rsidP="00735113">
      <w:pPr>
        <w:pStyle w:val="tkZagolovok2"/>
        <w:rPr>
          <w:rFonts w:ascii="Times New Roman" w:hAnsi="Times New Roman" w:cs="Times New Roman"/>
          <w:sz w:val="26"/>
          <w:szCs w:val="26"/>
        </w:rPr>
      </w:pPr>
      <w:r w:rsidRPr="00D517E8">
        <w:rPr>
          <w:rFonts w:ascii="Times New Roman" w:hAnsi="Times New Roman" w:cs="Times New Roman"/>
          <w:sz w:val="26"/>
          <w:szCs w:val="26"/>
        </w:rPr>
        <w:t>8. Заключительные положения</w:t>
      </w:r>
    </w:p>
    <w:p w:rsidR="00735113" w:rsidRPr="00D517E8" w:rsidRDefault="00735113" w:rsidP="00D13B96">
      <w:pPr>
        <w:pStyle w:val="tkTekst"/>
        <w:rPr>
          <w:rFonts w:ascii="Times New Roman" w:hAnsi="Times New Roman" w:cs="Times New Roman"/>
          <w:sz w:val="26"/>
          <w:szCs w:val="26"/>
        </w:rPr>
      </w:pPr>
      <w:r w:rsidRPr="00D517E8">
        <w:rPr>
          <w:rFonts w:ascii="Times New Roman" w:hAnsi="Times New Roman" w:cs="Times New Roman"/>
          <w:sz w:val="26"/>
          <w:szCs w:val="26"/>
        </w:rPr>
        <w:t>10. Административный регламент услуги согласован с государственными органами</w:t>
      </w:r>
      <w:r w:rsidR="00D13B96">
        <w:rPr>
          <w:rFonts w:ascii="Times New Roman" w:hAnsi="Times New Roman" w:cs="Times New Roman"/>
          <w:sz w:val="26"/>
          <w:szCs w:val="26"/>
        </w:rPr>
        <w:t>: Государственной налоговой службой при Правительстве Кыргызской Республики и Социальным фондом Кыргызской Республики</w:t>
      </w:r>
      <w:r w:rsidR="00D13B96" w:rsidRPr="003E1145">
        <w:rPr>
          <w:rFonts w:ascii="Times New Roman" w:hAnsi="Times New Roman" w:cs="Times New Roman"/>
          <w:sz w:val="26"/>
          <w:szCs w:val="26"/>
        </w:rPr>
        <w:t>.</w:t>
      </w:r>
    </w:p>
    <w:p w:rsidR="00735113" w:rsidRPr="00D517E8" w:rsidRDefault="00735113" w:rsidP="00735113">
      <w:pPr>
        <w:pStyle w:val="tkTekst"/>
        <w:rPr>
          <w:rFonts w:ascii="Times New Roman" w:hAnsi="Times New Roman" w:cs="Times New Roman"/>
          <w:sz w:val="26"/>
          <w:szCs w:val="26"/>
        </w:rPr>
      </w:pPr>
      <w:r w:rsidRPr="00D517E8">
        <w:rPr>
          <w:rFonts w:ascii="Times New Roman" w:hAnsi="Times New Roman" w:cs="Times New Roman"/>
          <w:sz w:val="26"/>
          <w:szCs w:val="26"/>
        </w:rPr>
        <w:t>11. Административный регламент подлежит пересмотру одновременно с пересмотром Стандарта услуги и по мере необходимости.</w:t>
      </w:r>
    </w:p>
    <w:p w:rsidR="00015B0A" w:rsidRPr="00D517E8" w:rsidRDefault="00015B0A" w:rsidP="00735113">
      <w:pPr>
        <w:pStyle w:val="tkTekst"/>
        <w:rPr>
          <w:rFonts w:ascii="Times New Roman" w:hAnsi="Times New Roman" w:cs="Times New Roman"/>
          <w:sz w:val="26"/>
          <w:szCs w:val="26"/>
        </w:rPr>
      </w:pPr>
    </w:p>
    <w:p w:rsidR="00E24141" w:rsidRPr="00D517E8" w:rsidRDefault="00E24141">
      <w:pPr>
        <w:rPr>
          <w:rFonts w:ascii="Times New Roman" w:hAnsi="Times New Roman" w:cs="Times New Roman"/>
          <w:sz w:val="26"/>
          <w:szCs w:val="26"/>
        </w:rPr>
      </w:pPr>
    </w:p>
    <w:p w:rsidR="00E24141" w:rsidRPr="00D517E8" w:rsidRDefault="00E24141">
      <w:pPr>
        <w:rPr>
          <w:rFonts w:ascii="Times New Roman" w:hAnsi="Times New Roman" w:cs="Times New Roman"/>
          <w:sz w:val="26"/>
          <w:szCs w:val="26"/>
        </w:rPr>
      </w:pPr>
    </w:p>
    <w:p w:rsidR="0049465E" w:rsidRPr="00503057" w:rsidRDefault="0049465E" w:rsidP="00503057">
      <w:pPr>
        <w:jc w:val="center"/>
        <w:rPr>
          <w:rFonts w:ascii="Times New Roman" w:hAnsi="Times New Roman" w:cs="Times New Roman"/>
          <w:sz w:val="26"/>
          <w:szCs w:val="26"/>
          <w:lang w:val="ky-KG"/>
        </w:rPr>
      </w:pPr>
    </w:p>
    <w:sectPr w:rsidR="0049465E" w:rsidRPr="00503057" w:rsidSect="00E6536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A4665"/>
    <w:multiLevelType w:val="hybridMultilevel"/>
    <w:tmpl w:val="D6449B64"/>
    <w:lvl w:ilvl="0" w:tplc="0419000F">
      <w:start w:val="2"/>
      <w:numFmt w:val="decimal"/>
      <w:lvlText w:val="%1."/>
      <w:lvlJc w:val="left"/>
      <w:pPr>
        <w:ind w:left="30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3" w:hanging="360"/>
      </w:pPr>
    </w:lvl>
    <w:lvl w:ilvl="2" w:tplc="0419001B" w:tentative="1">
      <w:start w:val="1"/>
      <w:numFmt w:val="lowerRoman"/>
      <w:lvlText w:val="%3."/>
      <w:lvlJc w:val="right"/>
      <w:pPr>
        <w:ind w:left="4493" w:hanging="180"/>
      </w:pPr>
    </w:lvl>
    <w:lvl w:ilvl="3" w:tplc="0419000F" w:tentative="1">
      <w:start w:val="1"/>
      <w:numFmt w:val="decimal"/>
      <w:lvlText w:val="%4."/>
      <w:lvlJc w:val="left"/>
      <w:pPr>
        <w:ind w:left="5213" w:hanging="360"/>
      </w:pPr>
    </w:lvl>
    <w:lvl w:ilvl="4" w:tplc="04190019" w:tentative="1">
      <w:start w:val="1"/>
      <w:numFmt w:val="lowerLetter"/>
      <w:lvlText w:val="%5."/>
      <w:lvlJc w:val="left"/>
      <w:pPr>
        <w:ind w:left="5933" w:hanging="360"/>
      </w:pPr>
    </w:lvl>
    <w:lvl w:ilvl="5" w:tplc="0419001B" w:tentative="1">
      <w:start w:val="1"/>
      <w:numFmt w:val="lowerRoman"/>
      <w:lvlText w:val="%6."/>
      <w:lvlJc w:val="right"/>
      <w:pPr>
        <w:ind w:left="6653" w:hanging="180"/>
      </w:pPr>
    </w:lvl>
    <w:lvl w:ilvl="6" w:tplc="0419000F" w:tentative="1">
      <w:start w:val="1"/>
      <w:numFmt w:val="decimal"/>
      <w:lvlText w:val="%7."/>
      <w:lvlJc w:val="left"/>
      <w:pPr>
        <w:ind w:left="7373" w:hanging="360"/>
      </w:pPr>
    </w:lvl>
    <w:lvl w:ilvl="7" w:tplc="04190019" w:tentative="1">
      <w:start w:val="1"/>
      <w:numFmt w:val="lowerLetter"/>
      <w:lvlText w:val="%8."/>
      <w:lvlJc w:val="left"/>
      <w:pPr>
        <w:ind w:left="8093" w:hanging="360"/>
      </w:pPr>
    </w:lvl>
    <w:lvl w:ilvl="8" w:tplc="0419001B" w:tentative="1">
      <w:start w:val="1"/>
      <w:numFmt w:val="lowerRoman"/>
      <w:lvlText w:val="%9."/>
      <w:lvlJc w:val="right"/>
      <w:pPr>
        <w:ind w:left="8813" w:hanging="180"/>
      </w:pPr>
    </w:lvl>
  </w:abstractNum>
  <w:abstractNum w:abstractNumId="1">
    <w:nsid w:val="4AF0199B"/>
    <w:multiLevelType w:val="hybridMultilevel"/>
    <w:tmpl w:val="92821CA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344837"/>
    <w:multiLevelType w:val="hybridMultilevel"/>
    <w:tmpl w:val="8840A37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3335D4"/>
    <w:multiLevelType w:val="hybridMultilevel"/>
    <w:tmpl w:val="959290D0"/>
    <w:lvl w:ilvl="0" w:tplc="FE62A75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75BE49EF"/>
    <w:multiLevelType w:val="hybridMultilevel"/>
    <w:tmpl w:val="405C9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61243A"/>
    <w:multiLevelType w:val="hybridMultilevel"/>
    <w:tmpl w:val="D4D80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103"/>
    <w:rsid w:val="00000851"/>
    <w:rsid w:val="00015B0A"/>
    <w:rsid w:val="00033B50"/>
    <w:rsid w:val="00034A80"/>
    <w:rsid w:val="000572F6"/>
    <w:rsid w:val="0006256C"/>
    <w:rsid w:val="00071015"/>
    <w:rsid w:val="00095AD5"/>
    <w:rsid w:val="000A14D3"/>
    <w:rsid w:val="000A77FB"/>
    <w:rsid w:val="000E0C1D"/>
    <w:rsid w:val="000E1753"/>
    <w:rsid w:val="00103616"/>
    <w:rsid w:val="00113BE5"/>
    <w:rsid w:val="00130048"/>
    <w:rsid w:val="0015352B"/>
    <w:rsid w:val="001868F1"/>
    <w:rsid w:val="001C1103"/>
    <w:rsid w:val="001C3FBA"/>
    <w:rsid w:val="001C69AE"/>
    <w:rsid w:val="002148CF"/>
    <w:rsid w:val="002259D8"/>
    <w:rsid w:val="00240A66"/>
    <w:rsid w:val="002978D0"/>
    <w:rsid w:val="002C592C"/>
    <w:rsid w:val="002C6A6F"/>
    <w:rsid w:val="002F6E51"/>
    <w:rsid w:val="00327E3E"/>
    <w:rsid w:val="00377D72"/>
    <w:rsid w:val="00381991"/>
    <w:rsid w:val="003E2A02"/>
    <w:rsid w:val="004259C8"/>
    <w:rsid w:val="0049465E"/>
    <w:rsid w:val="004D2DAF"/>
    <w:rsid w:val="00503057"/>
    <w:rsid w:val="00545E52"/>
    <w:rsid w:val="00552D07"/>
    <w:rsid w:val="00556596"/>
    <w:rsid w:val="00595226"/>
    <w:rsid w:val="005A52F0"/>
    <w:rsid w:val="005C090A"/>
    <w:rsid w:val="005C26BD"/>
    <w:rsid w:val="0060153F"/>
    <w:rsid w:val="00602618"/>
    <w:rsid w:val="007211A7"/>
    <w:rsid w:val="00735113"/>
    <w:rsid w:val="00743414"/>
    <w:rsid w:val="0074763A"/>
    <w:rsid w:val="00751E43"/>
    <w:rsid w:val="0076637F"/>
    <w:rsid w:val="0077100F"/>
    <w:rsid w:val="00795CFE"/>
    <w:rsid w:val="007A49FC"/>
    <w:rsid w:val="007B3E90"/>
    <w:rsid w:val="008129BC"/>
    <w:rsid w:val="008240ED"/>
    <w:rsid w:val="00836D54"/>
    <w:rsid w:val="008677CB"/>
    <w:rsid w:val="008915A1"/>
    <w:rsid w:val="00895EE9"/>
    <w:rsid w:val="008A5190"/>
    <w:rsid w:val="008B1140"/>
    <w:rsid w:val="008F6DF8"/>
    <w:rsid w:val="00934DF5"/>
    <w:rsid w:val="00984D02"/>
    <w:rsid w:val="00991C66"/>
    <w:rsid w:val="009C277D"/>
    <w:rsid w:val="009D63DD"/>
    <w:rsid w:val="009F216D"/>
    <w:rsid w:val="009F3692"/>
    <w:rsid w:val="00A11494"/>
    <w:rsid w:val="00A11847"/>
    <w:rsid w:val="00A57A5F"/>
    <w:rsid w:val="00A667F7"/>
    <w:rsid w:val="00AB6995"/>
    <w:rsid w:val="00AC09D9"/>
    <w:rsid w:val="00B076AD"/>
    <w:rsid w:val="00B64E79"/>
    <w:rsid w:val="00B85ABD"/>
    <w:rsid w:val="00B962E0"/>
    <w:rsid w:val="00BD65BE"/>
    <w:rsid w:val="00BE1D65"/>
    <w:rsid w:val="00BF6516"/>
    <w:rsid w:val="00C04E50"/>
    <w:rsid w:val="00C16C91"/>
    <w:rsid w:val="00C340F2"/>
    <w:rsid w:val="00C374C5"/>
    <w:rsid w:val="00C446AB"/>
    <w:rsid w:val="00CC4632"/>
    <w:rsid w:val="00CD11B5"/>
    <w:rsid w:val="00D0769F"/>
    <w:rsid w:val="00D13B96"/>
    <w:rsid w:val="00D517E8"/>
    <w:rsid w:val="00D905CB"/>
    <w:rsid w:val="00DC02BD"/>
    <w:rsid w:val="00E24141"/>
    <w:rsid w:val="00E41001"/>
    <w:rsid w:val="00E54D11"/>
    <w:rsid w:val="00E6536C"/>
    <w:rsid w:val="00E67CF4"/>
    <w:rsid w:val="00E81A7D"/>
    <w:rsid w:val="00EB523C"/>
    <w:rsid w:val="00ED6C7B"/>
    <w:rsid w:val="00EF2996"/>
    <w:rsid w:val="00F06D72"/>
    <w:rsid w:val="00F10182"/>
    <w:rsid w:val="00F334DA"/>
    <w:rsid w:val="00F65AC0"/>
    <w:rsid w:val="00F667EF"/>
    <w:rsid w:val="00F727AA"/>
    <w:rsid w:val="00F74E29"/>
    <w:rsid w:val="00FC7954"/>
    <w:rsid w:val="00FD1A19"/>
    <w:rsid w:val="00FE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1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kGrif">
    <w:name w:val="_Гриф (tkGrif)"/>
    <w:basedOn w:val="a"/>
    <w:rsid w:val="00735113"/>
    <w:pPr>
      <w:spacing w:after="6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Zagolovok2">
    <w:name w:val="_Заголовок Раздел (tkZagolovok2)"/>
    <w:basedOn w:val="a"/>
    <w:rsid w:val="00735113"/>
    <w:pPr>
      <w:spacing w:before="2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Nazvanie">
    <w:name w:val="_Название (tkNazvanie)"/>
    <w:basedOn w:val="a"/>
    <w:rsid w:val="00735113"/>
    <w:pPr>
      <w:spacing w:before="400" w:after="4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735113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Tablica">
    <w:name w:val="_Текст таблицы (tkTablica)"/>
    <w:basedOn w:val="a"/>
    <w:rsid w:val="0077100F"/>
    <w:pPr>
      <w:spacing w:after="6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Основной текст_"/>
    <w:link w:val="1"/>
    <w:rsid w:val="00836D54"/>
    <w:rPr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4"/>
    <w:rsid w:val="00836D54"/>
    <w:pPr>
      <w:shd w:val="clear" w:color="auto" w:fill="FFFFFF"/>
      <w:spacing w:after="0" w:line="0" w:lineRule="atLeast"/>
      <w:jc w:val="both"/>
    </w:pPr>
    <w:rPr>
      <w:sz w:val="19"/>
      <w:szCs w:val="19"/>
    </w:rPr>
  </w:style>
  <w:style w:type="paragraph" w:styleId="a5">
    <w:name w:val="Balloon Text"/>
    <w:basedOn w:val="a"/>
    <w:link w:val="a6"/>
    <w:uiPriority w:val="99"/>
    <w:semiHidden/>
    <w:unhideWhenUsed/>
    <w:rsid w:val="00E24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141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uiPriority w:val="35"/>
    <w:unhideWhenUsed/>
    <w:qFormat/>
    <w:rsid w:val="0049465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List Paragraph"/>
    <w:basedOn w:val="a"/>
    <w:uiPriority w:val="34"/>
    <w:qFormat/>
    <w:rsid w:val="004946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1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kGrif">
    <w:name w:val="_Гриф (tkGrif)"/>
    <w:basedOn w:val="a"/>
    <w:rsid w:val="00735113"/>
    <w:pPr>
      <w:spacing w:after="6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Zagolovok2">
    <w:name w:val="_Заголовок Раздел (tkZagolovok2)"/>
    <w:basedOn w:val="a"/>
    <w:rsid w:val="00735113"/>
    <w:pPr>
      <w:spacing w:before="2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Nazvanie">
    <w:name w:val="_Название (tkNazvanie)"/>
    <w:basedOn w:val="a"/>
    <w:rsid w:val="00735113"/>
    <w:pPr>
      <w:spacing w:before="400" w:after="4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735113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Tablica">
    <w:name w:val="_Текст таблицы (tkTablica)"/>
    <w:basedOn w:val="a"/>
    <w:rsid w:val="0077100F"/>
    <w:pPr>
      <w:spacing w:after="6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Основной текст_"/>
    <w:link w:val="1"/>
    <w:rsid w:val="00836D54"/>
    <w:rPr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4"/>
    <w:rsid w:val="00836D54"/>
    <w:pPr>
      <w:shd w:val="clear" w:color="auto" w:fill="FFFFFF"/>
      <w:spacing w:after="0" w:line="0" w:lineRule="atLeast"/>
      <w:jc w:val="both"/>
    </w:pPr>
    <w:rPr>
      <w:sz w:val="19"/>
      <w:szCs w:val="19"/>
    </w:rPr>
  </w:style>
  <w:style w:type="paragraph" w:styleId="a5">
    <w:name w:val="Balloon Text"/>
    <w:basedOn w:val="a"/>
    <w:link w:val="a6"/>
    <w:uiPriority w:val="99"/>
    <w:semiHidden/>
    <w:unhideWhenUsed/>
    <w:rsid w:val="00E24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141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uiPriority w:val="35"/>
    <w:unhideWhenUsed/>
    <w:qFormat/>
    <w:rsid w:val="0049465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List Paragraph"/>
    <w:basedOn w:val="a"/>
    <w:uiPriority w:val="34"/>
    <w:qFormat/>
    <w:rsid w:val="004946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0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72C64-278F-4B32-8BB9-EDBB17D91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3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111</cp:revision>
  <cp:lastPrinted>2018-07-20T05:30:00Z</cp:lastPrinted>
  <dcterms:created xsi:type="dcterms:W3CDTF">2018-05-15T08:58:00Z</dcterms:created>
  <dcterms:modified xsi:type="dcterms:W3CDTF">2019-02-28T10:42:00Z</dcterms:modified>
</cp:coreProperties>
</file>