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30" w:rsidRPr="00763BD8" w:rsidRDefault="00B07A30" w:rsidP="007F562C">
      <w:pPr>
        <w:shd w:val="clear" w:color="auto" w:fill="FFFFFF"/>
        <w:spacing w:before="400" w:after="400" w:line="276" w:lineRule="atLeast"/>
        <w:ind w:left="1134" w:right="1134"/>
        <w:jc w:val="center"/>
        <w:rPr>
          <w:rFonts w:ascii="Times New Roman" w:hAnsi="Times New Roman"/>
          <w:sz w:val="28"/>
          <w:szCs w:val="28"/>
          <w:lang w:eastAsia="ru-RU"/>
        </w:rPr>
      </w:pPr>
      <w:r w:rsidRPr="00763BD8">
        <w:rPr>
          <w:rFonts w:ascii="Times New Roman" w:hAnsi="Times New Roman"/>
          <w:b/>
          <w:bCs/>
          <w:sz w:val="28"/>
          <w:szCs w:val="28"/>
          <w:lang w:eastAsia="ru-RU"/>
        </w:rPr>
        <w:t>АНАЛИТИЧЕСКАЯ ЗАПИСКА</w:t>
      </w:r>
    </w:p>
    <w:tbl>
      <w:tblPr>
        <w:tblW w:w="5000" w:type="pct"/>
        <w:tblCellMar>
          <w:left w:w="0" w:type="dxa"/>
          <w:right w:w="0" w:type="dxa"/>
        </w:tblCellMar>
        <w:tblLook w:val="00A0" w:firstRow="1" w:lastRow="0" w:firstColumn="1" w:lastColumn="0" w:noHBand="0" w:noVBand="0"/>
      </w:tblPr>
      <w:tblGrid>
        <w:gridCol w:w="3251"/>
        <w:gridCol w:w="2787"/>
        <w:gridCol w:w="3252"/>
      </w:tblGrid>
      <w:tr w:rsidR="00B07A30" w:rsidRPr="002103E0" w:rsidTr="007F562C">
        <w:tc>
          <w:tcPr>
            <w:tcW w:w="1750" w:type="pct"/>
            <w:shd w:val="clear" w:color="auto" w:fill="FFFFFF"/>
            <w:tcMar>
              <w:top w:w="0" w:type="dxa"/>
              <w:left w:w="108" w:type="dxa"/>
              <w:bottom w:w="0" w:type="dxa"/>
              <w:right w:w="108" w:type="dxa"/>
            </w:tcMar>
          </w:tcPr>
          <w:p w:rsidR="00B07A30" w:rsidRPr="00763BD8" w:rsidRDefault="00B07A30"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500" w:type="pct"/>
            <w:shd w:val="clear" w:color="auto" w:fill="FFFFFF"/>
            <w:tcMar>
              <w:top w:w="0" w:type="dxa"/>
              <w:left w:w="108" w:type="dxa"/>
              <w:bottom w:w="0" w:type="dxa"/>
              <w:right w:w="108" w:type="dxa"/>
            </w:tcMar>
          </w:tcPr>
          <w:p w:rsidR="00B07A30" w:rsidRPr="00763BD8" w:rsidRDefault="00B07A30"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750" w:type="pct"/>
            <w:shd w:val="clear" w:color="auto" w:fill="FFFFFF"/>
            <w:tcMar>
              <w:top w:w="0" w:type="dxa"/>
              <w:left w:w="108" w:type="dxa"/>
              <w:bottom w:w="0" w:type="dxa"/>
              <w:right w:w="108" w:type="dxa"/>
            </w:tcMar>
          </w:tcPr>
          <w:p w:rsidR="00B07A30" w:rsidRPr="00763BD8" w:rsidRDefault="00B07A30" w:rsidP="00C10E0E">
            <w:pPr>
              <w:spacing w:after="60" w:line="276" w:lineRule="atLeast"/>
              <w:rPr>
                <w:rFonts w:ascii="Times New Roman" w:hAnsi="Times New Roman"/>
                <w:sz w:val="28"/>
                <w:szCs w:val="28"/>
                <w:lang w:eastAsia="ru-RU"/>
              </w:rPr>
            </w:pPr>
            <w:r w:rsidRPr="00F37553">
              <w:rPr>
                <w:rFonts w:ascii="Times New Roman" w:hAnsi="Times New Roman"/>
                <w:sz w:val="28"/>
                <w:szCs w:val="28"/>
                <w:u w:val="single"/>
                <w:lang w:eastAsia="ru-RU"/>
              </w:rPr>
              <w:t>Полный</w:t>
            </w:r>
            <w:r w:rsidRPr="00763BD8">
              <w:rPr>
                <w:rFonts w:ascii="Times New Roman" w:hAnsi="Times New Roman"/>
                <w:sz w:val="28"/>
                <w:szCs w:val="28"/>
                <w:lang w:eastAsia="ru-RU"/>
              </w:rPr>
              <w:t>/</w:t>
            </w:r>
            <w:r w:rsidRPr="00F37553">
              <w:rPr>
                <w:rFonts w:ascii="Times New Roman" w:hAnsi="Times New Roman"/>
                <w:sz w:val="28"/>
                <w:szCs w:val="28"/>
                <w:lang w:eastAsia="ru-RU"/>
              </w:rPr>
              <w:t>частичный</w:t>
            </w:r>
            <w:r w:rsidRPr="00763BD8">
              <w:rPr>
                <w:rFonts w:ascii="Times New Roman" w:hAnsi="Times New Roman"/>
                <w:sz w:val="28"/>
                <w:szCs w:val="28"/>
                <w:lang w:eastAsia="ru-RU"/>
              </w:rPr>
              <w:t xml:space="preserve"> АРВ</w:t>
            </w:r>
            <w:r w:rsidRPr="00763BD8">
              <w:rPr>
                <w:rFonts w:ascii="Times New Roman" w:hAnsi="Times New Roman"/>
                <w:sz w:val="28"/>
                <w:szCs w:val="28"/>
                <w:lang w:eastAsia="ru-RU"/>
              </w:rPr>
              <w:br/>
            </w:r>
          </w:p>
        </w:tc>
      </w:tr>
    </w:tbl>
    <w:p w:rsidR="00B07A30" w:rsidRPr="00763BD8" w:rsidRDefault="00B07A30" w:rsidP="007F562C">
      <w:pPr>
        <w:shd w:val="clear" w:color="auto" w:fill="FFFFFF"/>
        <w:spacing w:after="60" w:line="276" w:lineRule="atLeast"/>
        <w:ind w:firstLine="567"/>
        <w:jc w:val="both"/>
        <w:rPr>
          <w:rFonts w:ascii="Times New Roman" w:hAnsi="Times New Roman"/>
          <w:sz w:val="28"/>
          <w:szCs w:val="28"/>
          <w:lang w:eastAsia="ru-RU"/>
        </w:rPr>
      </w:pPr>
      <w:r w:rsidRPr="00763BD8">
        <w:rPr>
          <w:rFonts w:ascii="Times New Roman" w:hAnsi="Times New Roman"/>
          <w:sz w:val="28"/>
          <w:szCs w:val="28"/>
          <w:lang w:eastAsia="ru-RU"/>
        </w:rPr>
        <w:t> </w:t>
      </w:r>
    </w:p>
    <w:p w:rsidR="00B07A30" w:rsidRPr="00763BD8" w:rsidRDefault="00B07A30" w:rsidP="00C10E0E">
      <w:pPr>
        <w:shd w:val="clear" w:color="auto" w:fill="FFFFFF"/>
        <w:spacing w:after="60" w:line="276" w:lineRule="atLeast"/>
        <w:ind w:firstLine="567"/>
        <w:jc w:val="center"/>
        <w:rPr>
          <w:rFonts w:ascii="Times New Roman" w:hAnsi="Times New Roman"/>
          <w:sz w:val="28"/>
          <w:szCs w:val="28"/>
          <w:lang w:eastAsia="ru-RU"/>
        </w:rPr>
      </w:pPr>
      <w:r w:rsidRPr="00763BD8">
        <w:rPr>
          <w:rFonts w:ascii="Times New Roman" w:hAnsi="Times New Roman"/>
          <w:sz w:val="28"/>
          <w:szCs w:val="28"/>
          <w:lang w:eastAsia="ru-RU"/>
        </w:rPr>
        <w:t xml:space="preserve">Министерство труда, социального обеспечения и миграции </w:t>
      </w:r>
      <w:proofErr w:type="gramStart"/>
      <w:r w:rsidRPr="00763BD8">
        <w:rPr>
          <w:rFonts w:ascii="Times New Roman" w:hAnsi="Times New Roman"/>
          <w:sz w:val="28"/>
          <w:szCs w:val="28"/>
          <w:lang w:eastAsia="ru-RU"/>
        </w:rPr>
        <w:t>КР</w:t>
      </w:r>
      <w:proofErr w:type="gramEnd"/>
    </w:p>
    <w:p w:rsidR="00B07A30" w:rsidRPr="00763BD8" w:rsidRDefault="00B07A30" w:rsidP="00C10E0E">
      <w:pPr>
        <w:shd w:val="clear" w:color="auto" w:fill="FFFFFF"/>
        <w:spacing w:after="60" w:line="276" w:lineRule="atLeast"/>
        <w:ind w:firstLine="567"/>
        <w:jc w:val="center"/>
        <w:rPr>
          <w:rFonts w:ascii="Times New Roman" w:hAnsi="Times New Roman"/>
          <w:b/>
          <w:sz w:val="28"/>
          <w:szCs w:val="28"/>
          <w:lang w:eastAsia="ru-RU"/>
        </w:rPr>
      </w:pPr>
    </w:p>
    <w:tbl>
      <w:tblPr>
        <w:tblW w:w="5000" w:type="pct"/>
        <w:tblCellMar>
          <w:left w:w="0" w:type="dxa"/>
          <w:right w:w="0" w:type="dxa"/>
        </w:tblCellMar>
        <w:tblLook w:val="00A0" w:firstRow="1" w:lastRow="0" w:firstColumn="1" w:lastColumn="0" w:noHBand="0" w:noVBand="0"/>
      </w:tblPr>
      <w:tblGrid>
        <w:gridCol w:w="2249"/>
        <w:gridCol w:w="1785"/>
        <w:gridCol w:w="5256"/>
      </w:tblGrid>
      <w:tr w:rsidR="00B07A30" w:rsidRPr="002103E0" w:rsidTr="007F562C">
        <w:tc>
          <w:tcPr>
            <w:tcW w:w="1750" w:type="pct"/>
            <w:shd w:val="clear" w:color="auto" w:fill="FFFFFF"/>
            <w:tcMar>
              <w:top w:w="0" w:type="dxa"/>
              <w:left w:w="108" w:type="dxa"/>
              <w:bottom w:w="0" w:type="dxa"/>
              <w:right w:w="108" w:type="dxa"/>
            </w:tcMar>
          </w:tcPr>
          <w:p w:rsidR="00B07A30" w:rsidRPr="00763BD8" w:rsidRDefault="00B07A30"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500" w:type="pct"/>
            <w:shd w:val="clear" w:color="auto" w:fill="FFFFFF"/>
            <w:tcMar>
              <w:top w:w="0" w:type="dxa"/>
              <w:left w:w="108" w:type="dxa"/>
              <w:bottom w:w="0" w:type="dxa"/>
              <w:right w:w="108" w:type="dxa"/>
            </w:tcMar>
          </w:tcPr>
          <w:p w:rsidR="00B07A30" w:rsidRPr="00763BD8" w:rsidRDefault="00B07A30"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750" w:type="pct"/>
            <w:shd w:val="clear" w:color="auto" w:fill="FFFFFF"/>
            <w:tcMar>
              <w:top w:w="0" w:type="dxa"/>
              <w:left w:w="108" w:type="dxa"/>
              <w:bottom w:w="0" w:type="dxa"/>
              <w:right w:w="108" w:type="dxa"/>
            </w:tcMar>
          </w:tcPr>
          <w:p w:rsidR="00B07A30" w:rsidRPr="00763BD8" w:rsidRDefault="00B07A30" w:rsidP="007F562C">
            <w:pPr>
              <w:spacing w:after="60" w:line="276" w:lineRule="atLeast"/>
              <w:rPr>
                <w:rFonts w:ascii="Times New Roman" w:hAnsi="Times New Roman"/>
                <w:sz w:val="28"/>
                <w:szCs w:val="28"/>
                <w:lang w:eastAsia="ru-RU"/>
              </w:rPr>
            </w:pPr>
            <w:r w:rsidRPr="00763BD8">
              <w:rPr>
                <w:rFonts w:ascii="Times New Roman" w:hAnsi="Times New Roman"/>
                <w:sz w:val="28"/>
                <w:szCs w:val="28"/>
                <w:lang w:eastAsia="ru-RU"/>
              </w:rPr>
              <w:t>                      УТВЕРЖДАЮ</w:t>
            </w:r>
          </w:p>
        </w:tc>
      </w:tr>
      <w:tr w:rsidR="00B07A30" w:rsidRPr="002103E0" w:rsidTr="007F562C">
        <w:tc>
          <w:tcPr>
            <w:tcW w:w="1750" w:type="pct"/>
            <w:shd w:val="clear" w:color="auto" w:fill="FFFFFF"/>
            <w:tcMar>
              <w:top w:w="0" w:type="dxa"/>
              <w:left w:w="108" w:type="dxa"/>
              <w:bottom w:w="0" w:type="dxa"/>
              <w:right w:w="108" w:type="dxa"/>
            </w:tcMar>
          </w:tcPr>
          <w:p w:rsidR="00B07A30" w:rsidRPr="00763BD8" w:rsidRDefault="00B07A30"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500" w:type="pct"/>
            <w:shd w:val="clear" w:color="auto" w:fill="FFFFFF"/>
            <w:tcMar>
              <w:top w:w="0" w:type="dxa"/>
              <w:left w:w="108" w:type="dxa"/>
              <w:bottom w:w="0" w:type="dxa"/>
              <w:right w:w="108" w:type="dxa"/>
            </w:tcMar>
          </w:tcPr>
          <w:p w:rsidR="00B07A30" w:rsidRPr="00763BD8" w:rsidRDefault="00B07A30"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750" w:type="pct"/>
            <w:shd w:val="clear" w:color="auto" w:fill="FFFFFF"/>
            <w:tcMar>
              <w:top w:w="0" w:type="dxa"/>
              <w:left w:w="108" w:type="dxa"/>
              <w:bottom w:w="0" w:type="dxa"/>
              <w:right w:w="108" w:type="dxa"/>
            </w:tcMar>
          </w:tcPr>
          <w:p w:rsidR="00B07A30" w:rsidRPr="00763BD8" w:rsidRDefault="00B07A30" w:rsidP="007F562C">
            <w:pPr>
              <w:spacing w:after="60" w:line="276" w:lineRule="atLeast"/>
              <w:rPr>
                <w:rFonts w:ascii="Times New Roman" w:hAnsi="Times New Roman"/>
                <w:sz w:val="28"/>
                <w:szCs w:val="28"/>
                <w:lang w:eastAsia="ru-RU"/>
              </w:rPr>
            </w:pPr>
            <w:r w:rsidRPr="00763BD8">
              <w:rPr>
                <w:rFonts w:ascii="Times New Roman" w:hAnsi="Times New Roman"/>
                <w:sz w:val="28"/>
                <w:szCs w:val="28"/>
                <w:lang w:eastAsia="ru-RU"/>
              </w:rPr>
              <w:t xml:space="preserve">Министр труда, социального обеспечения и миграции </w:t>
            </w:r>
            <w:proofErr w:type="spellStart"/>
            <w:r w:rsidRPr="00763BD8">
              <w:rPr>
                <w:rFonts w:ascii="Times New Roman" w:hAnsi="Times New Roman"/>
                <w:sz w:val="28"/>
                <w:szCs w:val="28"/>
                <w:lang w:eastAsia="ru-RU"/>
              </w:rPr>
              <w:t>К.Б.Базарбаев</w:t>
            </w:r>
            <w:proofErr w:type="spellEnd"/>
          </w:p>
          <w:p w:rsidR="00B07A30" w:rsidRPr="00763BD8" w:rsidRDefault="00B07A30" w:rsidP="007F562C">
            <w:pPr>
              <w:spacing w:after="60" w:line="276" w:lineRule="atLeast"/>
              <w:rPr>
                <w:rFonts w:ascii="Times New Roman" w:hAnsi="Times New Roman"/>
                <w:sz w:val="28"/>
                <w:szCs w:val="28"/>
                <w:lang w:eastAsia="ru-RU"/>
              </w:rPr>
            </w:pPr>
          </w:p>
        </w:tc>
      </w:tr>
      <w:tr w:rsidR="00B07A30" w:rsidRPr="002103E0" w:rsidTr="007F562C">
        <w:tc>
          <w:tcPr>
            <w:tcW w:w="1750" w:type="pct"/>
            <w:shd w:val="clear" w:color="auto" w:fill="FFFFFF"/>
            <w:tcMar>
              <w:top w:w="0" w:type="dxa"/>
              <w:left w:w="108" w:type="dxa"/>
              <w:bottom w:w="0" w:type="dxa"/>
              <w:right w:w="108" w:type="dxa"/>
            </w:tcMar>
          </w:tcPr>
          <w:p w:rsidR="00B07A30" w:rsidRPr="00763BD8" w:rsidRDefault="00B07A30"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500" w:type="pct"/>
            <w:shd w:val="clear" w:color="auto" w:fill="FFFFFF"/>
            <w:tcMar>
              <w:top w:w="0" w:type="dxa"/>
              <w:left w:w="108" w:type="dxa"/>
              <w:bottom w:w="0" w:type="dxa"/>
              <w:right w:w="108" w:type="dxa"/>
            </w:tcMar>
          </w:tcPr>
          <w:p w:rsidR="00B07A30" w:rsidRPr="00763BD8" w:rsidRDefault="00B07A30"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750" w:type="pct"/>
            <w:shd w:val="clear" w:color="auto" w:fill="FFFFFF"/>
            <w:tcMar>
              <w:top w:w="0" w:type="dxa"/>
              <w:left w:w="108" w:type="dxa"/>
              <w:bottom w:w="0" w:type="dxa"/>
              <w:right w:w="108" w:type="dxa"/>
            </w:tcMar>
          </w:tcPr>
          <w:p w:rsidR="00B07A30" w:rsidRPr="00763BD8" w:rsidRDefault="00B07A30" w:rsidP="007F562C">
            <w:pPr>
              <w:spacing w:after="60" w:line="276" w:lineRule="atLeast"/>
              <w:rPr>
                <w:rFonts w:ascii="Times New Roman" w:hAnsi="Times New Roman"/>
                <w:sz w:val="28"/>
                <w:szCs w:val="28"/>
                <w:lang w:eastAsia="ru-RU"/>
              </w:rPr>
            </w:pPr>
            <w:r w:rsidRPr="00763BD8">
              <w:rPr>
                <w:rFonts w:ascii="Times New Roman" w:hAnsi="Times New Roman"/>
                <w:sz w:val="28"/>
                <w:szCs w:val="28"/>
                <w:lang w:eastAsia="ru-RU"/>
              </w:rPr>
              <w:t>____________________________________</w:t>
            </w:r>
            <w:r w:rsidRPr="00763BD8">
              <w:rPr>
                <w:rFonts w:ascii="Times New Roman" w:hAnsi="Times New Roman"/>
                <w:sz w:val="28"/>
                <w:szCs w:val="28"/>
                <w:lang w:eastAsia="ru-RU"/>
              </w:rPr>
              <w:br/>
              <w:t>                         (подпись)</w:t>
            </w:r>
          </w:p>
        </w:tc>
      </w:tr>
      <w:tr w:rsidR="00B07A30" w:rsidRPr="002103E0" w:rsidTr="007F562C">
        <w:tc>
          <w:tcPr>
            <w:tcW w:w="1750" w:type="pct"/>
            <w:shd w:val="clear" w:color="auto" w:fill="FFFFFF"/>
            <w:tcMar>
              <w:top w:w="0" w:type="dxa"/>
              <w:left w:w="108" w:type="dxa"/>
              <w:bottom w:w="0" w:type="dxa"/>
              <w:right w:w="108" w:type="dxa"/>
            </w:tcMar>
          </w:tcPr>
          <w:p w:rsidR="00B07A30" w:rsidRPr="00763BD8" w:rsidRDefault="00B07A30"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500" w:type="pct"/>
            <w:shd w:val="clear" w:color="auto" w:fill="FFFFFF"/>
            <w:tcMar>
              <w:top w:w="0" w:type="dxa"/>
              <w:left w:w="108" w:type="dxa"/>
              <w:bottom w:w="0" w:type="dxa"/>
              <w:right w:w="108" w:type="dxa"/>
            </w:tcMar>
          </w:tcPr>
          <w:p w:rsidR="00B07A30" w:rsidRPr="00763BD8" w:rsidRDefault="00B07A30"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750" w:type="pct"/>
            <w:shd w:val="clear" w:color="auto" w:fill="FFFFFF"/>
            <w:tcMar>
              <w:top w:w="0" w:type="dxa"/>
              <w:left w:w="108" w:type="dxa"/>
              <w:bottom w:w="0" w:type="dxa"/>
              <w:right w:w="108" w:type="dxa"/>
            </w:tcMar>
          </w:tcPr>
          <w:p w:rsidR="00B07A30" w:rsidRPr="00763BD8" w:rsidRDefault="00B07A30" w:rsidP="007F562C">
            <w:pPr>
              <w:spacing w:after="60" w:line="276" w:lineRule="atLeast"/>
              <w:rPr>
                <w:rFonts w:ascii="Times New Roman" w:hAnsi="Times New Roman"/>
                <w:sz w:val="28"/>
                <w:szCs w:val="28"/>
                <w:lang w:eastAsia="ru-RU"/>
              </w:rPr>
            </w:pPr>
            <w:r w:rsidRPr="00763BD8">
              <w:rPr>
                <w:rFonts w:ascii="Times New Roman" w:hAnsi="Times New Roman"/>
                <w:sz w:val="28"/>
                <w:szCs w:val="28"/>
                <w:lang w:eastAsia="ru-RU"/>
              </w:rPr>
              <w:t>"___" _______________ 20___ года</w:t>
            </w:r>
          </w:p>
        </w:tc>
      </w:tr>
    </w:tbl>
    <w:p w:rsidR="00B07A30" w:rsidRPr="00763BD8" w:rsidRDefault="00B07A30" w:rsidP="007F562C">
      <w:pPr>
        <w:shd w:val="clear" w:color="auto" w:fill="FFFFFF"/>
        <w:spacing w:after="60" w:line="276" w:lineRule="atLeast"/>
        <w:ind w:firstLine="567"/>
        <w:jc w:val="both"/>
        <w:rPr>
          <w:rFonts w:ascii="Times New Roman" w:hAnsi="Times New Roman"/>
          <w:sz w:val="28"/>
          <w:szCs w:val="28"/>
          <w:lang w:eastAsia="ru-RU"/>
        </w:rPr>
      </w:pPr>
      <w:r w:rsidRPr="00763BD8">
        <w:rPr>
          <w:rFonts w:ascii="Times New Roman" w:hAnsi="Times New Roman"/>
          <w:sz w:val="28"/>
          <w:szCs w:val="28"/>
          <w:lang w:eastAsia="ru-RU"/>
        </w:rPr>
        <w:t> </w:t>
      </w:r>
    </w:p>
    <w:tbl>
      <w:tblPr>
        <w:tblW w:w="5000" w:type="pct"/>
        <w:tblCellMar>
          <w:left w:w="0" w:type="dxa"/>
          <w:right w:w="0" w:type="dxa"/>
        </w:tblCellMar>
        <w:tblLook w:val="00A0" w:firstRow="1" w:lastRow="0" w:firstColumn="1" w:lastColumn="0" w:noHBand="0" w:noVBand="0"/>
      </w:tblPr>
      <w:tblGrid>
        <w:gridCol w:w="9749"/>
      </w:tblGrid>
      <w:tr w:rsidR="00B07A30" w:rsidRPr="002103E0" w:rsidTr="00C230E2">
        <w:tc>
          <w:tcPr>
            <w:tcW w:w="5000" w:type="pct"/>
            <w:shd w:val="clear" w:color="auto" w:fill="FFFFFF"/>
            <w:tcMar>
              <w:top w:w="0" w:type="dxa"/>
              <w:left w:w="567" w:type="dxa"/>
              <w:bottom w:w="0" w:type="dxa"/>
              <w:right w:w="108" w:type="dxa"/>
            </w:tcMar>
          </w:tcPr>
          <w:p w:rsidR="00B07A30" w:rsidRPr="00763BD8" w:rsidRDefault="00B07A30" w:rsidP="007F562C">
            <w:pPr>
              <w:spacing w:before="200" w:after="200" w:line="276" w:lineRule="atLeast"/>
              <w:ind w:left="1134" w:right="1134"/>
              <w:jc w:val="center"/>
              <w:rPr>
                <w:rFonts w:ascii="Times New Roman" w:hAnsi="Times New Roman"/>
                <w:sz w:val="28"/>
                <w:szCs w:val="28"/>
                <w:lang w:eastAsia="ru-RU"/>
              </w:rPr>
            </w:pPr>
            <w:r w:rsidRPr="00763BD8">
              <w:rPr>
                <w:rFonts w:ascii="Times New Roman" w:hAnsi="Times New Roman"/>
                <w:b/>
                <w:bCs/>
                <w:sz w:val="28"/>
                <w:szCs w:val="28"/>
                <w:lang w:eastAsia="ru-RU"/>
              </w:rPr>
              <w:t>АНАЛИЗ РЕГУЛЯТИВНОГО ВОЗДЕЙСТВИЯ</w:t>
            </w:r>
          </w:p>
          <w:p w:rsidR="00B07A30" w:rsidRPr="002103E0" w:rsidRDefault="00B07A30" w:rsidP="004855C0">
            <w:pPr>
              <w:autoSpaceDE w:val="0"/>
              <w:autoSpaceDN w:val="0"/>
              <w:adjustRightInd w:val="0"/>
              <w:jc w:val="center"/>
              <w:rPr>
                <w:rFonts w:ascii="Times New Roman" w:hAnsi="Times New Roman"/>
                <w:sz w:val="28"/>
                <w:szCs w:val="28"/>
              </w:rPr>
            </w:pPr>
            <w:r w:rsidRPr="002103E0">
              <w:rPr>
                <w:rFonts w:ascii="Times New Roman" w:hAnsi="Times New Roman"/>
                <w:sz w:val="28"/>
                <w:szCs w:val="28"/>
              </w:rPr>
              <w:t>к проекту Закона Кыргызской Республики «О внесении изменений в Трудовой кодекс Кыргызской Республики»</w:t>
            </w:r>
          </w:p>
          <w:p w:rsidR="00B07A30" w:rsidRPr="00763BD8" w:rsidRDefault="00B07A30" w:rsidP="007F562C">
            <w:pPr>
              <w:spacing w:after="60" w:line="276" w:lineRule="atLeast"/>
              <w:rPr>
                <w:rFonts w:ascii="Times New Roman" w:hAnsi="Times New Roman"/>
                <w:sz w:val="28"/>
                <w:szCs w:val="28"/>
                <w:lang w:eastAsia="ru-RU"/>
              </w:rPr>
            </w:pPr>
            <w:r w:rsidRPr="00763BD8">
              <w:rPr>
                <w:rFonts w:ascii="Times New Roman" w:hAnsi="Times New Roman"/>
                <w:sz w:val="28"/>
                <w:szCs w:val="28"/>
                <w:lang w:eastAsia="ru-RU"/>
              </w:rPr>
              <w:t> </w:t>
            </w:r>
          </w:p>
          <w:p w:rsidR="00B07A30" w:rsidRPr="00763BD8" w:rsidRDefault="00B07A30" w:rsidP="007F562C">
            <w:pPr>
              <w:spacing w:after="60" w:line="276" w:lineRule="atLeast"/>
              <w:rPr>
                <w:rFonts w:ascii="Times New Roman" w:hAnsi="Times New Roman"/>
                <w:sz w:val="28"/>
                <w:szCs w:val="28"/>
                <w:lang w:eastAsia="ru-RU"/>
              </w:rPr>
            </w:pPr>
            <w:r w:rsidRPr="00763BD8">
              <w:rPr>
                <w:rFonts w:ascii="Times New Roman" w:hAnsi="Times New Roman"/>
                <w:sz w:val="28"/>
                <w:szCs w:val="28"/>
                <w:lang w:eastAsia="ru-RU"/>
              </w:rPr>
              <w:t>Основания для разработки:</w:t>
            </w:r>
          </w:p>
          <w:p w:rsidR="00B07A30" w:rsidRPr="002103E0" w:rsidRDefault="00B07A30" w:rsidP="00F1521D">
            <w:pPr>
              <w:spacing w:line="240" w:lineRule="auto"/>
              <w:jc w:val="both"/>
              <w:rPr>
                <w:rFonts w:ascii="Times New Roman" w:hAnsi="Times New Roman"/>
                <w:sz w:val="28"/>
                <w:szCs w:val="28"/>
              </w:rPr>
            </w:pPr>
            <w:r w:rsidRPr="002103E0">
              <w:rPr>
                <w:rFonts w:ascii="Times New Roman" w:hAnsi="Times New Roman"/>
                <w:bCs/>
                <w:sz w:val="28"/>
                <w:szCs w:val="28"/>
              </w:rPr>
              <w:t xml:space="preserve">Приказ Министерства труда, социального обеспечения и миграции </w:t>
            </w:r>
            <w:proofErr w:type="gramStart"/>
            <w:r w:rsidRPr="002103E0">
              <w:rPr>
                <w:rFonts w:ascii="Times New Roman" w:hAnsi="Times New Roman"/>
                <w:bCs/>
                <w:sz w:val="28"/>
                <w:szCs w:val="28"/>
              </w:rPr>
              <w:t>КР</w:t>
            </w:r>
            <w:proofErr w:type="gramEnd"/>
            <w:r w:rsidRPr="002103E0">
              <w:rPr>
                <w:rFonts w:ascii="Times New Roman" w:hAnsi="Times New Roman"/>
                <w:bCs/>
                <w:sz w:val="28"/>
                <w:szCs w:val="28"/>
              </w:rPr>
              <w:t xml:space="preserve"> от 23 декабря 2021 года № 24 «О создании рабочей группы для разработки Анализа регулятивного воздействия (АРВ) </w:t>
            </w:r>
            <w:r w:rsidRPr="002103E0">
              <w:rPr>
                <w:rFonts w:ascii="Times New Roman" w:hAnsi="Times New Roman"/>
                <w:sz w:val="28"/>
                <w:szCs w:val="28"/>
              </w:rPr>
              <w:t>к проекту Закона Кыргызской Республики «О внесении изменений в Трудовой кодекс Кыргызской Республики»</w:t>
            </w:r>
          </w:p>
          <w:p w:rsidR="00B07A30" w:rsidRDefault="00B07A30" w:rsidP="00F1521D">
            <w:pPr>
              <w:spacing w:line="240" w:lineRule="auto"/>
              <w:jc w:val="both"/>
              <w:rPr>
                <w:rFonts w:ascii="Times New Roman" w:hAnsi="Times New Roman"/>
                <w:sz w:val="28"/>
                <w:szCs w:val="28"/>
                <w:lang w:eastAsia="ru-RU"/>
              </w:rPr>
            </w:pPr>
          </w:p>
          <w:p w:rsidR="00B07A30" w:rsidRDefault="00B07A30" w:rsidP="00F1521D">
            <w:pPr>
              <w:spacing w:line="240" w:lineRule="auto"/>
              <w:jc w:val="both"/>
              <w:rPr>
                <w:rFonts w:ascii="Times New Roman" w:hAnsi="Times New Roman"/>
                <w:sz w:val="28"/>
                <w:szCs w:val="28"/>
                <w:lang w:eastAsia="ru-RU"/>
              </w:rPr>
            </w:pPr>
          </w:p>
          <w:p w:rsidR="00B07A30" w:rsidRPr="002103E0" w:rsidRDefault="00B07A30" w:rsidP="00F1521D">
            <w:pPr>
              <w:spacing w:line="240" w:lineRule="auto"/>
              <w:jc w:val="both"/>
              <w:rPr>
                <w:rFonts w:ascii="Times New Roman" w:hAnsi="Times New Roman"/>
                <w:sz w:val="28"/>
                <w:szCs w:val="28"/>
              </w:rPr>
            </w:pPr>
            <w:r w:rsidRPr="00763BD8">
              <w:rPr>
                <w:rFonts w:ascii="Times New Roman" w:hAnsi="Times New Roman"/>
                <w:sz w:val="28"/>
                <w:szCs w:val="28"/>
                <w:lang w:eastAsia="ru-RU"/>
              </w:rPr>
              <w:t>Сроки проведения АРВ:</w:t>
            </w:r>
          </w:p>
          <w:p w:rsidR="00B07A30" w:rsidRPr="00FD00DE" w:rsidRDefault="00B07A30" w:rsidP="0019762C">
            <w:pPr>
              <w:spacing w:after="0" w:line="276" w:lineRule="auto"/>
              <w:ind w:firstLine="708"/>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Pr="00FD00DE">
              <w:rPr>
                <w:rFonts w:ascii="Times New Roman" w:hAnsi="Times New Roman"/>
                <w:color w:val="000000"/>
                <w:sz w:val="28"/>
                <w:szCs w:val="28"/>
                <w:lang w:eastAsia="ru-RU"/>
              </w:rPr>
              <w:t>«___» _______</w:t>
            </w:r>
            <w:r w:rsidR="004000FF">
              <w:rPr>
                <w:rFonts w:ascii="Times New Roman" w:hAnsi="Times New Roman"/>
                <w:color w:val="000000"/>
                <w:sz w:val="28"/>
                <w:szCs w:val="28"/>
                <w:lang w:eastAsia="ru-RU"/>
              </w:rPr>
              <w:t>202__</w:t>
            </w:r>
            <w:r w:rsidRPr="00FD00DE">
              <w:rPr>
                <w:rFonts w:ascii="Times New Roman" w:hAnsi="Times New Roman"/>
                <w:color w:val="000000"/>
                <w:sz w:val="28"/>
                <w:szCs w:val="28"/>
                <w:lang w:eastAsia="ru-RU"/>
              </w:rPr>
              <w:t xml:space="preserve"> г.</w:t>
            </w:r>
            <w:r w:rsidR="004000FF">
              <w:rPr>
                <w:rFonts w:ascii="Times New Roman" w:hAnsi="Times New Roman"/>
                <w:color w:val="000000"/>
                <w:sz w:val="28"/>
                <w:szCs w:val="28"/>
                <w:lang w:eastAsia="ru-RU"/>
              </w:rPr>
              <w:tab/>
              <w:t xml:space="preserve">   </w:t>
            </w:r>
            <w:r w:rsidRPr="00FD00DE">
              <w:rPr>
                <w:rFonts w:ascii="Times New Roman" w:hAnsi="Times New Roman"/>
                <w:color w:val="000000"/>
                <w:sz w:val="28"/>
                <w:szCs w:val="28"/>
                <w:lang w:eastAsia="ru-RU"/>
              </w:rPr>
              <w:t>«____»_______</w:t>
            </w:r>
            <w:r w:rsidR="004000FF">
              <w:rPr>
                <w:rFonts w:ascii="Times New Roman" w:hAnsi="Times New Roman"/>
                <w:color w:val="000000"/>
                <w:sz w:val="28"/>
                <w:szCs w:val="28"/>
                <w:lang w:eastAsia="ru-RU"/>
              </w:rPr>
              <w:t>202__</w:t>
            </w:r>
            <w:r w:rsidRPr="00FD00DE">
              <w:rPr>
                <w:rFonts w:ascii="Times New Roman" w:hAnsi="Times New Roman"/>
                <w:color w:val="000000"/>
                <w:sz w:val="28"/>
                <w:szCs w:val="28"/>
                <w:lang w:eastAsia="ru-RU"/>
              </w:rPr>
              <w:t xml:space="preserve"> г.</w:t>
            </w:r>
          </w:p>
          <w:p w:rsidR="00B07A30" w:rsidRPr="00FD00DE" w:rsidRDefault="00B07A30" w:rsidP="0019762C">
            <w:pPr>
              <w:spacing w:after="0" w:line="276" w:lineRule="auto"/>
              <w:ind w:left="3540"/>
              <w:jc w:val="both"/>
              <w:rPr>
                <w:rFonts w:ascii="Times New Roman" w:hAnsi="Times New Roman"/>
                <w:sz w:val="28"/>
                <w:szCs w:val="28"/>
                <w:lang w:eastAsia="ru-RU"/>
              </w:rPr>
            </w:pPr>
            <w:r w:rsidRPr="00FD00DE">
              <w:rPr>
                <w:rFonts w:ascii="Times New Roman" w:hAnsi="Times New Roman"/>
                <w:color w:val="000000"/>
                <w:sz w:val="28"/>
                <w:szCs w:val="28"/>
                <w:lang w:eastAsia="ru-RU"/>
              </w:rPr>
              <w:t>начало</w:t>
            </w:r>
            <w:r w:rsidRPr="00FD00DE">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FD00DE">
              <w:rPr>
                <w:rFonts w:ascii="Times New Roman" w:hAnsi="Times New Roman"/>
                <w:color w:val="000000"/>
                <w:sz w:val="28"/>
                <w:szCs w:val="28"/>
                <w:lang w:eastAsia="ru-RU"/>
              </w:rPr>
              <w:t>окончание</w:t>
            </w:r>
          </w:p>
          <w:p w:rsidR="00B07A30" w:rsidRPr="002103E0" w:rsidRDefault="00B07A30" w:rsidP="00F1521D">
            <w:pPr>
              <w:spacing w:line="240" w:lineRule="auto"/>
              <w:jc w:val="both"/>
              <w:rPr>
                <w:rFonts w:ascii="Times New Roman" w:hAnsi="Times New Roman"/>
                <w:bCs/>
                <w:sz w:val="28"/>
                <w:szCs w:val="28"/>
              </w:rPr>
            </w:pPr>
          </w:p>
          <w:p w:rsidR="00B07A30" w:rsidRPr="00763BD8" w:rsidRDefault="00B07A30" w:rsidP="007F562C">
            <w:pPr>
              <w:spacing w:after="60" w:line="276" w:lineRule="atLeast"/>
              <w:rPr>
                <w:rFonts w:ascii="Times New Roman" w:hAnsi="Times New Roman"/>
                <w:sz w:val="28"/>
                <w:szCs w:val="28"/>
                <w:lang w:eastAsia="ru-RU"/>
              </w:rPr>
            </w:pPr>
          </w:p>
          <w:p w:rsidR="00B07A30" w:rsidRDefault="00B07A30" w:rsidP="007F562C">
            <w:pPr>
              <w:spacing w:after="60" w:line="276" w:lineRule="atLeast"/>
              <w:rPr>
                <w:rFonts w:ascii="Times New Roman" w:hAnsi="Times New Roman"/>
                <w:sz w:val="28"/>
                <w:szCs w:val="28"/>
                <w:lang w:eastAsia="ru-RU"/>
              </w:rPr>
            </w:pPr>
          </w:p>
          <w:p w:rsidR="00B07A30" w:rsidRDefault="00B07A30" w:rsidP="007F562C">
            <w:pPr>
              <w:spacing w:after="60" w:line="276" w:lineRule="atLeast"/>
              <w:rPr>
                <w:rFonts w:ascii="Times New Roman" w:hAnsi="Times New Roman"/>
                <w:sz w:val="28"/>
                <w:szCs w:val="28"/>
                <w:lang w:eastAsia="ru-RU"/>
              </w:rPr>
            </w:pPr>
          </w:p>
          <w:p w:rsidR="00B07A30" w:rsidRPr="00763BD8" w:rsidRDefault="00B07A30" w:rsidP="007F562C">
            <w:pPr>
              <w:spacing w:after="60" w:line="276" w:lineRule="atLeast"/>
              <w:rPr>
                <w:rFonts w:ascii="Times New Roman" w:hAnsi="Times New Roman"/>
                <w:sz w:val="28"/>
                <w:szCs w:val="28"/>
                <w:lang w:eastAsia="ru-RU"/>
              </w:rPr>
            </w:pPr>
          </w:p>
          <w:p w:rsidR="00B07A30" w:rsidRDefault="00B07A30" w:rsidP="007F562C">
            <w:pPr>
              <w:spacing w:after="60" w:line="276" w:lineRule="atLeast"/>
              <w:rPr>
                <w:rFonts w:ascii="Times New Roman" w:hAnsi="Times New Roman"/>
                <w:sz w:val="28"/>
                <w:szCs w:val="28"/>
                <w:lang w:eastAsia="ru-RU"/>
              </w:rPr>
            </w:pPr>
            <w:r w:rsidRPr="00763BD8">
              <w:rPr>
                <w:rFonts w:ascii="Times New Roman" w:hAnsi="Times New Roman"/>
                <w:sz w:val="28"/>
                <w:szCs w:val="28"/>
                <w:lang w:eastAsia="ru-RU"/>
              </w:rPr>
              <w:lastRenderedPageBreak/>
              <w:t>Руководитель рабочей группы:</w:t>
            </w:r>
          </w:p>
          <w:p w:rsidR="00B07A30" w:rsidRDefault="00B07A30" w:rsidP="00DC0DDE">
            <w:pPr>
              <w:spacing w:after="60" w:line="276" w:lineRule="atLeast"/>
              <w:ind w:left="-567" w:firstLine="567"/>
              <w:jc w:val="both"/>
              <w:rPr>
                <w:rFonts w:ascii="Times New Roman" w:hAnsi="Times New Roman"/>
                <w:sz w:val="28"/>
                <w:szCs w:val="28"/>
                <w:lang w:eastAsia="ru-RU"/>
              </w:rPr>
            </w:pPr>
            <w:proofErr w:type="spellStart"/>
            <w:r>
              <w:rPr>
                <w:rFonts w:ascii="Times New Roman" w:hAnsi="Times New Roman"/>
                <w:sz w:val="28"/>
                <w:szCs w:val="28"/>
                <w:lang w:eastAsia="ru-RU"/>
              </w:rPr>
              <w:t>Т.К.Шаршеев</w:t>
            </w:r>
            <w:proofErr w:type="spellEnd"/>
            <w:r>
              <w:rPr>
                <w:rFonts w:ascii="Times New Roman" w:hAnsi="Times New Roman"/>
                <w:sz w:val="28"/>
                <w:szCs w:val="28"/>
                <w:lang w:eastAsia="ru-RU"/>
              </w:rPr>
              <w:t xml:space="preserve"> – начальник Управления труда и содействия занятости Министерства труда, социального обеспечения и миграции </w:t>
            </w:r>
            <w:proofErr w:type="gramStart"/>
            <w:r>
              <w:rPr>
                <w:rFonts w:ascii="Times New Roman" w:hAnsi="Times New Roman"/>
                <w:sz w:val="28"/>
                <w:szCs w:val="28"/>
                <w:lang w:eastAsia="ru-RU"/>
              </w:rPr>
              <w:t>КР</w:t>
            </w:r>
            <w:proofErr w:type="gramEnd"/>
          </w:p>
          <w:p w:rsidR="00B07A30" w:rsidRPr="00763BD8" w:rsidRDefault="00B07A30" w:rsidP="00DC0DDE">
            <w:pPr>
              <w:spacing w:after="60" w:line="276" w:lineRule="atLeast"/>
              <w:jc w:val="both"/>
              <w:rPr>
                <w:rFonts w:ascii="Times New Roman" w:hAnsi="Times New Roman"/>
                <w:sz w:val="28"/>
                <w:szCs w:val="28"/>
                <w:lang w:eastAsia="ru-RU"/>
              </w:rPr>
            </w:pPr>
          </w:p>
        </w:tc>
      </w:tr>
      <w:tr w:rsidR="00B07A30" w:rsidRPr="002103E0" w:rsidTr="002D1A46">
        <w:trPr>
          <w:trHeight w:val="1096"/>
        </w:trPr>
        <w:tc>
          <w:tcPr>
            <w:tcW w:w="5000" w:type="pct"/>
            <w:shd w:val="clear" w:color="auto" w:fill="FFFFFF"/>
            <w:tcMar>
              <w:top w:w="0" w:type="dxa"/>
              <w:left w:w="567" w:type="dxa"/>
              <w:bottom w:w="0" w:type="dxa"/>
              <w:right w:w="108" w:type="dxa"/>
            </w:tcMar>
          </w:tcPr>
          <w:p w:rsidR="00B07A30" w:rsidRPr="00763BD8" w:rsidRDefault="00B07A30" w:rsidP="00F37553">
            <w:pPr>
              <w:spacing w:before="200" w:after="200" w:line="276" w:lineRule="atLeast"/>
              <w:ind w:right="1134"/>
              <w:rPr>
                <w:rFonts w:ascii="Times New Roman" w:hAnsi="Times New Roman"/>
                <w:b/>
                <w:bCs/>
                <w:sz w:val="28"/>
                <w:szCs w:val="28"/>
                <w:lang w:eastAsia="ru-RU"/>
              </w:rPr>
            </w:pPr>
          </w:p>
        </w:tc>
      </w:tr>
    </w:tbl>
    <w:p w:rsidR="00B07A30" w:rsidRPr="00EE100E" w:rsidRDefault="00B07A30" w:rsidP="00011B31">
      <w:pPr>
        <w:spacing w:after="0" w:line="276" w:lineRule="auto"/>
        <w:jc w:val="both"/>
        <w:rPr>
          <w:rFonts w:ascii="Times New Roman" w:hAnsi="Times New Roman"/>
          <w:sz w:val="28"/>
          <w:szCs w:val="28"/>
          <w:lang w:eastAsia="ru-RU"/>
        </w:rPr>
      </w:pPr>
      <w:r w:rsidRPr="00EE100E">
        <w:rPr>
          <w:rFonts w:ascii="Times New Roman" w:hAnsi="Times New Roman"/>
          <w:bCs/>
          <w:color w:val="000000"/>
          <w:sz w:val="28"/>
          <w:szCs w:val="28"/>
          <w:lang w:eastAsia="ru-RU"/>
        </w:rPr>
        <w:t>Рабочая комиссия:</w:t>
      </w:r>
    </w:p>
    <w:tbl>
      <w:tblPr>
        <w:tblW w:w="9604" w:type="dxa"/>
        <w:tblInd w:w="-5" w:type="dxa"/>
        <w:tblLayout w:type="fixed"/>
        <w:tblCellMar>
          <w:left w:w="0" w:type="dxa"/>
          <w:right w:w="0" w:type="dxa"/>
        </w:tblCellMar>
        <w:tblLook w:val="0000" w:firstRow="0" w:lastRow="0" w:firstColumn="0" w:lastColumn="0" w:noHBand="0" w:noVBand="0"/>
      </w:tblPr>
      <w:tblGrid>
        <w:gridCol w:w="4253"/>
        <w:gridCol w:w="3081"/>
        <w:gridCol w:w="2270"/>
      </w:tblGrid>
      <w:tr w:rsidR="00B07A30" w:rsidRPr="002103E0" w:rsidTr="00834A93">
        <w:trPr>
          <w:trHeight w:hRule="exact" w:val="350"/>
        </w:trPr>
        <w:tc>
          <w:tcPr>
            <w:tcW w:w="4253" w:type="dxa"/>
            <w:tcBorders>
              <w:top w:val="single" w:sz="4" w:space="0" w:color="auto"/>
              <w:left w:val="single" w:sz="4" w:space="0" w:color="auto"/>
              <w:bottom w:val="nil"/>
              <w:right w:val="nil"/>
            </w:tcBorders>
            <w:shd w:val="clear" w:color="auto" w:fill="FFFFFF"/>
            <w:vAlign w:val="bottom"/>
          </w:tcPr>
          <w:p w:rsidR="00B07A30" w:rsidRPr="00EE100E" w:rsidRDefault="00B07A30" w:rsidP="00EE100E">
            <w:pPr>
              <w:spacing w:after="0" w:line="276" w:lineRule="auto"/>
              <w:jc w:val="center"/>
              <w:rPr>
                <w:rFonts w:ascii="Times New Roman" w:hAnsi="Times New Roman"/>
                <w:sz w:val="28"/>
                <w:szCs w:val="28"/>
                <w:lang w:eastAsia="ru-RU"/>
              </w:rPr>
            </w:pPr>
            <w:r w:rsidRPr="00EE100E">
              <w:rPr>
                <w:rFonts w:ascii="Times New Roman" w:hAnsi="Times New Roman"/>
                <w:bCs/>
                <w:color w:val="000000"/>
                <w:sz w:val="28"/>
                <w:szCs w:val="28"/>
                <w:lang w:eastAsia="ru-RU"/>
              </w:rPr>
              <w:t>ФИО</w:t>
            </w:r>
          </w:p>
        </w:tc>
        <w:tc>
          <w:tcPr>
            <w:tcW w:w="3081" w:type="dxa"/>
            <w:tcBorders>
              <w:top w:val="single" w:sz="4" w:space="0" w:color="auto"/>
              <w:left w:val="single" w:sz="4" w:space="0" w:color="auto"/>
              <w:bottom w:val="nil"/>
              <w:right w:val="nil"/>
            </w:tcBorders>
            <w:shd w:val="clear" w:color="auto" w:fill="FFFFFF"/>
            <w:vAlign w:val="bottom"/>
          </w:tcPr>
          <w:p w:rsidR="00B07A30" w:rsidRPr="00EE100E" w:rsidRDefault="00B07A30" w:rsidP="00EE100E">
            <w:pPr>
              <w:spacing w:after="0" w:line="276" w:lineRule="auto"/>
              <w:jc w:val="center"/>
              <w:rPr>
                <w:rFonts w:ascii="Times New Roman" w:hAnsi="Times New Roman"/>
                <w:sz w:val="28"/>
                <w:szCs w:val="28"/>
                <w:lang w:eastAsia="ru-RU"/>
              </w:rPr>
            </w:pPr>
            <w:r w:rsidRPr="00EE100E">
              <w:rPr>
                <w:rFonts w:ascii="Times New Roman" w:hAnsi="Times New Roman"/>
                <w:bCs/>
                <w:color w:val="000000"/>
                <w:sz w:val="28"/>
                <w:szCs w:val="28"/>
                <w:lang w:eastAsia="ru-RU"/>
              </w:rPr>
              <w:t>Должность</w:t>
            </w:r>
          </w:p>
        </w:tc>
        <w:tc>
          <w:tcPr>
            <w:tcW w:w="2270" w:type="dxa"/>
            <w:tcBorders>
              <w:top w:val="single" w:sz="4" w:space="0" w:color="auto"/>
              <w:left w:val="single" w:sz="4" w:space="0" w:color="auto"/>
              <w:bottom w:val="nil"/>
              <w:right w:val="single" w:sz="4" w:space="0" w:color="auto"/>
            </w:tcBorders>
            <w:shd w:val="clear" w:color="auto" w:fill="FFFFFF"/>
            <w:vAlign w:val="bottom"/>
          </w:tcPr>
          <w:p w:rsidR="00B07A30" w:rsidRPr="00EE100E" w:rsidRDefault="00B07A30" w:rsidP="00EE100E">
            <w:pPr>
              <w:spacing w:after="0" w:line="276" w:lineRule="auto"/>
              <w:jc w:val="center"/>
              <w:rPr>
                <w:rFonts w:ascii="Times New Roman" w:hAnsi="Times New Roman"/>
                <w:sz w:val="28"/>
                <w:szCs w:val="28"/>
                <w:lang w:eastAsia="ru-RU"/>
              </w:rPr>
            </w:pPr>
            <w:r w:rsidRPr="00EE100E">
              <w:rPr>
                <w:rFonts w:ascii="Times New Roman" w:hAnsi="Times New Roman"/>
                <w:bCs/>
                <w:color w:val="000000"/>
                <w:sz w:val="28"/>
                <w:szCs w:val="28"/>
                <w:lang w:eastAsia="ru-RU"/>
              </w:rPr>
              <w:t>Подпись</w:t>
            </w:r>
          </w:p>
        </w:tc>
      </w:tr>
      <w:tr w:rsidR="00B07A30" w:rsidRPr="002103E0" w:rsidTr="00A04804">
        <w:trPr>
          <w:trHeight w:hRule="exact" w:val="1198"/>
        </w:trPr>
        <w:tc>
          <w:tcPr>
            <w:tcW w:w="4253" w:type="dxa"/>
            <w:tcBorders>
              <w:top w:val="single" w:sz="4" w:space="0" w:color="auto"/>
              <w:left w:val="single" w:sz="4" w:space="0" w:color="auto"/>
              <w:bottom w:val="nil"/>
              <w:right w:val="nil"/>
            </w:tcBorders>
            <w:shd w:val="clear" w:color="auto" w:fill="FFFFFF"/>
          </w:tcPr>
          <w:p w:rsidR="00B07A30" w:rsidRPr="00FD00DE" w:rsidRDefault="00A04804" w:rsidP="00011B31">
            <w:pPr>
              <w:spacing w:after="0" w:line="276" w:lineRule="auto"/>
              <w:jc w:val="both"/>
              <w:rPr>
                <w:rFonts w:ascii="Times New Roman" w:hAnsi="Times New Roman"/>
                <w:sz w:val="28"/>
                <w:szCs w:val="28"/>
                <w:lang w:eastAsia="ru-RU"/>
              </w:rPr>
            </w:pPr>
            <w:proofErr w:type="spellStart"/>
            <w:r>
              <w:rPr>
                <w:rFonts w:ascii="Times New Roman" w:hAnsi="Times New Roman"/>
                <w:sz w:val="28"/>
                <w:szCs w:val="28"/>
                <w:lang w:eastAsia="ru-RU"/>
              </w:rPr>
              <w:t>Шаршеев</w:t>
            </w:r>
            <w:proofErr w:type="spellEnd"/>
            <w:r>
              <w:rPr>
                <w:rFonts w:ascii="Times New Roman" w:hAnsi="Times New Roman"/>
                <w:sz w:val="28"/>
                <w:szCs w:val="28"/>
                <w:lang w:eastAsia="ru-RU"/>
              </w:rPr>
              <w:t xml:space="preserve"> Талант </w:t>
            </w:r>
            <w:proofErr w:type="spellStart"/>
            <w:r>
              <w:rPr>
                <w:rFonts w:ascii="Times New Roman" w:hAnsi="Times New Roman"/>
                <w:sz w:val="28"/>
                <w:szCs w:val="28"/>
                <w:lang w:eastAsia="ru-RU"/>
              </w:rPr>
              <w:t>Курманбекович</w:t>
            </w:r>
            <w:proofErr w:type="spellEnd"/>
          </w:p>
        </w:tc>
        <w:tc>
          <w:tcPr>
            <w:tcW w:w="3081" w:type="dxa"/>
            <w:tcBorders>
              <w:top w:val="single" w:sz="4" w:space="0" w:color="auto"/>
              <w:left w:val="single" w:sz="4" w:space="0" w:color="auto"/>
              <w:bottom w:val="nil"/>
              <w:right w:val="nil"/>
            </w:tcBorders>
            <w:shd w:val="clear" w:color="auto" w:fill="FFFFFF"/>
          </w:tcPr>
          <w:p w:rsidR="00B07A30" w:rsidRPr="00FD00DE" w:rsidRDefault="00A04804" w:rsidP="00011B31">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начальник Управления труда и содействия занятости</w:t>
            </w:r>
            <w:r w:rsidR="00F4335C">
              <w:rPr>
                <w:rFonts w:ascii="Times New Roman" w:hAnsi="Times New Roman"/>
                <w:sz w:val="28"/>
                <w:szCs w:val="28"/>
                <w:lang w:eastAsia="ru-RU"/>
              </w:rPr>
              <w:t xml:space="preserve"> МТСОМ </w:t>
            </w:r>
            <w:proofErr w:type="gramStart"/>
            <w:r w:rsidR="00F4335C">
              <w:rPr>
                <w:rFonts w:ascii="Times New Roman" w:hAnsi="Times New Roman"/>
                <w:sz w:val="28"/>
                <w:szCs w:val="28"/>
                <w:lang w:eastAsia="ru-RU"/>
              </w:rPr>
              <w:t>КР</w:t>
            </w:r>
            <w:proofErr w:type="gramEnd"/>
          </w:p>
        </w:tc>
        <w:tc>
          <w:tcPr>
            <w:tcW w:w="2270" w:type="dxa"/>
            <w:tcBorders>
              <w:top w:val="single" w:sz="4" w:space="0" w:color="auto"/>
              <w:left w:val="single" w:sz="4" w:space="0" w:color="auto"/>
              <w:bottom w:val="nil"/>
              <w:right w:val="single" w:sz="4" w:space="0" w:color="auto"/>
            </w:tcBorders>
            <w:shd w:val="clear" w:color="auto" w:fill="FFFFFF"/>
          </w:tcPr>
          <w:p w:rsidR="00B07A30" w:rsidRPr="00FD00DE" w:rsidRDefault="00B07A30" w:rsidP="00011B31">
            <w:pPr>
              <w:spacing w:after="0" w:line="276" w:lineRule="auto"/>
              <w:jc w:val="both"/>
              <w:rPr>
                <w:rFonts w:ascii="Times New Roman" w:hAnsi="Times New Roman"/>
                <w:sz w:val="28"/>
                <w:szCs w:val="28"/>
                <w:lang w:eastAsia="ru-RU"/>
              </w:rPr>
            </w:pPr>
          </w:p>
        </w:tc>
      </w:tr>
      <w:tr w:rsidR="00B07A30" w:rsidRPr="002103E0" w:rsidTr="00F4335C">
        <w:trPr>
          <w:trHeight w:hRule="exact" w:val="1144"/>
        </w:trPr>
        <w:tc>
          <w:tcPr>
            <w:tcW w:w="4253" w:type="dxa"/>
            <w:tcBorders>
              <w:top w:val="single" w:sz="4" w:space="0" w:color="auto"/>
              <w:left w:val="single" w:sz="4" w:space="0" w:color="auto"/>
              <w:bottom w:val="nil"/>
              <w:right w:val="nil"/>
            </w:tcBorders>
            <w:shd w:val="clear" w:color="auto" w:fill="FFFFFF"/>
          </w:tcPr>
          <w:p w:rsidR="00B07A30" w:rsidRPr="00FD00DE" w:rsidRDefault="00A04804" w:rsidP="00011B31">
            <w:pPr>
              <w:spacing w:after="0" w:line="276" w:lineRule="auto"/>
              <w:jc w:val="both"/>
              <w:rPr>
                <w:rFonts w:ascii="Times New Roman" w:hAnsi="Times New Roman"/>
                <w:sz w:val="28"/>
                <w:szCs w:val="28"/>
                <w:lang w:eastAsia="ru-RU"/>
              </w:rPr>
            </w:pPr>
            <w:proofErr w:type="spellStart"/>
            <w:r>
              <w:rPr>
                <w:rFonts w:ascii="Times New Roman" w:hAnsi="Times New Roman"/>
                <w:sz w:val="28"/>
                <w:szCs w:val="28"/>
                <w:lang w:eastAsia="ru-RU"/>
              </w:rPr>
              <w:t>Кемелова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Асел</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Дуйшенбековна</w:t>
            </w:r>
            <w:proofErr w:type="spellEnd"/>
          </w:p>
        </w:tc>
        <w:tc>
          <w:tcPr>
            <w:tcW w:w="3081" w:type="dxa"/>
            <w:tcBorders>
              <w:top w:val="single" w:sz="4" w:space="0" w:color="auto"/>
              <w:left w:val="single" w:sz="4" w:space="0" w:color="auto"/>
              <w:bottom w:val="nil"/>
              <w:right w:val="nil"/>
            </w:tcBorders>
            <w:shd w:val="clear" w:color="auto" w:fill="FFFFFF"/>
          </w:tcPr>
          <w:p w:rsidR="00B07A30" w:rsidRPr="00FD00DE" w:rsidRDefault="00A04804" w:rsidP="00011B31">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главный специалист Управления труда</w:t>
            </w:r>
            <w:r w:rsidR="00F4335C">
              <w:rPr>
                <w:rFonts w:ascii="Times New Roman" w:hAnsi="Times New Roman"/>
                <w:sz w:val="28"/>
                <w:szCs w:val="28"/>
                <w:lang w:eastAsia="ru-RU"/>
              </w:rPr>
              <w:t xml:space="preserve"> МТСОМ </w:t>
            </w:r>
            <w:proofErr w:type="gramStart"/>
            <w:r w:rsidR="00F4335C">
              <w:rPr>
                <w:rFonts w:ascii="Times New Roman" w:hAnsi="Times New Roman"/>
                <w:sz w:val="28"/>
                <w:szCs w:val="28"/>
                <w:lang w:eastAsia="ru-RU"/>
              </w:rPr>
              <w:t>КР</w:t>
            </w:r>
            <w:proofErr w:type="gramEnd"/>
          </w:p>
        </w:tc>
        <w:tc>
          <w:tcPr>
            <w:tcW w:w="2270" w:type="dxa"/>
            <w:tcBorders>
              <w:top w:val="single" w:sz="4" w:space="0" w:color="auto"/>
              <w:left w:val="single" w:sz="4" w:space="0" w:color="auto"/>
              <w:bottom w:val="nil"/>
              <w:right w:val="single" w:sz="4" w:space="0" w:color="auto"/>
            </w:tcBorders>
            <w:shd w:val="clear" w:color="auto" w:fill="FFFFFF"/>
          </w:tcPr>
          <w:p w:rsidR="00B07A30" w:rsidRPr="00FD00DE" w:rsidRDefault="00B07A30" w:rsidP="00011B31">
            <w:pPr>
              <w:spacing w:after="0" w:line="276" w:lineRule="auto"/>
              <w:jc w:val="both"/>
              <w:rPr>
                <w:rFonts w:ascii="Times New Roman" w:hAnsi="Times New Roman"/>
                <w:sz w:val="28"/>
                <w:szCs w:val="28"/>
                <w:lang w:eastAsia="ru-RU"/>
              </w:rPr>
            </w:pPr>
          </w:p>
        </w:tc>
      </w:tr>
      <w:tr w:rsidR="00B07A30" w:rsidRPr="002103E0" w:rsidTr="00F4335C">
        <w:trPr>
          <w:trHeight w:hRule="exact" w:val="1118"/>
        </w:trPr>
        <w:tc>
          <w:tcPr>
            <w:tcW w:w="4253" w:type="dxa"/>
            <w:tcBorders>
              <w:top w:val="single" w:sz="4" w:space="0" w:color="auto"/>
              <w:left w:val="single" w:sz="4" w:space="0" w:color="auto"/>
              <w:bottom w:val="nil"/>
              <w:right w:val="nil"/>
            </w:tcBorders>
            <w:shd w:val="clear" w:color="auto" w:fill="FFFFFF"/>
          </w:tcPr>
          <w:p w:rsidR="00B07A30" w:rsidRPr="00FD00DE" w:rsidRDefault="00F4335C" w:rsidP="00011B31">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Каримов </w:t>
            </w:r>
            <w:proofErr w:type="spellStart"/>
            <w:r>
              <w:rPr>
                <w:rFonts w:ascii="Times New Roman" w:hAnsi="Times New Roman"/>
                <w:sz w:val="28"/>
                <w:szCs w:val="28"/>
                <w:lang w:eastAsia="ru-RU"/>
              </w:rPr>
              <w:t>Эркин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Токтомуратович</w:t>
            </w:r>
            <w:proofErr w:type="spellEnd"/>
          </w:p>
        </w:tc>
        <w:tc>
          <w:tcPr>
            <w:tcW w:w="3081" w:type="dxa"/>
            <w:tcBorders>
              <w:top w:val="single" w:sz="4" w:space="0" w:color="auto"/>
              <w:left w:val="single" w:sz="4" w:space="0" w:color="auto"/>
              <w:bottom w:val="nil"/>
              <w:right w:val="nil"/>
            </w:tcBorders>
            <w:shd w:val="clear" w:color="auto" w:fill="FFFFFF"/>
          </w:tcPr>
          <w:p w:rsidR="00B07A30" w:rsidRPr="00FD00DE" w:rsidRDefault="00F4335C" w:rsidP="00011B31">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ведущий специалист Управления труда МТСОМ </w:t>
            </w:r>
            <w:proofErr w:type="gramStart"/>
            <w:r>
              <w:rPr>
                <w:rFonts w:ascii="Times New Roman" w:hAnsi="Times New Roman"/>
                <w:sz w:val="28"/>
                <w:szCs w:val="28"/>
                <w:lang w:eastAsia="ru-RU"/>
              </w:rPr>
              <w:t>КР</w:t>
            </w:r>
            <w:proofErr w:type="gramEnd"/>
          </w:p>
        </w:tc>
        <w:tc>
          <w:tcPr>
            <w:tcW w:w="2270" w:type="dxa"/>
            <w:tcBorders>
              <w:top w:val="single" w:sz="4" w:space="0" w:color="auto"/>
              <w:left w:val="single" w:sz="4" w:space="0" w:color="auto"/>
              <w:bottom w:val="nil"/>
              <w:right w:val="single" w:sz="4" w:space="0" w:color="auto"/>
            </w:tcBorders>
            <w:shd w:val="clear" w:color="auto" w:fill="FFFFFF"/>
          </w:tcPr>
          <w:p w:rsidR="00B07A30" w:rsidRPr="00FD00DE" w:rsidRDefault="00B07A30" w:rsidP="00011B31">
            <w:pPr>
              <w:spacing w:after="0" w:line="276" w:lineRule="auto"/>
              <w:jc w:val="both"/>
              <w:rPr>
                <w:rFonts w:ascii="Times New Roman" w:hAnsi="Times New Roman"/>
                <w:sz w:val="28"/>
                <w:szCs w:val="28"/>
                <w:lang w:eastAsia="ru-RU"/>
              </w:rPr>
            </w:pPr>
          </w:p>
        </w:tc>
      </w:tr>
      <w:tr w:rsidR="00B07A30" w:rsidRPr="002103E0" w:rsidTr="004A50F6">
        <w:trPr>
          <w:trHeight w:hRule="exact" w:val="1120"/>
        </w:trPr>
        <w:tc>
          <w:tcPr>
            <w:tcW w:w="4253" w:type="dxa"/>
            <w:tcBorders>
              <w:top w:val="single" w:sz="4" w:space="0" w:color="auto"/>
              <w:left w:val="single" w:sz="4" w:space="0" w:color="auto"/>
              <w:bottom w:val="single" w:sz="4" w:space="0" w:color="auto"/>
              <w:right w:val="nil"/>
            </w:tcBorders>
            <w:shd w:val="clear" w:color="auto" w:fill="FFFFFF"/>
          </w:tcPr>
          <w:p w:rsidR="00B07A30" w:rsidRPr="00FD00DE" w:rsidRDefault="004A50F6" w:rsidP="00011B31">
            <w:pPr>
              <w:spacing w:after="0" w:line="276" w:lineRule="auto"/>
              <w:jc w:val="both"/>
              <w:rPr>
                <w:rFonts w:ascii="Times New Roman" w:hAnsi="Times New Roman"/>
                <w:sz w:val="28"/>
                <w:szCs w:val="28"/>
                <w:lang w:eastAsia="ru-RU"/>
              </w:rPr>
            </w:pPr>
            <w:proofErr w:type="spellStart"/>
            <w:r>
              <w:rPr>
                <w:rFonts w:ascii="Times New Roman" w:hAnsi="Times New Roman"/>
                <w:sz w:val="28"/>
                <w:szCs w:val="28"/>
                <w:lang w:eastAsia="ru-RU"/>
              </w:rPr>
              <w:t>Чолпонбаев</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Данияр</w:t>
            </w:r>
            <w:proofErr w:type="spellEnd"/>
          </w:p>
        </w:tc>
        <w:tc>
          <w:tcPr>
            <w:tcW w:w="3081" w:type="dxa"/>
            <w:tcBorders>
              <w:top w:val="single" w:sz="4" w:space="0" w:color="auto"/>
              <w:left w:val="single" w:sz="4" w:space="0" w:color="auto"/>
              <w:bottom w:val="single" w:sz="4" w:space="0" w:color="auto"/>
              <w:right w:val="nil"/>
            </w:tcBorders>
            <w:shd w:val="clear" w:color="auto" w:fill="FFFFFF"/>
          </w:tcPr>
          <w:p w:rsidR="00B07A30" w:rsidRPr="00FD00DE" w:rsidRDefault="004A50F6" w:rsidP="003020A4">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ведущий специалист </w:t>
            </w:r>
            <w:r w:rsidR="003020A4">
              <w:rPr>
                <w:rFonts w:ascii="Times New Roman" w:hAnsi="Times New Roman"/>
                <w:sz w:val="28"/>
                <w:szCs w:val="28"/>
                <w:lang w:eastAsia="ru-RU"/>
              </w:rPr>
              <w:t>юридического отдела</w:t>
            </w:r>
            <w:r>
              <w:rPr>
                <w:rFonts w:ascii="Times New Roman" w:hAnsi="Times New Roman"/>
                <w:sz w:val="28"/>
                <w:szCs w:val="28"/>
                <w:lang w:eastAsia="ru-RU"/>
              </w:rPr>
              <w:t xml:space="preserve"> МТСОМ </w:t>
            </w:r>
            <w:proofErr w:type="gramStart"/>
            <w:r>
              <w:rPr>
                <w:rFonts w:ascii="Times New Roman" w:hAnsi="Times New Roman"/>
                <w:sz w:val="28"/>
                <w:szCs w:val="28"/>
                <w:lang w:eastAsia="ru-RU"/>
              </w:rPr>
              <w:t>КР</w:t>
            </w:r>
            <w:proofErr w:type="gramEnd"/>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B07A30" w:rsidRPr="00FD00DE" w:rsidRDefault="00B07A30" w:rsidP="00011B31">
            <w:pPr>
              <w:spacing w:after="0" w:line="276" w:lineRule="auto"/>
              <w:jc w:val="both"/>
              <w:rPr>
                <w:rFonts w:ascii="Times New Roman" w:hAnsi="Times New Roman"/>
                <w:sz w:val="28"/>
                <w:szCs w:val="28"/>
                <w:lang w:eastAsia="ru-RU"/>
              </w:rPr>
            </w:pPr>
          </w:p>
        </w:tc>
      </w:tr>
      <w:tr w:rsidR="004A50F6" w:rsidRPr="002103E0" w:rsidTr="000C030A">
        <w:trPr>
          <w:trHeight w:hRule="exact" w:val="1278"/>
        </w:trPr>
        <w:tc>
          <w:tcPr>
            <w:tcW w:w="4253" w:type="dxa"/>
            <w:tcBorders>
              <w:top w:val="single" w:sz="4" w:space="0" w:color="auto"/>
              <w:left w:val="single" w:sz="4" w:space="0" w:color="auto"/>
              <w:bottom w:val="single" w:sz="4" w:space="0" w:color="auto"/>
              <w:right w:val="nil"/>
            </w:tcBorders>
            <w:shd w:val="clear" w:color="auto" w:fill="FFFFFF"/>
          </w:tcPr>
          <w:p w:rsidR="004A50F6" w:rsidRPr="00FD00DE" w:rsidRDefault="000C030A" w:rsidP="00011B31">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Курбанова Амина Муратовна</w:t>
            </w:r>
          </w:p>
        </w:tc>
        <w:tc>
          <w:tcPr>
            <w:tcW w:w="3081" w:type="dxa"/>
            <w:tcBorders>
              <w:top w:val="single" w:sz="4" w:space="0" w:color="auto"/>
              <w:left w:val="single" w:sz="4" w:space="0" w:color="auto"/>
              <w:bottom w:val="single" w:sz="4" w:space="0" w:color="auto"/>
              <w:right w:val="nil"/>
            </w:tcBorders>
            <w:shd w:val="clear" w:color="auto" w:fill="FFFFFF"/>
          </w:tcPr>
          <w:p w:rsidR="004A50F6" w:rsidRPr="00FD00DE" w:rsidRDefault="00991A25" w:rsidP="00011B31">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к</w:t>
            </w:r>
            <w:r w:rsidR="000C030A">
              <w:rPr>
                <w:rFonts w:ascii="Times New Roman" w:hAnsi="Times New Roman"/>
                <w:sz w:val="28"/>
                <w:szCs w:val="28"/>
                <w:lang w:eastAsia="ru-RU"/>
              </w:rPr>
              <w:t>оординатор, Международная организация труда</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4A50F6" w:rsidRPr="00FD00DE" w:rsidRDefault="004A50F6" w:rsidP="00011B31">
            <w:pPr>
              <w:spacing w:after="0" w:line="276" w:lineRule="auto"/>
              <w:jc w:val="both"/>
              <w:rPr>
                <w:rFonts w:ascii="Times New Roman" w:hAnsi="Times New Roman"/>
                <w:sz w:val="28"/>
                <w:szCs w:val="28"/>
                <w:lang w:eastAsia="ru-RU"/>
              </w:rPr>
            </w:pPr>
          </w:p>
        </w:tc>
      </w:tr>
      <w:tr w:rsidR="004A50F6" w:rsidRPr="002103E0" w:rsidTr="000C030A">
        <w:trPr>
          <w:trHeight w:hRule="exact" w:val="1282"/>
        </w:trPr>
        <w:tc>
          <w:tcPr>
            <w:tcW w:w="4253" w:type="dxa"/>
            <w:tcBorders>
              <w:top w:val="single" w:sz="4" w:space="0" w:color="auto"/>
              <w:left w:val="single" w:sz="4" w:space="0" w:color="auto"/>
              <w:bottom w:val="single" w:sz="4" w:space="0" w:color="auto"/>
              <w:right w:val="nil"/>
            </w:tcBorders>
            <w:shd w:val="clear" w:color="auto" w:fill="FFFFFF"/>
          </w:tcPr>
          <w:p w:rsidR="004A50F6" w:rsidRPr="00FD00DE" w:rsidRDefault="000C030A" w:rsidP="00011B31">
            <w:pPr>
              <w:spacing w:after="0" w:line="276" w:lineRule="auto"/>
              <w:jc w:val="both"/>
              <w:rPr>
                <w:rFonts w:ascii="Times New Roman" w:hAnsi="Times New Roman"/>
                <w:sz w:val="28"/>
                <w:szCs w:val="28"/>
                <w:lang w:eastAsia="ru-RU"/>
              </w:rPr>
            </w:pPr>
            <w:proofErr w:type="spellStart"/>
            <w:r>
              <w:rPr>
                <w:rFonts w:ascii="Times New Roman" w:hAnsi="Times New Roman"/>
                <w:sz w:val="28"/>
                <w:szCs w:val="28"/>
                <w:lang w:eastAsia="ru-RU"/>
              </w:rPr>
              <w:t>Ускенбаева</w:t>
            </w:r>
            <w:proofErr w:type="spellEnd"/>
            <w:r>
              <w:rPr>
                <w:rFonts w:ascii="Times New Roman" w:hAnsi="Times New Roman"/>
                <w:sz w:val="28"/>
                <w:szCs w:val="28"/>
                <w:lang w:eastAsia="ru-RU"/>
              </w:rPr>
              <w:t xml:space="preserve"> Гульнара </w:t>
            </w:r>
            <w:proofErr w:type="spellStart"/>
            <w:r>
              <w:rPr>
                <w:rFonts w:ascii="Times New Roman" w:hAnsi="Times New Roman"/>
                <w:sz w:val="28"/>
                <w:szCs w:val="28"/>
                <w:lang w:eastAsia="ru-RU"/>
              </w:rPr>
              <w:t>Тураровна</w:t>
            </w:r>
            <w:proofErr w:type="spellEnd"/>
          </w:p>
        </w:tc>
        <w:tc>
          <w:tcPr>
            <w:tcW w:w="3081" w:type="dxa"/>
            <w:tcBorders>
              <w:top w:val="single" w:sz="4" w:space="0" w:color="auto"/>
              <w:left w:val="single" w:sz="4" w:space="0" w:color="auto"/>
              <w:bottom w:val="single" w:sz="4" w:space="0" w:color="auto"/>
              <w:right w:val="nil"/>
            </w:tcBorders>
            <w:shd w:val="clear" w:color="auto" w:fill="FFFFFF"/>
          </w:tcPr>
          <w:p w:rsidR="004A50F6" w:rsidRPr="00FD00DE" w:rsidRDefault="000C030A" w:rsidP="00011B31">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Председатель Ассоциации поставщиков</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4A50F6" w:rsidRPr="00FD00DE" w:rsidRDefault="004A50F6" w:rsidP="00011B31">
            <w:pPr>
              <w:spacing w:after="0" w:line="276" w:lineRule="auto"/>
              <w:jc w:val="both"/>
              <w:rPr>
                <w:rFonts w:ascii="Times New Roman" w:hAnsi="Times New Roman"/>
                <w:sz w:val="28"/>
                <w:szCs w:val="28"/>
                <w:lang w:eastAsia="ru-RU"/>
              </w:rPr>
            </w:pPr>
          </w:p>
        </w:tc>
      </w:tr>
      <w:tr w:rsidR="004A50F6" w:rsidRPr="002103E0" w:rsidTr="00991A25">
        <w:trPr>
          <w:trHeight w:hRule="exact" w:val="1258"/>
        </w:trPr>
        <w:tc>
          <w:tcPr>
            <w:tcW w:w="4253" w:type="dxa"/>
            <w:tcBorders>
              <w:top w:val="single" w:sz="4" w:space="0" w:color="auto"/>
              <w:left w:val="single" w:sz="4" w:space="0" w:color="auto"/>
              <w:bottom w:val="single" w:sz="4" w:space="0" w:color="auto"/>
              <w:right w:val="nil"/>
            </w:tcBorders>
            <w:shd w:val="clear" w:color="auto" w:fill="FFFFFF"/>
          </w:tcPr>
          <w:p w:rsidR="004A50F6" w:rsidRPr="00FD00DE" w:rsidRDefault="000C030A" w:rsidP="00011B31">
            <w:pPr>
              <w:spacing w:after="0" w:line="276" w:lineRule="auto"/>
              <w:jc w:val="both"/>
              <w:rPr>
                <w:rFonts w:ascii="Times New Roman" w:hAnsi="Times New Roman"/>
                <w:sz w:val="28"/>
                <w:szCs w:val="28"/>
                <w:lang w:eastAsia="ru-RU"/>
              </w:rPr>
            </w:pPr>
            <w:proofErr w:type="spellStart"/>
            <w:r>
              <w:rPr>
                <w:rFonts w:ascii="Times New Roman" w:hAnsi="Times New Roman"/>
                <w:sz w:val="28"/>
                <w:szCs w:val="28"/>
                <w:lang w:eastAsia="ru-RU"/>
              </w:rPr>
              <w:t>Давлетбаев</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Жанабиль</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Тургунбекович</w:t>
            </w:r>
            <w:proofErr w:type="spellEnd"/>
          </w:p>
        </w:tc>
        <w:tc>
          <w:tcPr>
            <w:tcW w:w="3081" w:type="dxa"/>
            <w:tcBorders>
              <w:top w:val="single" w:sz="4" w:space="0" w:color="auto"/>
              <w:left w:val="single" w:sz="4" w:space="0" w:color="auto"/>
              <w:bottom w:val="single" w:sz="4" w:space="0" w:color="auto"/>
              <w:right w:val="nil"/>
            </w:tcBorders>
            <w:shd w:val="clear" w:color="auto" w:fill="FFFFFF"/>
          </w:tcPr>
          <w:p w:rsidR="004A50F6" w:rsidRPr="00FD00DE" w:rsidRDefault="00991A25" w:rsidP="00011B31">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Эксперт Ассоциации «Международный деловой совет»</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4A50F6" w:rsidRPr="00FD00DE" w:rsidRDefault="004A50F6" w:rsidP="00011B31">
            <w:pPr>
              <w:spacing w:after="0" w:line="276" w:lineRule="auto"/>
              <w:jc w:val="both"/>
              <w:rPr>
                <w:rFonts w:ascii="Times New Roman" w:hAnsi="Times New Roman"/>
                <w:sz w:val="28"/>
                <w:szCs w:val="28"/>
                <w:lang w:eastAsia="ru-RU"/>
              </w:rPr>
            </w:pPr>
          </w:p>
        </w:tc>
      </w:tr>
    </w:tbl>
    <w:p w:rsidR="00B07A30" w:rsidRDefault="00B07A30" w:rsidP="00991A25">
      <w:pPr>
        <w:spacing w:after="0" w:line="276" w:lineRule="auto"/>
        <w:jc w:val="both"/>
        <w:rPr>
          <w:rFonts w:ascii="Times New Roman" w:hAnsi="Times New Roman"/>
          <w:color w:val="000000"/>
          <w:sz w:val="28"/>
          <w:szCs w:val="28"/>
          <w:lang w:eastAsia="ru-RU"/>
        </w:rPr>
      </w:pPr>
    </w:p>
    <w:p w:rsidR="00B07A30" w:rsidRPr="00FD00DE" w:rsidRDefault="00B07A30" w:rsidP="00011B31">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Контактные данные ответственного лица:</w:t>
      </w:r>
    </w:p>
    <w:p w:rsidR="00B07A30" w:rsidRPr="00181099" w:rsidRDefault="00B07A30" w:rsidP="00011B31">
      <w:pPr>
        <w:spacing w:after="0" w:line="276" w:lineRule="auto"/>
        <w:ind w:firstLine="708"/>
        <w:jc w:val="both"/>
        <w:rPr>
          <w:rFonts w:ascii="Times New Roman" w:hAnsi="Times New Roman"/>
          <w:sz w:val="28"/>
          <w:szCs w:val="28"/>
          <w:lang w:val="en-US" w:eastAsia="ru-RU"/>
        </w:rPr>
      </w:pPr>
      <w:proofErr w:type="spellStart"/>
      <w:r>
        <w:rPr>
          <w:rFonts w:ascii="Times New Roman" w:hAnsi="Times New Roman"/>
          <w:color w:val="000000"/>
          <w:sz w:val="28"/>
          <w:szCs w:val="28"/>
          <w:lang w:eastAsia="ru-RU"/>
        </w:rPr>
        <w:t>А.Кемелова</w:t>
      </w:r>
      <w:proofErr w:type="spellEnd"/>
      <w:r>
        <w:rPr>
          <w:rFonts w:ascii="Times New Roman" w:hAnsi="Times New Roman"/>
          <w:color w:val="000000"/>
          <w:sz w:val="28"/>
          <w:szCs w:val="28"/>
          <w:lang w:eastAsia="ru-RU"/>
        </w:rPr>
        <w:t xml:space="preserve"> –</w:t>
      </w:r>
      <w:r w:rsidRPr="00FD00D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главный специалист</w:t>
      </w:r>
      <w:r w:rsidRPr="00FD00DE">
        <w:rPr>
          <w:rFonts w:ascii="Times New Roman" w:hAnsi="Times New Roman"/>
          <w:color w:val="000000"/>
          <w:sz w:val="28"/>
          <w:szCs w:val="28"/>
          <w:lang w:eastAsia="ru-RU"/>
        </w:rPr>
        <w:t xml:space="preserve"> Управления труд</w:t>
      </w:r>
      <w:r>
        <w:rPr>
          <w:rFonts w:ascii="Times New Roman" w:hAnsi="Times New Roman"/>
          <w:color w:val="000000"/>
          <w:sz w:val="28"/>
          <w:szCs w:val="28"/>
          <w:lang w:eastAsia="ru-RU"/>
        </w:rPr>
        <w:t>а</w:t>
      </w:r>
      <w:r w:rsidRPr="00FD00DE">
        <w:rPr>
          <w:rFonts w:ascii="Times New Roman" w:hAnsi="Times New Roman"/>
          <w:color w:val="000000"/>
          <w:sz w:val="28"/>
          <w:szCs w:val="28"/>
          <w:lang w:eastAsia="ru-RU"/>
        </w:rPr>
        <w:t xml:space="preserve"> эл. адрес:</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val="en-US" w:eastAsia="ru-RU"/>
        </w:rPr>
        <w:t>mintrud</w:t>
      </w:r>
      <w:proofErr w:type="spellEnd"/>
      <w:r w:rsidRPr="00181099">
        <w:rPr>
          <w:rFonts w:ascii="Times New Roman" w:hAnsi="Times New Roman"/>
          <w:color w:val="000000"/>
          <w:sz w:val="28"/>
          <w:szCs w:val="28"/>
          <w:lang w:eastAsia="ru-RU"/>
        </w:rPr>
        <w:t>2016@</w:t>
      </w:r>
      <w:r>
        <w:rPr>
          <w:rFonts w:ascii="Times New Roman" w:hAnsi="Times New Roman"/>
          <w:color w:val="000000"/>
          <w:sz w:val="28"/>
          <w:szCs w:val="28"/>
          <w:lang w:val="en-US" w:eastAsia="ru-RU"/>
        </w:rPr>
        <w:t>mail</w:t>
      </w:r>
      <w:r w:rsidRPr="00181099">
        <w:rPr>
          <w:rFonts w:ascii="Times New Roman" w:hAnsi="Times New Roman"/>
          <w:color w:val="000000"/>
          <w:sz w:val="28"/>
          <w:szCs w:val="28"/>
          <w:lang w:eastAsia="ru-RU"/>
        </w:rPr>
        <w:t>.</w:t>
      </w:r>
      <w:proofErr w:type="spellStart"/>
      <w:r>
        <w:rPr>
          <w:rFonts w:ascii="Times New Roman" w:hAnsi="Times New Roman"/>
          <w:color w:val="000000"/>
          <w:sz w:val="28"/>
          <w:szCs w:val="28"/>
          <w:lang w:val="en-US" w:eastAsia="ru-RU"/>
        </w:rPr>
        <w:t>ru</w:t>
      </w:r>
      <w:proofErr w:type="spellEnd"/>
      <w:r w:rsidRPr="00FD00DE">
        <w:rPr>
          <w:rFonts w:ascii="Times New Roman" w:hAnsi="Times New Roman"/>
          <w:color w:val="000000"/>
          <w:sz w:val="28"/>
          <w:szCs w:val="28"/>
          <w:lang w:eastAsia="ru-RU"/>
        </w:rPr>
        <w:t xml:space="preserve">, тел. +996 (312) </w:t>
      </w:r>
      <w:r>
        <w:rPr>
          <w:rFonts w:ascii="Times New Roman" w:hAnsi="Times New Roman"/>
          <w:color w:val="000000"/>
          <w:sz w:val="28"/>
          <w:szCs w:val="28"/>
          <w:lang w:val="en-US" w:eastAsia="ru-RU"/>
        </w:rPr>
        <w:t>62 45 23</w:t>
      </w:r>
    </w:p>
    <w:p w:rsidR="00B07A30" w:rsidRPr="00FD00DE" w:rsidRDefault="00B07A30" w:rsidP="00011B31">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Объем:_____</w:t>
      </w:r>
      <w:proofErr w:type="spellStart"/>
      <w:r w:rsidRPr="00FD00DE">
        <w:rPr>
          <w:rFonts w:ascii="Times New Roman" w:hAnsi="Times New Roman"/>
          <w:color w:val="000000"/>
          <w:sz w:val="28"/>
          <w:szCs w:val="28"/>
          <w:lang w:eastAsia="ru-RU"/>
        </w:rPr>
        <w:t>стр</w:t>
      </w:r>
      <w:proofErr w:type="spellEnd"/>
      <w:r w:rsidRPr="00FD00DE">
        <w:rPr>
          <w:rFonts w:ascii="Times New Roman" w:hAnsi="Times New Roman"/>
          <w:color w:val="000000"/>
          <w:sz w:val="28"/>
          <w:szCs w:val="28"/>
          <w:lang w:eastAsia="ru-RU"/>
        </w:rPr>
        <w:t>., приложений -</w:t>
      </w:r>
      <w:r>
        <w:rPr>
          <w:rFonts w:ascii="Times New Roman" w:hAnsi="Times New Roman"/>
          <w:color w:val="000000"/>
          <w:sz w:val="28"/>
          <w:szCs w:val="28"/>
          <w:lang w:eastAsia="ru-RU"/>
        </w:rPr>
        <w:t>____________</w:t>
      </w:r>
    </w:p>
    <w:p w:rsidR="00B07A30" w:rsidRDefault="00B07A30" w:rsidP="00011B31">
      <w:pPr>
        <w:spacing w:after="0" w:line="276" w:lineRule="auto"/>
        <w:ind w:firstLine="708"/>
        <w:jc w:val="both"/>
        <w:rPr>
          <w:rFonts w:ascii="Times New Roman" w:hAnsi="Times New Roman"/>
          <w:sz w:val="28"/>
          <w:szCs w:val="28"/>
        </w:rPr>
      </w:pPr>
    </w:p>
    <w:p w:rsidR="00B07A30" w:rsidRPr="00991A25" w:rsidRDefault="00B07A30" w:rsidP="009164EA">
      <w:pPr>
        <w:spacing w:after="0" w:line="276" w:lineRule="auto"/>
        <w:jc w:val="both"/>
        <w:rPr>
          <w:rFonts w:ascii="Times New Roman" w:hAnsi="Times New Roman"/>
          <w:sz w:val="28"/>
          <w:szCs w:val="28"/>
        </w:rPr>
      </w:pPr>
    </w:p>
    <w:p w:rsidR="00B07A30" w:rsidRDefault="00B07A30" w:rsidP="00E374B6">
      <w:pPr>
        <w:spacing w:after="0" w:line="276" w:lineRule="auto"/>
        <w:ind w:firstLine="708"/>
        <w:jc w:val="both"/>
        <w:rPr>
          <w:rFonts w:ascii="Times New Roman" w:hAnsi="Times New Roman"/>
          <w:b/>
          <w:bCs/>
          <w:color w:val="000000"/>
          <w:sz w:val="28"/>
          <w:szCs w:val="28"/>
          <w:lang w:eastAsia="ru-RU"/>
        </w:rPr>
      </w:pPr>
      <w:r w:rsidRPr="00FD00DE">
        <w:rPr>
          <w:rFonts w:ascii="Times New Roman" w:hAnsi="Times New Roman"/>
          <w:b/>
          <w:bCs/>
          <w:color w:val="000000"/>
          <w:sz w:val="28"/>
          <w:szCs w:val="28"/>
          <w:lang w:eastAsia="ru-RU"/>
        </w:rPr>
        <w:lastRenderedPageBreak/>
        <w:t>Содержание</w:t>
      </w:r>
    </w:p>
    <w:p w:rsidR="00B07A30" w:rsidRPr="00FD00DE" w:rsidRDefault="00B07A30" w:rsidP="00E374B6">
      <w:pPr>
        <w:spacing w:after="0" w:line="276" w:lineRule="auto"/>
        <w:ind w:firstLine="708"/>
        <w:jc w:val="both"/>
        <w:rPr>
          <w:rFonts w:ascii="Times New Roman" w:hAnsi="Times New Roman"/>
          <w:sz w:val="28"/>
          <w:szCs w:val="28"/>
          <w:lang w:eastAsia="ru-RU"/>
        </w:rPr>
      </w:pPr>
    </w:p>
    <w:p w:rsidR="00B07A30" w:rsidRDefault="00B07A30" w:rsidP="00E374B6">
      <w:pPr>
        <w:spacing w:after="0" w:line="276" w:lineRule="auto"/>
        <w:ind w:firstLine="708"/>
        <w:jc w:val="both"/>
        <w:rPr>
          <w:rFonts w:ascii="Times New Roman" w:hAnsi="Times New Roman"/>
          <w:b/>
          <w:bCs/>
          <w:color w:val="000000"/>
          <w:sz w:val="28"/>
          <w:szCs w:val="28"/>
          <w:lang w:eastAsia="ru-RU"/>
        </w:rPr>
      </w:pPr>
      <w:r w:rsidRPr="00FD00DE">
        <w:rPr>
          <w:rFonts w:ascii="Times New Roman" w:hAnsi="Times New Roman"/>
          <w:b/>
          <w:bCs/>
          <w:color w:val="000000"/>
          <w:sz w:val="28"/>
          <w:szCs w:val="28"/>
          <w:lang w:eastAsia="ru-RU"/>
        </w:rPr>
        <w:t>Введение</w:t>
      </w:r>
    </w:p>
    <w:p w:rsidR="00B07A30" w:rsidRPr="00492D28" w:rsidRDefault="00B07A30" w:rsidP="00E374B6">
      <w:pPr>
        <w:pStyle w:val="a3"/>
        <w:numPr>
          <w:ilvl w:val="0"/>
          <w:numId w:val="1"/>
        </w:numPr>
        <w:spacing w:after="0" w:line="276" w:lineRule="auto"/>
        <w:jc w:val="both"/>
        <w:rPr>
          <w:rFonts w:ascii="Times New Roman" w:hAnsi="Times New Roman"/>
          <w:b/>
          <w:bCs/>
          <w:color w:val="000000"/>
          <w:sz w:val="28"/>
          <w:szCs w:val="28"/>
          <w:lang w:eastAsia="ru-RU"/>
        </w:rPr>
      </w:pPr>
      <w:bookmarkStart w:id="0" w:name="bookmark0"/>
      <w:r w:rsidRPr="007F562C">
        <w:rPr>
          <w:rFonts w:ascii="Times New Roman" w:hAnsi="Times New Roman"/>
          <w:b/>
          <w:bCs/>
          <w:color w:val="000000"/>
          <w:sz w:val="28"/>
          <w:szCs w:val="28"/>
          <w:lang w:eastAsia="ru-RU"/>
        </w:rPr>
        <w:t xml:space="preserve">Проблемы и основания </w:t>
      </w:r>
      <w:bookmarkEnd w:id="0"/>
      <w:r w:rsidRPr="007F562C">
        <w:rPr>
          <w:rFonts w:ascii="Times New Roman" w:hAnsi="Times New Roman"/>
          <w:b/>
          <w:bCs/>
          <w:color w:val="2B2B2B"/>
          <w:sz w:val="28"/>
          <w:szCs w:val="28"/>
          <w:shd w:val="clear" w:color="auto" w:fill="FFFFFF"/>
        </w:rPr>
        <w:t>для изменения регулирования</w:t>
      </w:r>
    </w:p>
    <w:p w:rsidR="00B07A30" w:rsidRPr="0044260F" w:rsidRDefault="00B07A30" w:rsidP="00E374B6">
      <w:pPr>
        <w:pStyle w:val="a3"/>
        <w:numPr>
          <w:ilvl w:val="0"/>
          <w:numId w:val="1"/>
        </w:numPr>
        <w:spacing w:after="0" w:line="276" w:lineRule="auto"/>
        <w:jc w:val="both"/>
        <w:rPr>
          <w:rFonts w:ascii="Times New Roman" w:hAnsi="Times New Roman"/>
          <w:b/>
          <w:bCs/>
          <w:sz w:val="28"/>
          <w:szCs w:val="28"/>
          <w:lang w:eastAsia="ru-RU"/>
        </w:rPr>
      </w:pPr>
      <w:r w:rsidRPr="0044260F">
        <w:rPr>
          <w:rFonts w:ascii="Times New Roman" w:hAnsi="Times New Roman"/>
          <w:b/>
          <w:bCs/>
          <w:sz w:val="28"/>
          <w:szCs w:val="28"/>
          <w:shd w:val="clear" w:color="auto" w:fill="FFFFFF"/>
        </w:rPr>
        <w:t>Описание и оценка рассмотренных вариантов регулирования</w:t>
      </w:r>
    </w:p>
    <w:p w:rsidR="00B07A30" w:rsidRPr="00FD00DE" w:rsidRDefault="00B07A30" w:rsidP="00E374B6">
      <w:pPr>
        <w:spacing w:after="0" w:line="276" w:lineRule="auto"/>
        <w:ind w:firstLine="708"/>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II.1</w:t>
      </w:r>
      <w:r>
        <w:rPr>
          <w:rFonts w:ascii="Times New Roman" w:hAnsi="Times New Roman"/>
          <w:color w:val="000000"/>
          <w:sz w:val="28"/>
          <w:szCs w:val="28"/>
          <w:lang w:eastAsia="ru-RU"/>
        </w:rPr>
        <w:t>.</w:t>
      </w:r>
      <w:r w:rsidRPr="00FD00DE">
        <w:rPr>
          <w:rFonts w:ascii="Times New Roman" w:hAnsi="Times New Roman"/>
          <w:color w:val="000000"/>
          <w:sz w:val="28"/>
          <w:szCs w:val="28"/>
          <w:lang w:eastAsia="ru-RU"/>
        </w:rPr>
        <w:tab/>
        <w:t>«Оставить все как есть»;</w:t>
      </w:r>
    </w:p>
    <w:p w:rsidR="00B07A30" w:rsidRPr="00665465" w:rsidRDefault="00B07A30" w:rsidP="00E374B6">
      <w:pPr>
        <w:spacing w:after="0" w:line="276" w:lineRule="auto"/>
        <w:ind w:firstLine="708"/>
        <w:jc w:val="both"/>
        <w:rPr>
          <w:rFonts w:ascii="Times New Roman" w:hAnsi="Times New Roman"/>
          <w:bCs/>
          <w:sz w:val="28"/>
          <w:szCs w:val="28"/>
          <w:lang w:eastAsia="ru-RU"/>
        </w:rPr>
      </w:pPr>
      <w:r w:rsidRPr="00665465">
        <w:rPr>
          <w:rFonts w:ascii="Times New Roman" w:hAnsi="Times New Roman"/>
          <w:color w:val="000000"/>
          <w:sz w:val="28"/>
          <w:szCs w:val="28"/>
          <w:lang w:eastAsia="ru-RU"/>
        </w:rPr>
        <w:t xml:space="preserve">II.2. </w:t>
      </w:r>
      <w:r>
        <w:rPr>
          <w:rFonts w:ascii="Times New Roman" w:hAnsi="Times New Roman"/>
          <w:color w:val="000000"/>
          <w:sz w:val="28"/>
          <w:szCs w:val="28"/>
          <w:lang w:eastAsia="ru-RU"/>
        </w:rPr>
        <w:t>Принять проект Закона Кыргызской Республики «О</w:t>
      </w:r>
      <w:r w:rsidRPr="00665465">
        <w:rPr>
          <w:rFonts w:ascii="Times New Roman" w:hAnsi="Times New Roman"/>
          <w:bCs/>
          <w:sz w:val="28"/>
          <w:szCs w:val="28"/>
          <w:lang w:eastAsia="ru-RU"/>
        </w:rPr>
        <w:t xml:space="preserve"> </w:t>
      </w:r>
      <w:r>
        <w:rPr>
          <w:rFonts w:ascii="Times New Roman" w:hAnsi="Times New Roman"/>
          <w:bCs/>
          <w:sz w:val="28"/>
          <w:szCs w:val="28"/>
          <w:lang w:eastAsia="ru-RU"/>
        </w:rPr>
        <w:t xml:space="preserve">внесении </w:t>
      </w:r>
      <w:r w:rsidRPr="00665465">
        <w:rPr>
          <w:rFonts w:ascii="Times New Roman" w:hAnsi="Times New Roman"/>
          <w:bCs/>
          <w:sz w:val="28"/>
          <w:szCs w:val="28"/>
          <w:lang w:eastAsia="ru-RU"/>
        </w:rPr>
        <w:t>изменений в Трудовой кодекс Кыргызской Республики</w:t>
      </w:r>
      <w:r>
        <w:rPr>
          <w:rFonts w:ascii="Times New Roman" w:hAnsi="Times New Roman"/>
          <w:bCs/>
          <w:sz w:val="28"/>
          <w:szCs w:val="28"/>
          <w:lang w:eastAsia="ru-RU"/>
        </w:rPr>
        <w:t>»</w:t>
      </w:r>
      <w:r w:rsidRPr="00665465">
        <w:rPr>
          <w:rFonts w:ascii="Times New Roman" w:hAnsi="Times New Roman"/>
          <w:bCs/>
          <w:sz w:val="28"/>
          <w:szCs w:val="28"/>
          <w:lang w:eastAsia="ru-RU"/>
        </w:rPr>
        <w:t>;</w:t>
      </w:r>
    </w:p>
    <w:p w:rsidR="00B07A30" w:rsidRPr="00665465" w:rsidRDefault="00B07A30" w:rsidP="00E374B6">
      <w:pPr>
        <w:spacing w:after="0" w:line="276" w:lineRule="auto"/>
        <w:ind w:firstLine="708"/>
        <w:jc w:val="both"/>
        <w:rPr>
          <w:rFonts w:ascii="Times New Roman" w:hAnsi="Times New Roman"/>
          <w:color w:val="000000"/>
          <w:sz w:val="28"/>
          <w:szCs w:val="28"/>
          <w:lang w:eastAsia="ru-RU"/>
        </w:rPr>
      </w:pPr>
      <w:proofErr w:type="gramStart"/>
      <w:r>
        <w:rPr>
          <w:rFonts w:ascii="Times New Roman" w:hAnsi="Times New Roman"/>
          <w:bCs/>
          <w:sz w:val="28"/>
          <w:szCs w:val="28"/>
          <w:lang w:val="en-US" w:eastAsia="ru-RU"/>
        </w:rPr>
        <w:t>I</w:t>
      </w:r>
      <w:r w:rsidRPr="00665465">
        <w:rPr>
          <w:rFonts w:ascii="Times New Roman" w:hAnsi="Times New Roman"/>
          <w:bCs/>
          <w:sz w:val="28"/>
          <w:szCs w:val="28"/>
          <w:lang w:val="en-US" w:eastAsia="ru-RU"/>
        </w:rPr>
        <w:t>I</w:t>
      </w:r>
      <w:r w:rsidRPr="00665465">
        <w:rPr>
          <w:rFonts w:ascii="Times New Roman" w:hAnsi="Times New Roman"/>
          <w:bCs/>
          <w:sz w:val="28"/>
          <w:szCs w:val="28"/>
          <w:lang w:eastAsia="ru-RU"/>
        </w:rPr>
        <w:t>.3. Альтернативный вариант</w:t>
      </w:r>
      <w:r>
        <w:rPr>
          <w:rFonts w:ascii="Times New Roman" w:hAnsi="Times New Roman"/>
          <w:bCs/>
          <w:sz w:val="28"/>
          <w:szCs w:val="28"/>
          <w:lang w:eastAsia="ru-RU"/>
        </w:rPr>
        <w:t xml:space="preserve"> регулирования (Вариант № 3) </w:t>
      </w:r>
      <w:r w:rsidRPr="002150BD">
        <w:rPr>
          <w:rFonts w:ascii="Times New Roman" w:hAnsi="Times New Roman"/>
          <w:sz w:val="28"/>
          <w:szCs w:val="28"/>
        </w:rPr>
        <w:t xml:space="preserve">«Надомный труд </w:t>
      </w:r>
      <w:r w:rsidRPr="002150BD">
        <w:rPr>
          <w:rFonts w:ascii="Times New Roman" w:hAnsi="Times New Roman"/>
          <w:sz w:val="28"/>
          <w:szCs w:val="28"/>
          <w:lang w:val="en-US"/>
        </w:rPr>
        <w:t>VS</w:t>
      </w:r>
      <w:r w:rsidRPr="002150BD">
        <w:rPr>
          <w:rFonts w:ascii="Times New Roman" w:hAnsi="Times New Roman"/>
          <w:sz w:val="28"/>
          <w:szCs w:val="28"/>
        </w:rPr>
        <w:t xml:space="preserve"> дистанционная работа»</w:t>
      </w:r>
      <w:r w:rsidRPr="002150BD">
        <w:rPr>
          <w:rFonts w:ascii="Times New Roman" w:hAnsi="Times New Roman"/>
          <w:bCs/>
          <w:sz w:val="28"/>
          <w:szCs w:val="28"/>
          <w:lang w:eastAsia="ru-RU"/>
        </w:rPr>
        <w:t>.</w:t>
      </w:r>
      <w:proofErr w:type="gramEnd"/>
    </w:p>
    <w:p w:rsidR="00B07A30" w:rsidRDefault="00B07A30" w:rsidP="00E374B6">
      <w:pPr>
        <w:numPr>
          <w:ilvl w:val="0"/>
          <w:numId w:val="1"/>
        </w:numPr>
        <w:spacing w:after="0" w:line="276" w:lineRule="auto"/>
        <w:ind w:firstLine="709"/>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Выбор варианта регулирования</w:t>
      </w:r>
    </w:p>
    <w:p w:rsidR="00B07A30" w:rsidRPr="00FD00DE" w:rsidRDefault="00B07A30" w:rsidP="00E374B6">
      <w:pPr>
        <w:spacing w:after="0" w:line="276" w:lineRule="auto"/>
        <w:jc w:val="both"/>
        <w:rPr>
          <w:rFonts w:ascii="Times New Roman" w:hAnsi="Times New Roman"/>
          <w:b/>
          <w:bCs/>
          <w:color w:val="000000"/>
          <w:sz w:val="28"/>
          <w:szCs w:val="28"/>
          <w:lang w:eastAsia="ru-RU"/>
        </w:rPr>
      </w:pPr>
      <w:bookmarkStart w:id="1" w:name="bookmark3"/>
    </w:p>
    <w:p w:rsidR="00B07A30" w:rsidRPr="00FD00DE" w:rsidRDefault="00B07A30" w:rsidP="00E374B6">
      <w:pPr>
        <w:spacing w:after="0" w:line="276" w:lineRule="auto"/>
        <w:ind w:firstLine="708"/>
        <w:jc w:val="both"/>
        <w:rPr>
          <w:rFonts w:ascii="Times New Roman" w:hAnsi="Times New Roman"/>
          <w:b/>
          <w:bCs/>
          <w:color w:val="000000"/>
          <w:sz w:val="28"/>
          <w:szCs w:val="28"/>
          <w:lang w:eastAsia="ru-RU"/>
        </w:rPr>
      </w:pPr>
    </w:p>
    <w:p w:rsidR="00B07A30" w:rsidRDefault="00B07A30" w:rsidP="00E374B6">
      <w:pPr>
        <w:spacing w:after="0" w:line="276" w:lineRule="auto"/>
        <w:ind w:firstLine="708"/>
        <w:jc w:val="both"/>
        <w:rPr>
          <w:rFonts w:ascii="Times New Roman" w:hAnsi="Times New Roman"/>
          <w:b/>
          <w:bCs/>
          <w:color w:val="000000"/>
          <w:sz w:val="28"/>
          <w:szCs w:val="28"/>
          <w:lang w:eastAsia="ru-RU"/>
        </w:rPr>
      </w:pPr>
      <w:r w:rsidRPr="00FD00DE">
        <w:rPr>
          <w:rFonts w:ascii="Times New Roman" w:hAnsi="Times New Roman"/>
          <w:b/>
          <w:bCs/>
          <w:color w:val="000000"/>
          <w:sz w:val="28"/>
          <w:szCs w:val="28"/>
          <w:lang w:eastAsia="ru-RU"/>
        </w:rPr>
        <w:t>Введение</w:t>
      </w:r>
      <w:bookmarkEnd w:id="1"/>
    </w:p>
    <w:p w:rsidR="00B07A30" w:rsidRPr="00665465" w:rsidRDefault="00B07A30" w:rsidP="00E374B6">
      <w:pPr>
        <w:spacing w:after="0" w:line="276" w:lineRule="auto"/>
        <w:jc w:val="center"/>
        <w:rPr>
          <w:rFonts w:ascii="Times New Roman" w:hAnsi="Times New Roman"/>
          <w:sz w:val="28"/>
          <w:szCs w:val="28"/>
        </w:rPr>
      </w:pPr>
    </w:p>
    <w:p w:rsidR="00B07A30" w:rsidRPr="000E75DD" w:rsidRDefault="000E75DD" w:rsidP="00E374B6">
      <w:pPr>
        <w:spacing w:after="0" w:line="276" w:lineRule="auto"/>
        <w:ind w:firstLine="708"/>
        <w:jc w:val="both"/>
        <w:rPr>
          <w:rFonts w:ascii="Times New Roman" w:hAnsi="Times New Roman"/>
          <w:sz w:val="28"/>
          <w:szCs w:val="28"/>
        </w:rPr>
      </w:pPr>
      <w:r w:rsidRPr="000E75DD">
        <w:rPr>
          <w:rFonts w:ascii="Times New Roman" w:hAnsi="Times New Roman"/>
          <w:sz w:val="28"/>
          <w:szCs w:val="28"/>
        </w:rPr>
        <w:t xml:space="preserve">Одним из наиболее важных изменений в современной сфере трудовых отношений можно считать появление и быстрое распространение новых форм социально-трудовых отношений в связи с развитием инноваций, затрагивающих различные стороны жизни общества. </w:t>
      </w:r>
      <w:proofErr w:type="gramStart"/>
      <w:r w:rsidRPr="000E75DD">
        <w:rPr>
          <w:rFonts w:ascii="Times New Roman" w:hAnsi="Times New Roman"/>
          <w:sz w:val="28"/>
          <w:szCs w:val="28"/>
        </w:rPr>
        <w:t xml:space="preserve">Как отмечают многие исследователи, в настоящее время на смену стандартному, традиционному формату социально-трудовых отношений, предполагающих бессрочный трудовой контракт, занятость по найму в режиме полного рабочего дня, осуществление процесса труда на конкретном предприятии (организации) под непосредственным руководством и контролем работодателя, приходят новые формы труда, такие как надомная работа, </w:t>
      </w:r>
      <w:proofErr w:type="spellStart"/>
      <w:r w:rsidRPr="000E75DD">
        <w:rPr>
          <w:rFonts w:ascii="Times New Roman" w:hAnsi="Times New Roman"/>
          <w:sz w:val="28"/>
          <w:szCs w:val="28"/>
        </w:rPr>
        <w:t>фриланс</w:t>
      </w:r>
      <w:proofErr w:type="spellEnd"/>
      <w:r w:rsidRPr="000E75DD">
        <w:rPr>
          <w:rFonts w:ascii="Times New Roman" w:hAnsi="Times New Roman"/>
          <w:sz w:val="28"/>
          <w:szCs w:val="28"/>
        </w:rPr>
        <w:t>, заёмный труд, работа в режиме удаленного доступа (дистанционная работа</w:t>
      </w:r>
      <w:r w:rsidR="00BA4D61">
        <w:rPr>
          <w:rFonts w:ascii="Times New Roman" w:hAnsi="Times New Roman"/>
          <w:sz w:val="28"/>
          <w:szCs w:val="28"/>
        </w:rPr>
        <w:t>).</w:t>
      </w:r>
      <w:proofErr w:type="gramEnd"/>
      <w:r w:rsidR="00BA4D61">
        <w:rPr>
          <w:rFonts w:ascii="Times New Roman" w:hAnsi="Times New Roman"/>
          <w:sz w:val="28"/>
          <w:szCs w:val="28"/>
        </w:rPr>
        <w:t xml:space="preserve"> Дистанционная работа (</w:t>
      </w:r>
      <w:r w:rsidRPr="000E75DD">
        <w:rPr>
          <w:rFonts w:ascii="Times New Roman" w:hAnsi="Times New Roman"/>
          <w:sz w:val="28"/>
          <w:szCs w:val="28"/>
        </w:rPr>
        <w:t>работа в режиме удаленного доступа) становится все более и более распространенной практикой. Дистанционный труд характерен тем, что работник выполняет свою трудовую функцию вне территории работодателя, а взаимодействие между работником и работодателем происходит с помощью сети Интернет и других сре</w:t>
      </w:r>
      <w:proofErr w:type="gramStart"/>
      <w:r w:rsidRPr="000E75DD">
        <w:rPr>
          <w:rFonts w:ascii="Times New Roman" w:hAnsi="Times New Roman"/>
          <w:sz w:val="28"/>
          <w:szCs w:val="28"/>
        </w:rPr>
        <w:t>дств св</w:t>
      </w:r>
      <w:proofErr w:type="gramEnd"/>
      <w:r w:rsidRPr="000E75DD">
        <w:rPr>
          <w:rFonts w:ascii="Times New Roman" w:hAnsi="Times New Roman"/>
          <w:sz w:val="28"/>
          <w:szCs w:val="28"/>
        </w:rPr>
        <w:t>язи.</w:t>
      </w:r>
    </w:p>
    <w:p w:rsidR="00B07A30" w:rsidRDefault="00B07A30" w:rsidP="00063532">
      <w:pPr>
        <w:spacing w:after="0" w:line="276" w:lineRule="auto"/>
        <w:jc w:val="center"/>
        <w:rPr>
          <w:rFonts w:ascii="Times New Roman" w:hAnsi="Times New Roman"/>
          <w:sz w:val="28"/>
          <w:szCs w:val="28"/>
        </w:rPr>
      </w:pPr>
    </w:p>
    <w:p w:rsidR="00B07A30" w:rsidRDefault="00B07A30" w:rsidP="00063532">
      <w:pPr>
        <w:spacing w:after="0" w:line="276" w:lineRule="auto"/>
        <w:jc w:val="center"/>
        <w:rPr>
          <w:rFonts w:ascii="Times New Roman" w:hAnsi="Times New Roman"/>
          <w:sz w:val="28"/>
          <w:szCs w:val="28"/>
        </w:rPr>
      </w:pPr>
    </w:p>
    <w:p w:rsidR="00B07A30" w:rsidRDefault="00B07A30" w:rsidP="00063532">
      <w:pPr>
        <w:spacing w:after="0" w:line="276" w:lineRule="auto"/>
        <w:jc w:val="center"/>
        <w:rPr>
          <w:rFonts w:ascii="Times New Roman" w:hAnsi="Times New Roman"/>
          <w:sz w:val="28"/>
          <w:szCs w:val="28"/>
        </w:rPr>
      </w:pPr>
    </w:p>
    <w:p w:rsidR="00B07A30" w:rsidRDefault="00B07A30" w:rsidP="00063532">
      <w:pPr>
        <w:spacing w:after="0" w:line="276" w:lineRule="auto"/>
        <w:jc w:val="center"/>
        <w:rPr>
          <w:rFonts w:ascii="Times New Roman" w:hAnsi="Times New Roman"/>
          <w:sz w:val="28"/>
          <w:szCs w:val="28"/>
        </w:rPr>
      </w:pPr>
    </w:p>
    <w:p w:rsidR="00B07A30" w:rsidRDefault="00B07A30" w:rsidP="00063532">
      <w:pPr>
        <w:spacing w:after="0" w:line="276" w:lineRule="auto"/>
        <w:jc w:val="center"/>
        <w:rPr>
          <w:rFonts w:ascii="Times New Roman" w:hAnsi="Times New Roman"/>
          <w:sz w:val="28"/>
          <w:szCs w:val="28"/>
        </w:rPr>
      </w:pPr>
    </w:p>
    <w:p w:rsidR="00B07A30" w:rsidRDefault="00B07A30" w:rsidP="000E75DD">
      <w:pPr>
        <w:spacing w:after="0" w:line="276" w:lineRule="auto"/>
        <w:rPr>
          <w:rFonts w:ascii="Times New Roman" w:hAnsi="Times New Roman"/>
          <w:sz w:val="28"/>
          <w:szCs w:val="28"/>
        </w:rPr>
      </w:pPr>
    </w:p>
    <w:p w:rsidR="00B07A30" w:rsidRDefault="00B07A30" w:rsidP="00063532">
      <w:pPr>
        <w:spacing w:after="0" w:line="276" w:lineRule="auto"/>
        <w:jc w:val="center"/>
        <w:rPr>
          <w:rFonts w:ascii="Times New Roman" w:hAnsi="Times New Roman"/>
          <w:b/>
          <w:bCs/>
          <w:color w:val="000000"/>
          <w:sz w:val="24"/>
          <w:szCs w:val="24"/>
          <w:lang w:eastAsia="ru-RU"/>
        </w:rPr>
      </w:pPr>
      <w:r w:rsidRPr="00011B31">
        <w:rPr>
          <w:rFonts w:ascii="Times New Roman" w:hAnsi="Times New Roman"/>
          <w:b/>
          <w:bCs/>
          <w:color w:val="000000"/>
          <w:sz w:val="24"/>
          <w:szCs w:val="24"/>
          <w:lang w:eastAsia="ru-RU"/>
        </w:rPr>
        <w:lastRenderedPageBreak/>
        <w:t>Дерево проблем</w:t>
      </w:r>
    </w:p>
    <w:p w:rsidR="00B07A30" w:rsidRPr="00063532" w:rsidRDefault="00B07A30" w:rsidP="00063532">
      <w:pPr>
        <w:spacing w:after="0" w:line="276" w:lineRule="auto"/>
        <w:jc w:val="center"/>
        <w:rPr>
          <w:rFonts w:ascii="Times New Roman" w:hAnsi="Times New Roman"/>
          <w:bCs/>
          <w:color w:val="000000"/>
          <w:sz w:val="24"/>
          <w:szCs w:val="24"/>
          <w:lang w:eastAsia="ru-RU"/>
        </w:rPr>
      </w:pPr>
    </w:p>
    <w:p w:rsidR="00B07A30" w:rsidRPr="00063532" w:rsidRDefault="00495819" w:rsidP="00063532">
      <w:pPr>
        <w:spacing w:after="0" w:line="276" w:lineRule="auto"/>
        <w:jc w:val="center"/>
        <w:rPr>
          <w:rFonts w:ascii="Times New Roman" w:hAnsi="Times New Roman"/>
          <w:bCs/>
          <w:color w:val="000000"/>
          <w:sz w:val="24"/>
          <w:szCs w:val="24"/>
          <w:lang w:eastAsia="ru-RU"/>
        </w:rPr>
      </w:pPr>
      <w:r>
        <w:rPr>
          <w:noProof/>
          <w:lang w:eastAsia="ru-RU"/>
        </w:rPr>
        <w:pict>
          <v:rect id="Прямоугольник 2" o:spid="_x0000_s1026" style="position:absolute;left:0;text-align:left;margin-left:0;margin-top:.75pt;width:483.85pt;height:45.05pt;z-index:25164544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" fillcolor="#5b9bd5" strokecolor="#1f4d78" strokeweight="1pt">
            <v:textbox style="mso-next-textbox:#Прямоугольник 2">
              <w:txbxContent>
                <w:p w:rsidR="009A2993" w:rsidRPr="00B94B09" w:rsidRDefault="00915D92" w:rsidP="00063532">
                  <w:pPr>
                    <w:jc w:val="center"/>
                    <w:rPr>
                      <w:rFonts w:ascii="Times New Roman" w:hAnsi="Times New Roman"/>
                      <w:color w:val="000000"/>
                      <w:sz w:val="24"/>
                      <w:szCs w:val="24"/>
                    </w:rPr>
                  </w:pPr>
                  <w:r w:rsidRPr="00B94B09">
                    <w:rPr>
                      <w:rFonts w:ascii="Times New Roman" w:hAnsi="Times New Roman"/>
                      <w:sz w:val="24"/>
                      <w:szCs w:val="24"/>
                    </w:rPr>
                    <w:t>Актуальность применения трудового договора с внедрением в него дистанционной работы</w:t>
                  </w:r>
                </w:p>
              </w:txbxContent>
            </v:textbox>
            <w10:wrap anchorx="margin"/>
          </v:rect>
        </w:pict>
      </w:r>
    </w:p>
    <w:p w:rsidR="00B07A30" w:rsidRPr="00063532" w:rsidRDefault="00B07A30" w:rsidP="00063532">
      <w:pPr>
        <w:spacing w:after="0" w:line="276" w:lineRule="auto"/>
        <w:jc w:val="center"/>
        <w:rPr>
          <w:rFonts w:ascii="Times New Roman" w:hAnsi="Times New Roman"/>
          <w:bCs/>
          <w:color w:val="000000"/>
          <w:sz w:val="24"/>
          <w:szCs w:val="24"/>
          <w:lang w:eastAsia="ru-RU"/>
        </w:rPr>
      </w:pPr>
    </w:p>
    <w:p w:rsidR="00B07A30" w:rsidRPr="00063532" w:rsidRDefault="00B07A30" w:rsidP="00063532">
      <w:pPr>
        <w:spacing w:after="0" w:line="276" w:lineRule="auto"/>
        <w:jc w:val="center"/>
        <w:rPr>
          <w:rFonts w:ascii="Times New Roman" w:hAnsi="Times New Roman"/>
          <w:bCs/>
          <w:color w:val="000000"/>
          <w:sz w:val="24"/>
          <w:szCs w:val="24"/>
          <w:lang w:eastAsia="ru-RU"/>
        </w:rPr>
      </w:pPr>
    </w:p>
    <w:p w:rsidR="00B07A30" w:rsidRPr="00063532" w:rsidRDefault="00495819" w:rsidP="00063532">
      <w:pPr>
        <w:spacing w:after="0" w:line="276" w:lineRule="auto"/>
        <w:jc w:val="center"/>
        <w:rPr>
          <w:rFonts w:ascii="Times New Roman" w:hAnsi="Times New Roman"/>
          <w:bCs/>
          <w:color w:val="000000"/>
          <w:sz w:val="24"/>
          <w:szCs w:val="24"/>
          <w:lang w:eastAsia="ru-RU"/>
        </w:rPr>
      </w:pPr>
      <w:r>
        <w:rPr>
          <w:noProof/>
          <w:lang w:eastAsia="ru-RU"/>
        </w:rPr>
        <w:pict>
          <v:line id="Прямая соединительная линия 31" o:spid="_x0000_s1027" style="position:absolute;left:0;text-align:left;flip:x;z-index:251659776;visibility:visible" from="241.25pt,5.95pt" to="242.75pt,5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" strokecolor="#5b9bd5" strokeweight=".5pt">
            <v:stroke joinstyle="miter"/>
          </v:line>
        </w:pict>
      </w:r>
    </w:p>
    <w:p w:rsidR="00B07A30" w:rsidRDefault="00B07A30" w:rsidP="00D05C6A">
      <w:pPr>
        <w:spacing w:after="0" w:line="276" w:lineRule="auto"/>
        <w:jc w:val="both"/>
        <w:rPr>
          <w:rFonts w:ascii="Times New Roman" w:hAnsi="Times New Roman"/>
          <w:sz w:val="24"/>
          <w:szCs w:val="24"/>
          <w:lang w:eastAsia="ru-RU"/>
        </w:rPr>
      </w:pPr>
    </w:p>
    <w:p w:rsidR="00B07A30" w:rsidRDefault="00B07A30" w:rsidP="00D05C6A">
      <w:pPr>
        <w:spacing w:after="0" w:line="276" w:lineRule="auto"/>
        <w:jc w:val="both"/>
        <w:rPr>
          <w:rFonts w:ascii="Times New Roman" w:hAnsi="Times New Roman"/>
          <w:sz w:val="24"/>
          <w:szCs w:val="24"/>
          <w:lang w:eastAsia="ru-RU"/>
        </w:rPr>
      </w:pPr>
    </w:p>
    <w:p w:rsidR="00B07A30" w:rsidRDefault="00495819" w:rsidP="00D05C6A">
      <w:pPr>
        <w:spacing w:after="0" w:line="276" w:lineRule="auto"/>
        <w:jc w:val="both"/>
        <w:rPr>
          <w:rFonts w:ascii="Times New Roman" w:hAnsi="Times New Roman"/>
          <w:sz w:val="24"/>
          <w:szCs w:val="24"/>
          <w:lang w:eastAsia="ru-RU"/>
        </w:rPr>
      </w:pPr>
      <w:r>
        <w:rPr>
          <w:noProof/>
          <w:lang w:eastAsia="ru-RU"/>
        </w:rPr>
        <w:pict>
          <v:roundrect id="Скругленный прямоугольник 3" o:spid="_x0000_s1028" style="position:absolute;left:0;text-align:left;margin-left:-29.55pt;margin-top:3.35pt;width:159pt;height:77.15pt;z-index:2516464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" fillcolor="#5b9bd5" strokecolor="#1f4d78" strokeweight="1pt">
            <v:stroke joinstyle="miter"/>
            <v:textbox style="mso-next-textbox:#Скругленный прямоугольник 3">
              <w:txbxContent>
                <w:p w:rsidR="009A2993" w:rsidRPr="002103E0" w:rsidRDefault="009A2993" w:rsidP="00063532">
                  <w:pPr>
                    <w:jc w:val="center"/>
                    <w:rPr>
                      <w:color w:val="000000"/>
                    </w:rPr>
                  </w:pPr>
                  <w:r w:rsidRPr="002103E0">
                    <w:rPr>
                      <w:rFonts w:ascii="Times New Roman" w:hAnsi="Times New Roman"/>
                      <w:color w:val="000000"/>
                      <w:sz w:val="24"/>
                      <w:szCs w:val="24"/>
                      <w:lang w:eastAsia="ru-RU"/>
                    </w:rPr>
                    <w:t>Отсутствие выплат подоходного налога и социальных отчислений</w:t>
                  </w:r>
                </w:p>
              </w:txbxContent>
            </v:textbox>
          </v:roundrect>
        </w:pict>
      </w:r>
      <w:r>
        <w:rPr>
          <w:noProof/>
          <w:lang w:eastAsia="ru-RU"/>
        </w:rPr>
        <w:pict>
          <v:roundrect id="Скругленный прямоугольник 12" o:spid="_x0000_s1029" style="position:absolute;left:0;text-align:left;margin-left:277.95pt;margin-top:11.6pt;width:84.05pt;height:60.7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" fillcolor="#5b9bd5" strokecolor="#1f4d78" strokeweight="1pt">
            <v:stroke joinstyle="miter"/>
            <v:textbox style="mso-next-textbox:#Скругленный прямоугольник 12">
              <w:txbxContent>
                <w:p w:rsidR="009A2993" w:rsidRPr="002103E0" w:rsidRDefault="009A2993" w:rsidP="001B5AC6">
                  <w:pPr>
                    <w:jc w:val="center"/>
                    <w:rPr>
                      <w:color w:val="000000"/>
                    </w:rPr>
                  </w:pPr>
                  <w:r w:rsidRPr="002103E0">
                    <w:rPr>
                      <w:rFonts w:ascii="Times New Roman" w:hAnsi="Times New Roman"/>
                      <w:color w:val="000000"/>
                      <w:sz w:val="24"/>
                      <w:szCs w:val="24"/>
                      <w:lang w:eastAsia="ru-RU"/>
                    </w:rPr>
                    <w:t>Не легальная занятость</w:t>
                  </w:r>
                </w:p>
              </w:txbxContent>
            </v:textbox>
          </v:roundrect>
        </w:pict>
      </w:r>
    </w:p>
    <w:p w:rsidR="00B07A30" w:rsidRDefault="00B07A30" w:rsidP="00D05C6A">
      <w:pPr>
        <w:spacing w:after="0" w:line="276" w:lineRule="auto"/>
        <w:jc w:val="right"/>
        <w:rPr>
          <w:rFonts w:ascii="Times New Roman" w:hAnsi="Times New Roman"/>
          <w:sz w:val="24"/>
          <w:szCs w:val="24"/>
          <w:lang w:eastAsia="ru-RU"/>
        </w:rPr>
      </w:pPr>
    </w:p>
    <w:p w:rsidR="00B07A30" w:rsidRDefault="00495819" w:rsidP="00D05C6A">
      <w:pPr>
        <w:spacing w:after="0" w:line="276" w:lineRule="auto"/>
        <w:jc w:val="right"/>
        <w:rPr>
          <w:rFonts w:ascii="Times New Roman" w:hAnsi="Times New Roman"/>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33" o:spid="_x0000_s1030" type="#_x0000_t32" style="position:absolute;left:0;text-align:left;margin-left:131.15pt;margin-top:13.2pt;width:110.0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" adj="-42435,-1,-42435" strokecolor="#5b9bd5" strokeweight=".5pt">
            <v:stroke endarrow="block" joinstyle="miter"/>
          </v:shape>
        </w:pict>
      </w:r>
    </w:p>
    <w:p w:rsidR="00B07A30" w:rsidRDefault="00495819" w:rsidP="00D05C6A">
      <w:pPr>
        <w:spacing w:after="0" w:line="276" w:lineRule="auto"/>
        <w:jc w:val="both"/>
        <w:rPr>
          <w:rFonts w:ascii="Times New Roman" w:hAnsi="Times New Roman"/>
          <w:sz w:val="24"/>
          <w:szCs w:val="24"/>
          <w:lang w:eastAsia="ru-RU"/>
        </w:rPr>
      </w:pPr>
      <w:r>
        <w:rPr>
          <w:noProof/>
          <w:lang w:eastAsia="ru-RU"/>
        </w:rPr>
        <w:pict>
          <v:line id="Прямая соединительная линия 32" o:spid="_x0000_s1031" style="position:absolute;left:0;text-align:left;z-index:251660800;visibility:visible" from="245.55pt,2.05pt" to="276.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" strokecolor="#5b9bd5" strokeweight=".5pt">
            <v:stroke joinstyle="miter"/>
          </v:line>
        </w:pict>
      </w:r>
    </w:p>
    <w:p w:rsidR="00B07A30" w:rsidRDefault="00B07A30" w:rsidP="00D05C6A">
      <w:pPr>
        <w:spacing w:after="0" w:line="276" w:lineRule="auto"/>
        <w:jc w:val="both"/>
        <w:rPr>
          <w:rFonts w:ascii="Times New Roman" w:hAnsi="Times New Roman"/>
          <w:sz w:val="24"/>
          <w:szCs w:val="24"/>
          <w:lang w:eastAsia="ru-RU"/>
        </w:rPr>
      </w:pPr>
    </w:p>
    <w:p w:rsidR="00B07A30" w:rsidRDefault="00B07A30" w:rsidP="00D05C6A">
      <w:pPr>
        <w:spacing w:after="0" w:line="276" w:lineRule="auto"/>
        <w:jc w:val="both"/>
        <w:rPr>
          <w:rFonts w:ascii="Times New Roman" w:hAnsi="Times New Roman"/>
          <w:sz w:val="24"/>
          <w:szCs w:val="24"/>
          <w:lang w:eastAsia="ru-RU"/>
        </w:rPr>
      </w:pPr>
    </w:p>
    <w:p w:rsidR="00B07A30" w:rsidRPr="00063532" w:rsidRDefault="00495819" w:rsidP="00063532">
      <w:pPr>
        <w:spacing w:after="0" w:line="276" w:lineRule="auto"/>
        <w:jc w:val="center"/>
        <w:rPr>
          <w:rFonts w:ascii="Times New Roman" w:hAnsi="Times New Roman"/>
          <w:sz w:val="24"/>
          <w:szCs w:val="24"/>
          <w:lang w:eastAsia="ru-RU"/>
        </w:rPr>
      </w:pPr>
      <w:r>
        <w:rPr>
          <w:noProof/>
          <w:lang w:eastAsia="ru-RU"/>
        </w:rPr>
        <w:pict>
          <v:roundrect id="Скругленный прямоугольник 6" o:spid="_x0000_s1032" style="position:absolute;left:0;text-align:left;margin-left:274.8pt;margin-top:11.5pt;width:101.95pt;height:41.45pt;z-index:2516495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" fillcolor="#5b9bd5" strokecolor="#1f4d78" strokeweight="1pt">
            <v:stroke joinstyle="miter"/>
            <v:textbox style="mso-next-textbox:#Скругленный прямоугольник 6">
              <w:txbxContent>
                <w:p w:rsidR="009A2993" w:rsidRPr="002103E0" w:rsidRDefault="009A2993" w:rsidP="001B5AC6">
                  <w:pPr>
                    <w:jc w:val="center"/>
                    <w:rPr>
                      <w:color w:val="000000"/>
                    </w:rPr>
                  </w:pPr>
                  <w:r w:rsidRPr="002103E0">
                    <w:rPr>
                      <w:rFonts w:ascii="Times New Roman" w:hAnsi="Times New Roman"/>
                      <w:color w:val="000000"/>
                      <w:sz w:val="24"/>
                      <w:szCs w:val="24"/>
                      <w:lang w:eastAsia="ru-RU"/>
                    </w:rPr>
                    <w:t>Социальные проблемы</w:t>
                  </w:r>
                </w:p>
              </w:txbxContent>
            </v:textbox>
          </v:roundrect>
        </w:pict>
      </w:r>
    </w:p>
    <w:p w:rsidR="00B07A30" w:rsidRDefault="00495819" w:rsidP="00011B31">
      <w:pPr>
        <w:spacing w:after="0" w:line="276" w:lineRule="auto"/>
        <w:jc w:val="both"/>
        <w:rPr>
          <w:rFonts w:ascii="Times New Roman" w:hAnsi="Times New Roman"/>
          <w:sz w:val="24"/>
          <w:szCs w:val="24"/>
        </w:rPr>
      </w:pPr>
      <w:r>
        <w:rPr>
          <w:noProof/>
          <w:lang w:eastAsia="ru-RU"/>
        </w:rPr>
        <w:pict>
          <v:roundrect id="Скругленный прямоугольник 4" o:spid="_x0000_s1033" style="position:absolute;left:0;text-align:left;margin-left:-34.1pt;margin-top:1pt;width:161.25pt;height:1in;z-index:251647488;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" fillcolor="#5b9bd5" strokecolor="#1f4d78" strokeweight="1pt">
            <v:stroke joinstyle="miter"/>
            <v:textbox style="mso-next-textbox:#Скругленный прямоугольник 4">
              <w:txbxContent>
                <w:p w:rsidR="009A2993" w:rsidRPr="002103E0" w:rsidRDefault="009A2993" w:rsidP="00063532">
                  <w:pPr>
                    <w:spacing w:after="0" w:line="240" w:lineRule="auto"/>
                    <w:jc w:val="center"/>
                    <w:rPr>
                      <w:color w:val="000000"/>
                    </w:rPr>
                  </w:pPr>
                  <w:r w:rsidRPr="002103E0">
                    <w:rPr>
                      <w:rFonts w:ascii="Times New Roman" w:hAnsi="Times New Roman"/>
                      <w:color w:val="000000"/>
                      <w:sz w:val="24"/>
                      <w:szCs w:val="24"/>
                      <w:lang w:eastAsia="ru-RU"/>
                    </w:rPr>
                    <w:t>Вынужденная трудовая миграция</w:t>
                  </w:r>
                </w:p>
              </w:txbxContent>
            </v:textbox>
            <w10:wrap anchorx="margin"/>
          </v:roundrect>
        </w:pict>
      </w:r>
    </w:p>
    <w:p w:rsidR="00B07A30" w:rsidRDefault="00495819" w:rsidP="00011B31">
      <w:pPr>
        <w:spacing w:after="0" w:line="276" w:lineRule="auto"/>
        <w:jc w:val="both"/>
        <w:rPr>
          <w:rFonts w:ascii="Times New Roman" w:hAnsi="Times New Roman"/>
          <w:sz w:val="24"/>
          <w:szCs w:val="24"/>
        </w:rPr>
      </w:pPr>
      <w:r>
        <w:rPr>
          <w:noProof/>
          <w:lang w:eastAsia="ru-RU"/>
        </w:rPr>
        <w:pict>
          <v:line id="Прямая соединительная линия 34" o:spid="_x0000_s1034" style="position:absolute;left:0;text-align:left;z-index:251662848;visibility:visible" from="248.15pt,1.05pt" to="27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" strokecolor="#5b9bd5" strokeweight=".5pt">
            <v:stroke joinstyle="miter"/>
          </v:line>
        </w:pict>
      </w:r>
    </w:p>
    <w:p w:rsidR="00B07A30" w:rsidRDefault="00495819" w:rsidP="00011B31">
      <w:pPr>
        <w:spacing w:after="0" w:line="276" w:lineRule="auto"/>
        <w:jc w:val="both"/>
        <w:rPr>
          <w:rFonts w:ascii="Times New Roman" w:hAnsi="Times New Roman"/>
          <w:sz w:val="24"/>
          <w:szCs w:val="24"/>
        </w:rPr>
      </w:pPr>
      <w:r>
        <w:rPr>
          <w:noProof/>
          <w:lang w:eastAsia="ru-RU"/>
        </w:rPr>
        <w:pict>
          <v:line id="Прямая соединительная линия 39" o:spid="_x0000_s1035" style="position:absolute;left:0;text-align:left;z-index:251666944;visibility:visible" from="99.45pt,3.75pt" to="237.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" strokecolor="#5b9bd5" strokeweight=".5pt">
            <v:stroke joinstyle="miter"/>
          </v:line>
        </w:pict>
      </w:r>
    </w:p>
    <w:p w:rsidR="00B07A30" w:rsidRDefault="00B07A30" w:rsidP="00011B31">
      <w:pPr>
        <w:spacing w:after="0" w:line="276" w:lineRule="auto"/>
        <w:jc w:val="both"/>
        <w:rPr>
          <w:rFonts w:ascii="Times New Roman" w:hAnsi="Times New Roman"/>
          <w:sz w:val="24"/>
          <w:szCs w:val="24"/>
        </w:rPr>
      </w:pPr>
    </w:p>
    <w:p w:rsidR="00B07A30" w:rsidRDefault="00495819" w:rsidP="00011B31">
      <w:pPr>
        <w:spacing w:after="0" w:line="276" w:lineRule="auto"/>
        <w:jc w:val="both"/>
        <w:rPr>
          <w:rFonts w:ascii="Times New Roman" w:hAnsi="Times New Roman"/>
          <w:sz w:val="24"/>
          <w:szCs w:val="24"/>
        </w:rPr>
      </w:pPr>
      <w:r>
        <w:rPr>
          <w:noProof/>
          <w:lang w:eastAsia="ru-RU"/>
        </w:rPr>
        <w:pict>
          <v:roundrect id="Скругленный прямоугольник 16" o:spid="_x0000_s1036" style="position:absolute;left:0;text-align:left;margin-left:276.45pt;margin-top:13.25pt;width:111.7pt;height:40.3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" fillcolor="#5b9bd5" strokecolor="#1f4d78" strokeweight="1pt">
            <v:stroke joinstyle="miter"/>
            <v:textbox style="mso-next-textbox:#Скругленный прямоугольник 16">
              <w:txbxContent>
                <w:p w:rsidR="009A2993" w:rsidRPr="002103E0" w:rsidRDefault="009A2993" w:rsidP="00915D92">
                  <w:pPr>
                    <w:jc w:val="center"/>
                    <w:rPr>
                      <w:color w:val="000000"/>
                    </w:rPr>
                  </w:pPr>
                  <w:r w:rsidRPr="002103E0">
                    <w:rPr>
                      <w:rFonts w:ascii="Times New Roman" w:hAnsi="Times New Roman"/>
                      <w:color w:val="000000"/>
                      <w:sz w:val="24"/>
                      <w:szCs w:val="24"/>
                      <w:lang w:eastAsia="ru-RU"/>
                    </w:rPr>
                    <w:t>Безработица</w:t>
                  </w:r>
                </w:p>
              </w:txbxContent>
            </v:textbox>
          </v:roundrect>
        </w:pict>
      </w:r>
    </w:p>
    <w:p w:rsidR="00B07A30" w:rsidRDefault="00495819" w:rsidP="00011B31">
      <w:pPr>
        <w:spacing w:after="0" w:line="276" w:lineRule="auto"/>
        <w:jc w:val="both"/>
        <w:rPr>
          <w:rFonts w:ascii="Times New Roman" w:hAnsi="Times New Roman"/>
          <w:sz w:val="24"/>
          <w:szCs w:val="24"/>
        </w:rPr>
      </w:pPr>
      <w:r>
        <w:rPr>
          <w:noProof/>
          <w:lang w:eastAsia="ru-RU"/>
        </w:rPr>
        <w:pict>
          <v:line id="Прямая соединительная линия 35" o:spid="_x0000_s1037" style="position:absolute;left:0;text-align:left;flip:y;z-index:251663872;visibility:visible" from="247.95pt,15.4pt" to="273.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" strokecolor="#5b9bd5" strokeweight=".5pt">
            <v:stroke joinstyle="miter"/>
          </v:line>
        </w:pict>
      </w:r>
    </w:p>
    <w:p w:rsidR="00B07A30" w:rsidRDefault="00495819" w:rsidP="00011B31">
      <w:pPr>
        <w:spacing w:after="0" w:line="276" w:lineRule="auto"/>
        <w:jc w:val="both"/>
        <w:rPr>
          <w:rFonts w:ascii="Times New Roman" w:hAnsi="Times New Roman"/>
          <w:sz w:val="24"/>
          <w:szCs w:val="24"/>
        </w:rPr>
      </w:pPr>
      <w:r>
        <w:rPr>
          <w:noProof/>
          <w:lang w:eastAsia="ru-RU"/>
        </w:rPr>
        <w:pict>
          <v:roundrect id="Скругленный прямоугольник 5" o:spid="_x0000_s1038" style="position:absolute;left:0;text-align:left;margin-left:-25.8pt;margin-top:.3pt;width:147pt;height:33.75pt;z-index:251648512;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" fillcolor="#5b9bd5" strokecolor="#1f4d78" strokeweight="1pt">
            <v:stroke joinstyle="miter"/>
            <v:textbox style="mso-next-textbox:#Скругленный прямоугольник 5">
              <w:txbxContent>
                <w:p w:rsidR="009A2993" w:rsidRPr="002103E0" w:rsidRDefault="009A2993" w:rsidP="00063532">
                  <w:pPr>
                    <w:jc w:val="center"/>
                    <w:rPr>
                      <w:color w:val="000000"/>
                    </w:rPr>
                  </w:pPr>
                  <w:r w:rsidRPr="002103E0">
                    <w:rPr>
                      <w:rFonts w:ascii="Times New Roman" w:hAnsi="Times New Roman"/>
                      <w:color w:val="000000"/>
                      <w:sz w:val="24"/>
                      <w:szCs w:val="24"/>
                      <w:lang w:eastAsia="ru-RU"/>
                    </w:rPr>
                    <w:t>Бедность</w:t>
                  </w:r>
                </w:p>
              </w:txbxContent>
            </v:textbox>
            <w10:wrap anchorx="margin"/>
          </v:roundrect>
        </w:pict>
      </w:r>
      <w:r>
        <w:rPr>
          <w:noProof/>
          <w:lang w:eastAsia="ru-RU"/>
        </w:rPr>
        <w:pict>
          <v:line id="Прямая соединительная линия 40" o:spid="_x0000_s1039" style="position:absolute;left:0;text-align:left;z-index:251667968;visibility:visible" from="174.45pt,9.3pt" to="270.4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" strokecolor="#5b9bd5" strokeweight=".5pt">
            <v:stroke joinstyle="miter"/>
          </v:line>
        </w:pict>
      </w:r>
      <w:r>
        <w:rPr>
          <w:noProof/>
          <w:lang w:eastAsia="ru-RU"/>
        </w:rPr>
        <w:pict>
          <v:line id="Прямая соединительная линия 37" o:spid="_x0000_s1040" style="position:absolute;left:0;text-align:left;flip:x;z-index:251664896;visibility:visible" from="87.45pt,6.3pt" to="239.7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" strokecolor="#5b9bd5" strokeweight=".5pt">
            <v:stroke joinstyle="miter"/>
          </v:line>
        </w:pict>
      </w:r>
      <w:r>
        <w:rPr>
          <w:noProof/>
          <w:lang w:eastAsia="ru-RU"/>
        </w:rPr>
        <w:pict>
          <v:line id="Прямая соединительная линия 38" o:spid="_x0000_s1041" style="position:absolute;left:0;text-align:left;flip:y;z-index:251665920;visibility:visible" from="89.7pt,1.05pt" to="239.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" strokecolor="#5b9bd5" strokeweight=".5pt">
            <v:stroke joinstyle="miter"/>
          </v:line>
        </w:pict>
      </w:r>
    </w:p>
    <w:p w:rsidR="00B07A30" w:rsidRDefault="00B07A30" w:rsidP="00011B31">
      <w:pPr>
        <w:spacing w:after="0" w:line="276" w:lineRule="auto"/>
        <w:jc w:val="both"/>
        <w:rPr>
          <w:rFonts w:ascii="Times New Roman" w:hAnsi="Times New Roman"/>
          <w:sz w:val="24"/>
          <w:szCs w:val="24"/>
        </w:rPr>
      </w:pPr>
    </w:p>
    <w:p w:rsidR="00B07A30" w:rsidRDefault="00495819" w:rsidP="00011B31">
      <w:pPr>
        <w:spacing w:after="0" w:line="276" w:lineRule="auto"/>
        <w:jc w:val="both"/>
        <w:rPr>
          <w:rFonts w:ascii="Times New Roman" w:hAnsi="Times New Roman"/>
          <w:sz w:val="24"/>
          <w:szCs w:val="24"/>
        </w:rPr>
      </w:pPr>
      <w:r>
        <w:rPr>
          <w:noProof/>
          <w:lang w:eastAsia="ru-RU"/>
        </w:rPr>
        <w:pict>
          <v:roundrect id="Скругленный прямоугольник 11" o:spid="_x0000_s1042" style="position:absolute;left:0;text-align:left;margin-left:267.4pt;margin-top:15.3pt;width:112.3pt;height:44.85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" fillcolor="#5b9bd5" strokecolor="#1f4d78" strokeweight="1pt">
            <v:stroke joinstyle="miter"/>
            <v:textbox style="mso-next-textbox:#Скругленный прямоугольник 11">
              <w:txbxContent>
                <w:p w:rsidR="009A2993" w:rsidRPr="002103E0" w:rsidRDefault="009A2993" w:rsidP="001B5AC6">
                  <w:pPr>
                    <w:jc w:val="center"/>
                    <w:rPr>
                      <w:color w:val="000000"/>
                    </w:rPr>
                  </w:pPr>
                  <w:r w:rsidRPr="002103E0">
                    <w:rPr>
                      <w:rFonts w:ascii="Times New Roman" w:hAnsi="Times New Roman"/>
                      <w:color w:val="000000"/>
                      <w:sz w:val="24"/>
                      <w:szCs w:val="24"/>
                      <w:lang w:eastAsia="ru-RU"/>
                    </w:rPr>
                    <w:t>Низкий уровень жизни</w:t>
                  </w:r>
                </w:p>
              </w:txbxContent>
            </v:textbox>
          </v:roundrect>
        </w:pict>
      </w:r>
    </w:p>
    <w:p w:rsidR="00B07A30" w:rsidRDefault="00495819" w:rsidP="00011B31">
      <w:pPr>
        <w:spacing w:after="0" w:line="276" w:lineRule="auto"/>
        <w:jc w:val="both"/>
        <w:rPr>
          <w:rFonts w:ascii="Times New Roman" w:hAnsi="Times New Roman"/>
          <w:sz w:val="24"/>
          <w:szCs w:val="24"/>
        </w:rPr>
      </w:pPr>
      <w:r>
        <w:rPr>
          <w:noProof/>
          <w:lang w:eastAsia="ru-RU"/>
        </w:rPr>
        <w:pict>
          <v:roundrect id="Скругленный прямоугольник 13" o:spid="_x0000_s1043" style="position:absolute;left:0;text-align:left;margin-left:-22.05pt;margin-top:2.95pt;width:138.75pt;height:45pt;z-index:251655680;visibility:visible;mso-position-horizontal-relative:margin;v-text-anchor:middle" arcsize="119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" fillcolor="#5b9bd5" strokecolor="#1f4d78" strokeweight="1pt">
            <v:stroke joinstyle="miter"/>
            <v:textbox style="mso-next-textbox:#Скругленный прямоугольник 13">
              <w:txbxContent>
                <w:p w:rsidR="009A2993" w:rsidRPr="002103E0" w:rsidRDefault="009A2993" w:rsidP="00063532">
                  <w:pPr>
                    <w:jc w:val="center"/>
                    <w:rPr>
                      <w:color w:val="000000"/>
                    </w:rPr>
                  </w:pPr>
                  <w:r w:rsidRPr="002103E0">
                    <w:rPr>
                      <w:rFonts w:ascii="Times New Roman" w:hAnsi="Times New Roman"/>
                      <w:color w:val="000000"/>
                      <w:sz w:val="24"/>
                      <w:szCs w:val="24"/>
                      <w:lang w:eastAsia="ru-RU"/>
                    </w:rPr>
                    <w:t>Увеличение малоимущих семей</w:t>
                  </w:r>
                </w:p>
              </w:txbxContent>
            </v:textbox>
            <w10:wrap anchorx="margin"/>
          </v:roundrect>
        </w:pict>
      </w:r>
    </w:p>
    <w:p w:rsidR="00B07A30" w:rsidRDefault="00B07A30" w:rsidP="00011B31">
      <w:pPr>
        <w:spacing w:after="0" w:line="276" w:lineRule="auto"/>
        <w:jc w:val="both"/>
        <w:rPr>
          <w:rFonts w:ascii="Times New Roman" w:hAnsi="Times New Roman"/>
          <w:sz w:val="24"/>
          <w:szCs w:val="24"/>
        </w:rPr>
      </w:pPr>
    </w:p>
    <w:p w:rsidR="00B07A30" w:rsidRDefault="00B07A30" w:rsidP="00011B31">
      <w:pPr>
        <w:spacing w:after="0" w:line="276" w:lineRule="auto"/>
        <w:jc w:val="both"/>
        <w:rPr>
          <w:rFonts w:ascii="Times New Roman" w:hAnsi="Times New Roman"/>
          <w:sz w:val="24"/>
          <w:szCs w:val="24"/>
        </w:rPr>
      </w:pPr>
    </w:p>
    <w:p w:rsidR="00B07A30" w:rsidRDefault="00B07A30" w:rsidP="00011B31">
      <w:pPr>
        <w:spacing w:after="0" w:line="276" w:lineRule="auto"/>
        <w:jc w:val="both"/>
        <w:rPr>
          <w:rFonts w:ascii="Times New Roman" w:hAnsi="Times New Roman"/>
          <w:sz w:val="24"/>
          <w:szCs w:val="24"/>
        </w:rPr>
      </w:pPr>
    </w:p>
    <w:p w:rsidR="00B07A30" w:rsidRDefault="00495819" w:rsidP="00011B31">
      <w:pPr>
        <w:spacing w:after="0" w:line="276" w:lineRule="auto"/>
        <w:jc w:val="both"/>
        <w:rPr>
          <w:rFonts w:ascii="Times New Roman" w:hAnsi="Times New Roman"/>
          <w:sz w:val="24"/>
          <w:szCs w:val="24"/>
        </w:rPr>
      </w:pPr>
      <w:r>
        <w:rPr>
          <w:noProof/>
          <w:lang w:eastAsia="ru-RU"/>
        </w:rPr>
        <w:pict>
          <v:roundrect id="Скругленный прямоугольник 7" o:spid="_x0000_s1044" style="position:absolute;left:0;text-align:left;margin-left:-25.05pt;margin-top:6.2pt;width:141.75pt;height:42.75pt;z-index:251650560;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" fillcolor="#5b9bd5" strokecolor="#1f4d78" strokeweight="1pt">
            <v:stroke joinstyle="miter"/>
            <v:textbox style="mso-next-textbox:#Скругленный прямоугольник 7">
              <w:txbxContent>
                <w:p w:rsidR="009A2993" w:rsidRPr="002103E0" w:rsidRDefault="009A2993" w:rsidP="00063532">
                  <w:pPr>
                    <w:jc w:val="center"/>
                    <w:rPr>
                      <w:color w:val="000000"/>
                    </w:rPr>
                  </w:pPr>
                  <w:r w:rsidRPr="002103E0">
                    <w:rPr>
                      <w:rFonts w:ascii="Times New Roman" w:hAnsi="Times New Roman"/>
                      <w:color w:val="000000"/>
                      <w:sz w:val="24"/>
                      <w:szCs w:val="24"/>
                      <w:lang w:eastAsia="ru-RU"/>
                    </w:rPr>
                    <w:t>Снижение стимулов труда</w:t>
                  </w:r>
                </w:p>
              </w:txbxContent>
            </v:textbox>
            <w10:wrap anchorx="margin"/>
          </v:roundrect>
        </w:pict>
      </w:r>
    </w:p>
    <w:p w:rsidR="00B07A30" w:rsidRDefault="00495819" w:rsidP="00011B31">
      <w:pPr>
        <w:spacing w:after="0" w:line="276" w:lineRule="auto"/>
        <w:jc w:val="both"/>
        <w:rPr>
          <w:rFonts w:ascii="Times New Roman" w:hAnsi="Times New Roman"/>
          <w:sz w:val="24"/>
          <w:szCs w:val="24"/>
        </w:rPr>
      </w:pPr>
      <w:r>
        <w:rPr>
          <w:noProof/>
          <w:lang w:eastAsia="ru-RU"/>
        </w:rPr>
        <w:pict>
          <v:roundrect id="Скругленный прямоугольник 10" o:spid="_x0000_s1045" style="position:absolute;left:0;text-align:left;margin-left:267.45pt;margin-top:.95pt;width:105.4pt;height:54.7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" fillcolor="#5b9bd5" strokecolor="#1f4d78" strokeweight="1pt">
            <v:stroke joinstyle="miter"/>
            <v:textbox style="mso-next-textbox:#Скругленный прямоугольник 10">
              <w:txbxContent>
                <w:p w:rsidR="009A2993" w:rsidRPr="002103E0" w:rsidRDefault="009A2993" w:rsidP="001B5AC6">
                  <w:pPr>
                    <w:jc w:val="center"/>
                    <w:rPr>
                      <w:color w:val="000000"/>
                    </w:rPr>
                  </w:pPr>
                  <w:r w:rsidRPr="002103E0">
                    <w:rPr>
                      <w:rFonts w:ascii="Times New Roman" w:hAnsi="Times New Roman"/>
                      <w:color w:val="000000"/>
                      <w:sz w:val="24"/>
                      <w:szCs w:val="24"/>
                      <w:lang w:eastAsia="ru-RU"/>
                    </w:rPr>
                    <w:t>Увеличение малообеспеченных семей</w:t>
                  </w:r>
                </w:p>
              </w:txbxContent>
            </v:textbox>
          </v:roundrect>
        </w:pict>
      </w:r>
    </w:p>
    <w:p w:rsidR="00B07A30" w:rsidRDefault="00495819" w:rsidP="00011B31">
      <w:pPr>
        <w:spacing w:after="0" w:line="276" w:lineRule="auto"/>
        <w:jc w:val="both"/>
        <w:rPr>
          <w:rFonts w:ascii="Times New Roman" w:hAnsi="Times New Roman"/>
          <w:sz w:val="24"/>
          <w:szCs w:val="24"/>
        </w:rPr>
      </w:pPr>
      <w:r>
        <w:rPr>
          <w:noProof/>
          <w:lang w:eastAsia="ru-RU"/>
        </w:rPr>
        <w:pict>
          <v:line id="Прямая соединительная линия 43" o:spid="_x0000_s1046" style="position:absolute;left:0;text-align:left;z-index:251668992;visibility:visible" from="79.2pt,15.75pt" to="236.7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" strokecolor="#5b9bd5" strokeweight=".5pt">
            <v:stroke joinstyle="miter"/>
          </v:line>
        </w:pict>
      </w:r>
    </w:p>
    <w:p w:rsidR="00B07A30" w:rsidRDefault="00B07A30" w:rsidP="00011B31">
      <w:pPr>
        <w:spacing w:after="0" w:line="276" w:lineRule="auto"/>
        <w:jc w:val="both"/>
        <w:rPr>
          <w:rFonts w:ascii="Times New Roman" w:hAnsi="Times New Roman"/>
          <w:color w:val="FFFFFF"/>
          <w:sz w:val="24"/>
          <w:szCs w:val="24"/>
          <w:lang w:eastAsia="ru-RU"/>
        </w:rPr>
      </w:pPr>
    </w:p>
    <w:p w:rsidR="00B07A30" w:rsidRDefault="00495819" w:rsidP="00011B31">
      <w:pPr>
        <w:spacing w:after="0" w:line="276" w:lineRule="auto"/>
        <w:jc w:val="both"/>
        <w:rPr>
          <w:rFonts w:ascii="Times New Roman" w:hAnsi="Times New Roman"/>
          <w:color w:val="FFFFFF"/>
          <w:sz w:val="24"/>
          <w:szCs w:val="24"/>
          <w:lang w:eastAsia="ru-RU"/>
        </w:rPr>
      </w:pPr>
      <w:r>
        <w:rPr>
          <w:noProof/>
          <w:lang w:eastAsia="ru-RU"/>
        </w:rPr>
        <w:pict>
          <v:roundrect id="Скругленный прямоугольник 15" o:spid="_x0000_s1047" style="position:absolute;left:0;text-align:left;margin-left:-25.05pt;margin-top:1.25pt;width:131.25pt;height:55.85pt;z-index:251656704;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" fillcolor="#5b9bd5" strokecolor="#1f4d78" strokeweight="1pt">
            <v:stroke joinstyle="miter"/>
            <v:textbox style="mso-next-textbox:#Скругленный прямоугольник 15">
              <w:txbxContent>
                <w:p w:rsidR="009A2993" w:rsidRPr="002103E0" w:rsidRDefault="009A2993" w:rsidP="00063532">
                  <w:pPr>
                    <w:jc w:val="center"/>
                    <w:rPr>
                      <w:color w:val="000000"/>
                    </w:rPr>
                  </w:pPr>
                  <w:r w:rsidRPr="002103E0">
                    <w:rPr>
                      <w:rFonts w:ascii="Times New Roman" w:hAnsi="Times New Roman"/>
                      <w:color w:val="000000"/>
                      <w:sz w:val="24"/>
                      <w:szCs w:val="24"/>
                      <w:lang w:eastAsia="ru-RU"/>
                    </w:rPr>
                    <w:t>Низкая покупательная возможность</w:t>
                  </w:r>
                </w:p>
              </w:txbxContent>
            </v:textbox>
            <w10:wrap anchorx="margin"/>
          </v:roundrect>
        </w:pict>
      </w:r>
    </w:p>
    <w:p w:rsidR="00B07A30" w:rsidRDefault="00495819" w:rsidP="00011B31">
      <w:pPr>
        <w:spacing w:after="0" w:line="276" w:lineRule="auto"/>
        <w:jc w:val="both"/>
        <w:rPr>
          <w:rFonts w:ascii="Times New Roman" w:hAnsi="Times New Roman"/>
          <w:color w:val="FFFFFF"/>
          <w:sz w:val="24"/>
          <w:szCs w:val="24"/>
          <w:lang w:eastAsia="ru-RU"/>
        </w:rPr>
      </w:pPr>
      <w:r>
        <w:rPr>
          <w:noProof/>
          <w:lang w:eastAsia="ru-RU"/>
        </w:rPr>
        <w:pict>
          <v:line id="Прямая соединительная линия 44" o:spid="_x0000_s1049" style="position:absolute;left:0;text-align:left;z-index:251670016;visibility:visible" from="81.45pt,15.35pt" to="236.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" strokecolor="#5b9bd5" strokeweight=".5pt">
            <v:stroke joinstyle="miter"/>
          </v:line>
        </w:pict>
      </w:r>
    </w:p>
    <w:p w:rsidR="00B07A30" w:rsidRDefault="00B07A30" w:rsidP="00011B31">
      <w:pPr>
        <w:spacing w:after="0" w:line="276" w:lineRule="auto"/>
        <w:jc w:val="both"/>
        <w:rPr>
          <w:rFonts w:ascii="Times New Roman" w:hAnsi="Times New Roman"/>
          <w:color w:val="000000"/>
          <w:sz w:val="24"/>
          <w:szCs w:val="24"/>
          <w:lang w:eastAsia="ru-RU"/>
        </w:rPr>
      </w:pPr>
    </w:p>
    <w:p w:rsidR="00B07A30" w:rsidRDefault="00495819" w:rsidP="00011B31">
      <w:pPr>
        <w:spacing w:after="0" w:line="276" w:lineRule="auto"/>
        <w:jc w:val="both"/>
        <w:rPr>
          <w:rFonts w:ascii="Times New Roman" w:hAnsi="Times New Roman"/>
          <w:color w:val="000000"/>
          <w:sz w:val="24"/>
          <w:szCs w:val="24"/>
          <w:lang w:eastAsia="ru-RU"/>
        </w:rPr>
      </w:pPr>
      <w:r>
        <w:rPr>
          <w:noProof/>
          <w:lang w:eastAsia="ru-RU"/>
        </w:rPr>
        <w:pict>
          <v:roundrect id="Скругленный прямоугольник 9" o:spid="_x0000_s1050" style="position:absolute;left:0;text-align:left;margin-left:255.85pt;margin-top:1.25pt;width:119.25pt;height:53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" fillcolor="#5b9bd5" strokecolor="#1f4d78" strokeweight="1pt">
            <v:stroke joinstyle="miter"/>
            <v:textbox style="mso-next-textbox:#Скругленный прямоугольник 9">
              <w:txbxContent>
                <w:p w:rsidR="009A2993" w:rsidRPr="002103E0" w:rsidRDefault="009A2993" w:rsidP="001B5AC6">
                  <w:pPr>
                    <w:jc w:val="center"/>
                    <w:rPr>
                      <w:color w:val="000000"/>
                    </w:rPr>
                  </w:pPr>
                  <w:r w:rsidRPr="002103E0">
                    <w:rPr>
                      <w:rFonts w:ascii="Times New Roman" w:hAnsi="Times New Roman"/>
                      <w:color w:val="000000"/>
                      <w:sz w:val="24"/>
                      <w:szCs w:val="24"/>
                      <w:lang w:eastAsia="ru-RU"/>
                    </w:rPr>
                    <w:t>Низкая оплата труда</w:t>
                  </w:r>
                </w:p>
              </w:txbxContent>
            </v:textbox>
          </v:roundrect>
        </w:pict>
      </w:r>
    </w:p>
    <w:p w:rsidR="00B07A30" w:rsidRDefault="00B07A30" w:rsidP="00011B31">
      <w:pPr>
        <w:spacing w:after="0" w:line="276" w:lineRule="auto"/>
        <w:jc w:val="both"/>
        <w:rPr>
          <w:rFonts w:ascii="Times New Roman" w:hAnsi="Times New Roman"/>
          <w:color w:val="000000"/>
          <w:sz w:val="24"/>
          <w:szCs w:val="24"/>
          <w:lang w:eastAsia="ru-RU"/>
        </w:rPr>
      </w:pPr>
    </w:p>
    <w:p w:rsidR="00B07A30" w:rsidRPr="00011B31" w:rsidRDefault="00B07A30" w:rsidP="00011B31">
      <w:pPr>
        <w:spacing w:after="0" w:line="276" w:lineRule="auto"/>
        <w:jc w:val="both"/>
        <w:rPr>
          <w:rFonts w:ascii="Times New Roman" w:hAnsi="Times New Roman"/>
          <w:sz w:val="24"/>
          <w:szCs w:val="24"/>
          <w:lang w:eastAsia="ru-RU"/>
        </w:rPr>
      </w:pPr>
    </w:p>
    <w:p w:rsidR="00B07A30" w:rsidRDefault="00B07A30" w:rsidP="00011B31">
      <w:pPr>
        <w:spacing w:after="0" w:line="276" w:lineRule="auto"/>
        <w:jc w:val="both"/>
        <w:rPr>
          <w:rFonts w:ascii="Times New Roman" w:hAnsi="Times New Roman"/>
          <w:sz w:val="24"/>
          <w:szCs w:val="24"/>
          <w:lang w:eastAsia="ru-RU"/>
        </w:rPr>
      </w:pPr>
    </w:p>
    <w:p w:rsidR="00B07A30" w:rsidRDefault="00B07A30" w:rsidP="00011B31">
      <w:pPr>
        <w:spacing w:after="0" w:line="276" w:lineRule="auto"/>
        <w:jc w:val="both"/>
        <w:rPr>
          <w:rFonts w:ascii="Times New Roman" w:hAnsi="Times New Roman"/>
          <w:sz w:val="24"/>
          <w:szCs w:val="24"/>
          <w:lang w:eastAsia="ru-RU"/>
        </w:rPr>
      </w:pPr>
    </w:p>
    <w:p w:rsidR="00B07A30" w:rsidRDefault="00B07A30" w:rsidP="00011B31">
      <w:pPr>
        <w:spacing w:after="0" w:line="276" w:lineRule="auto"/>
        <w:jc w:val="both"/>
        <w:rPr>
          <w:rFonts w:ascii="Times New Roman" w:hAnsi="Times New Roman"/>
          <w:sz w:val="24"/>
          <w:szCs w:val="24"/>
          <w:lang w:eastAsia="ru-RU"/>
        </w:rPr>
      </w:pPr>
    </w:p>
    <w:p w:rsidR="00B07A30" w:rsidRDefault="00495819" w:rsidP="00011B31">
      <w:pPr>
        <w:spacing w:after="0" w:line="276" w:lineRule="auto"/>
        <w:jc w:val="both"/>
        <w:rPr>
          <w:rFonts w:ascii="Times New Roman" w:hAnsi="Times New Roman"/>
          <w:sz w:val="24"/>
          <w:szCs w:val="24"/>
          <w:lang w:eastAsia="ru-RU"/>
        </w:rPr>
      </w:pPr>
      <w:r>
        <w:rPr>
          <w:noProof/>
          <w:lang w:eastAsia="ru-RU"/>
        </w:rPr>
        <w:pict>
          <v:roundrect id="Скругленный прямоугольник 26" o:spid="_x0000_s1053" style="position:absolute;left:0;text-align:left;margin-left:131.15pt;margin-top:.65pt;width:258.1pt;height:44.95pt;z-index:251658752;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" fillcolor="#5b9bd5" strokecolor="#1f4d78" strokeweight="1pt">
            <v:stroke joinstyle="miter"/>
            <v:textbox style="mso-next-textbox:#Скругленный прямоугольник 26">
              <w:txbxContent>
                <w:p w:rsidR="009A2993" w:rsidRPr="00915D92" w:rsidRDefault="000F6AC4" w:rsidP="00D05C6A">
                  <w:pPr>
                    <w:jc w:val="center"/>
                    <w:rPr>
                      <w:rFonts w:ascii="Times New Roman" w:hAnsi="Times New Roman"/>
                      <w:color w:val="000000"/>
                      <w:sz w:val="24"/>
                      <w:szCs w:val="24"/>
                    </w:rPr>
                  </w:pPr>
                  <w:r>
                    <w:rPr>
                      <w:rFonts w:ascii="Times New Roman" w:hAnsi="Times New Roman"/>
                      <w:bCs/>
                      <w:sz w:val="24"/>
                      <w:szCs w:val="24"/>
                      <w:lang w:val="ky-KG"/>
                    </w:rPr>
                    <w:t>Р</w:t>
                  </w:r>
                  <w:proofErr w:type="spellStart"/>
                  <w:r w:rsidR="00915D92" w:rsidRPr="00915D92">
                    <w:rPr>
                      <w:rFonts w:ascii="Times New Roman" w:hAnsi="Times New Roman"/>
                      <w:bCs/>
                      <w:sz w:val="24"/>
                      <w:szCs w:val="24"/>
                    </w:rPr>
                    <w:t>егулирование</w:t>
                  </w:r>
                  <w:proofErr w:type="spellEnd"/>
                  <w:r w:rsidR="00915D92" w:rsidRPr="00915D92">
                    <w:rPr>
                      <w:rFonts w:ascii="Times New Roman" w:hAnsi="Times New Roman"/>
                      <w:bCs/>
                      <w:sz w:val="24"/>
                      <w:szCs w:val="24"/>
                    </w:rPr>
                    <w:t xml:space="preserve"> труда работника, выполняющего дистанционную работу</w:t>
                  </w:r>
                </w:p>
              </w:txbxContent>
            </v:textbox>
            <w10:wrap anchorx="margin"/>
          </v:roundrect>
        </w:pict>
      </w:r>
    </w:p>
    <w:p w:rsidR="00B07A30" w:rsidRDefault="00B07A30" w:rsidP="00011B31">
      <w:pPr>
        <w:spacing w:after="0" w:line="276" w:lineRule="auto"/>
        <w:jc w:val="both"/>
        <w:rPr>
          <w:rFonts w:ascii="Times New Roman" w:hAnsi="Times New Roman"/>
          <w:sz w:val="24"/>
          <w:szCs w:val="24"/>
          <w:lang w:eastAsia="ru-RU"/>
        </w:rPr>
      </w:pPr>
    </w:p>
    <w:p w:rsidR="00B07A30" w:rsidRDefault="00B07A30" w:rsidP="00011B31">
      <w:pPr>
        <w:spacing w:after="0" w:line="276" w:lineRule="auto"/>
        <w:jc w:val="both"/>
        <w:rPr>
          <w:rFonts w:ascii="Times New Roman" w:hAnsi="Times New Roman"/>
          <w:color w:val="000000"/>
          <w:sz w:val="24"/>
          <w:szCs w:val="24"/>
          <w:lang w:eastAsia="ru-RU"/>
        </w:rPr>
      </w:pPr>
    </w:p>
    <w:p w:rsidR="00424994" w:rsidRDefault="00424994" w:rsidP="007C2027">
      <w:pPr>
        <w:pStyle w:val="a3"/>
        <w:spacing w:after="0" w:line="276" w:lineRule="auto"/>
        <w:ind w:left="0"/>
        <w:jc w:val="both"/>
        <w:rPr>
          <w:rFonts w:ascii="Times New Roman" w:hAnsi="Times New Roman"/>
          <w:b/>
          <w:bCs/>
          <w:color w:val="000000"/>
          <w:sz w:val="28"/>
          <w:szCs w:val="28"/>
          <w:lang w:eastAsia="ru-RU"/>
        </w:rPr>
      </w:pPr>
    </w:p>
    <w:p w:rsidR="00B07A30" w:rsidRPr="00FD00DE" w:rsidRDefault="00B07A30" w:rsidP="00E374B6">
      <w:pPr>
        <w:pStyle w:val="a3"/>
        <w:numPr>
          <w:ilvl w:val="0"/>
          <w:numId w:val="16"/>
        </w:numPr>
        <w:spacing w:after="0" w:line="276" w:lineRule="auto"/>
        <w:ind w:left="0" w:firstLine="709"/>
        <w:jc w:val="both"/>
        <w:rPr>
          <w:rFonts w:ascii="Times New Roman" w:hAnsi="Times New Roman"/>
          <w:b/>
          <w:bCs/>
          <w:color w:val="000000"/>
          <w:sz w:val="28"/>
          <w:szCs w:val="28"/>
          <w:lang w:eastAsia="ru-RU"/>
        </w:rPr>
      </w:pPr>
      <w:r w:rsidRPr="00FD00DE">
        <w:rPr>
          <w:rFonts w:ascii="Times New Roman" w:hAnsi="Times New Roman"/>
          <w:b/>
          <w:bCs/>
          <w:color w:val="000000"/>
          <w:sz w:val="28"/>
          <w:szCs w:val="28"/>
          <w:lang w:eastAsia="ru-RU"/>
        </w:rPr>
        <w:lastRenderedPageBreak/>
        <w:t>Проблемы и основания для государственного вмешательства</w:t>
      </w:r>
    </w:p>
    <w:p w:rsidR="00B07A30" w:rsidRDefault="00B07A30" w:rsidP="00E374B6">
      <w:pPr>
        <w:spacing w:after="0" w:line="276" w:lineRule="auto"/>
        <w:ind w:firstLine="708"/>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Формулировка проблемы:</w:t>
      </w:r>
    </w:p>
    <w:p w:rsidR="00B07A30" w:rsidRDefault="00B07A30" w:rsidP="00E374B6">
      <w:pPr>
        <w:autoSpaceDE w:val="0"/>
        <w:autoSpaceDN w:val="0"/>
        <w:adjustRightInd w:val="0"/>
        <w:spacing w:line="276" w:lineRule="auto"/>
        <w:contextualSpacing/>
        <w:jc w:val="both"/>
        <w:rPr>
          <w:rFonts w:ascii="Times New Roman" w:hAnsi="Times New Roman"/>
          <w:sz w:val="28"/>
          <w:szCs w:val="28"/>
        </w:rPr>
      </w:pPr>
      <w:r>
        <w:rPr>
          <w:rFonts w:ascii="Times New Roman" w:hAnsi="Times New Roman"/>
          <w:sz w:val="28"/>
          <w:szCs w:val="28"/>
        </w:rPr>
        <w:tab/>
      </w:r>
      <w:r w:rsidRPr="00FF4B02">
        <w:rPr>
          <w:rFonts w:ascii="Times New Roman" w:hAnsi="Times New Roman"/>
          <w:sz w:val="28"/>
          <w:szCs w:val="28"/>
        </w:rPr>
        <w:t>В настоящее время на рынке труда происходят существенные изменения. В результате развития цифровых технологий сокращается объем традиционной занятости, что приводит к появлению ее новых форм (</w:t>
      </w:r>
      <w:proofErr w:type="spellStart"/>
      <w:r w:rsidRPr="00FF4B02">
        <w:rPr>
          <w:rFonts w:ascii="Times New Roman" w:hAnsi="Times New Roman"/>
          <w:sz w:val="28"/>
          <w:szCs w:val="28"/>
        </w:rPr>
        <w:t>фриланс</w:t>
      </w:r>
      <w:proofErr w:type="spellEnd"/>
      <w:r w:rsidRPr="00FF4B02">
        <w:rPr>
          <w:rFonts w:ascii="Times New Roman" w:hAnsi="Times New Roman"/>
          <w:sz w:val="28"/>
          <w:szCs w:val="28"/>
        </w:rPr>
        <w:t xml:space="preserve">, </w:t>
      </w:r>
      <w:proofErr w:type="spellStart"/>
      <w:r w:rsidRPr="00FF4B02">
        <w:rPr>
          <w:rFonts w:ascii="Times New Roman" w:hAnsi="Times New Roman"/>
          <w:sz w:val="28"/>
          <w:szCs w:val="28"/>
        </w:rPr>
        <w:t>самозанятость</w:t>
      </w:r>
      <w:proofErr w:type="spellEnd"/>
      <w:r w:rsidRPr="00FF4B02">
        <w:rPr>
          <w:rFonts w:ascii="Times New Roman" w:hAnsi="Times New Roman"/>
          <w:sz w:val="28"/>
          <w:szCs w:val="28"/>
        </w:rPr>
        <w:t xml:space="preserve">, дистанционная работа и т.п.). При этом эпидемиологическая ситуация, вызванная пандемией </w:t>
      </w:r>
      <w:r w:rsidRPr="00FF4B02">
        <w:rPr>
          <w:rFonts w:ascii="Times New Roman" w:hAnsi="Times New Roman"/>
          <w:sz w:val="28"/>
          <w:szCs w:val="28"/>
          <w:lang w:val="en-US"/>
        </w:rPr>
        <w:t>COVID</w:t>
      </w:r>
      <w:r w:rsidRPr="00FF4B02">
        <w:rPr>
          <w:rFonts w:ascii="Times New Roman" w:hAnsi="Times New Roman"/>
          <w:sz w:val="28"/>
          <w:szCs w:val="28"/>
        </w:rPr>
        <w:t>-19, повысила актуальность применения трудового договора с внедрением в него дистанционной работы.</w:t>
      </w:r>
    </w:p>
    <w:p w:rsidR="00B07A30" w:rsidRPr="00FF4B02" w:rsidRDefault="00B07A30" w:rsidP="00E374B6">
      <w:pPr>
        <w:autoSpaceDE w:val="0"/>
        <w:autoSpaceDN w:val="0"/>
        <w:adjustRightInd w:val="0"/>
        <w:spacing w:line="276" w:lineRule="auto"/>
        <w:contextualSpacing/>
        <w:jc w:val="both"/>
        <w:rPr>
          <w:rFonts w:ascii="Times New Roman" w:hAnsi="Times New Roman"/>
          <w:sz w:val="28"/>
          <w:szCs w:val="28"/>
        </w:rPr>
      </w:pPr>
      <w:r>
        <w:rPr>
          <w:rFonts w:ascii="Times New Roman" w:hAnsi="Times New Roman"/>
          <w:sz w:val="28"/>
          <w:szCs w:val="28"/>
        </w:rPr>
        <w:tab/>
      </w:r>
      <w:r w:rsidRPr="00FF4B02">
        <w:rPr>
          <w:rFonts w:ascii="Times New Roman" w:hAnsi="Times New Roman"/>
          <w:sz w:val="28"/>
          <w:szCs w:val="28"/>
        </w:rPr>
        <w:t>В этой связи, возникла острая необходимость в регулировании удаленного труда различных категорий работников. Изменения предоставляют возможность юридически закрепить отношения с такими работниками.</w:t>
      </w:r>
    </w:p>
    <w:p w:rsidR="00251542" w:rsidRDefault="00B07A30" w:rsidP="00E374B6">
      <w:pPr>
        <w:autoSpaceDE w:val="0"/>
        <w:autoSpaceDN w:val="0"/>
        <w:adjustRightInd w:val="0"/>
        <w:spacing w:line="276" w:lineRule="auto"/>
        <w:contextualSpacing/>
        <w:jc w:val="both"/>
        <w:rPr>
          <w:rFonts w:ascii="Times New Roman" w:hAnsi="Times New Roman"/>
          <w:sz w:val="28"/>
          <w:szCs w:val="28"/>
        </w:rPr>
      </w:pPr>
      <w:r>
        <w:rPr>
          <w:rFonts w:ascii="Times New Roman" w:hAnsi="Times New Roman"/>
          <w:sz w:val="28"/>
          <w:szCs w:val="28"/>
        </w:rPr>
        <w:tab/>
      </w:r>
      <w:r w:rsidRPr="00FF4B02">
        <w:rPr>
          <w:rFonts w:ascii="Times New Roman" w:hAnsi="Times New Roman"/>
          <w:sz w:val="28"/>
          <w:szCs w:val="28"/>
        </w:rPr>
        <w:t>При закреплении новых норм в трудовом законодательстве, направленных на регулирование дистанционных работников появится юридическая возможность организовывать удаленную работу сотрудни</w:t>
      </w:r>
      <w:r w:rsidR="00251542">
        <w:rPr>
          <w:rFonts w:ascii="Times New Roman" w:hAnsi="Times New Roman"/>
          <w:sz w:val="28"/>
          <w:szCs w:val="28"/>
        </w:rPr>
        <w:t>ка вне территории работодателя.</w:t>
      </w:r>
    </w:p>
    <w:p w:rsidR="00B07A30" w:rsidRPr="00FF4B02" w:rsidRDefault="00B07A30" w:rsidP="00E374B6">
      <w:pPr>
        <w:autoSpaceDE w:val="0"/>
        <w:autoSpaceDN w:val="0"/>
        <w:adjustRightInd w:val="0"/>
        <w:spacing w:line="276" w:lineRule="auto"/>
        <w:ind w:firstLine="708"/>
        <w:contextualSpacing/>
        <w:jc w:val="both"/>
        <w:rPr>
          <w:rFonts w:ascii="Times New Roman" w:hAnsi="Times New Roman"/>
          <w:sz w:val="28"/>
          <w:szCs w:val="28"/>
        </w:rPr>
      </w:pPr>
      <w:r w:rsidRPr="00FF4B02">
        <w:rPr>
          <w:rFonts w:ascii="Times New Roman" w:hAnsi="Times New Roman"/>
          <w:sz w:val="28"/>
          <w:szCs w:val="28"/>
        </w:rPr>
        <w:t>Дистанционная работа становится все более и более распространенной практикой. Дистанционный труд характерен тем, что работник выполняет свою трудовую функцию вне территории работодателя, а взаимодействие между работником и работодателем происходит с использованием информационно-коммуникационных технологий.</w:t>
      </w:r>
    </w:p>
    <w:p w:rsidR="00B07A30" w:rsidRPr="00FF4B02" w:rsidRDefault="00B07A30" w:rsidP="00E374B6">
      <w:pPr>
        <w:spacing w:line="276" w:lineRule="auto"/>
        <w:contextualSpacing/>
        <w:jc w:val="both"/>
        <w:rPr>
          <w:rFonts w:ascii="Times New Roman" w:hAnsi="Times New Roman"/>
          <w:sz w:val="28"/>
          <w:szCs w:val="28"/>
        </w:rPr>
      </w:pPr>
      <w:r>
        <w:rPr>
          <w:rFonts w:ascii="Times New Roman" w:hAnsi="Times New Roman"/>
          <w:sz w:val="28"/>
          <w:szCs w:val="28"/>
        </w:rPr>
        <w:tab/>
      </w:r>
      <w:r w:rsidRPr="00FF4B02">
        <w:rPr>
          <w:rFonts w:ascii="Times New Roman" w:hAnsi="Times New Roman"/>
          <w:sz w:val="28"/>
          <w:szCs w:val="28"/>
        </w:rPr>
        <w:t>Кроме введения в Трудовой кодекс Кыргызской Республики нового понятия «Дистанционная работа», проектом Закона также вносятся нормы, в соответствии с которыми трудовой договор может заключаться между работником и работодателем в форме электронного документа, заверенного электронной цифровой подписью.</w:t>
      </w:r>
    </w:p>
    <w:p w:rsidR="00B07A30" w:rsidRPr="00FF4B02" w:rsidRDefault="00B07A30" w:rsidP="00E374B6">
      <w:pPr>
        <w:autoSpaceDE w:val="0"/>
        <w:autoSpaceDN w:val="0"/>
        <w:adjustRightInd w:val="0"/>
        <w:spacing w:line="276" w:lineRule="auto"/>
        <w:contextualSpacing/>
        <w:jc w:val="both"/>
        <w:rPr>
          <w:rFonts w:ascii="Times New Roman" w:hAnsi="Times New Roman"/>
          <w:sz w:val="28"/>
          <w:szCs w:val="28"/>
        </w:rPr>
      </w:pPr>
      <w:r>
        <w:rPr>
          <w:rFonts w:ascii="Times New Roman" w:hAnsi="Times New Roman"/>
          <w:sz w:val="28"/>
          <w:szCs w:val="28"/>
        </w:rPr>
        <w:tab/>
      </w:r>
      <w:r w:rsidRPr="00FF4B02">
        <w:rPr>
          <w:rFonts w:ascii="Times New Roman" w:hAnsi="Times New Roman"/>
          <w:sz w:val="28"/>
          <w:szCs w:val="28"/>
        </w:rPr>
        <w:t xml:space="preserve">Заключение электронного трудового договора повысит оперативность оформления официальных трудовых отношений. </w:t>
      </w:r>
      <w:r w:rsidRPr="00FF4B02">
        <w:rPr>
          <w:rFonts w:ascii="Times New Roman" w:hAnsi="Times New Roman"/>
          <w:color w:val="000000"/>
          <w:spacing w:val="3"/>
          <w:sz w:val="28"/>
          <w:szCs w:val="28"/>
        </w:rPr>
        <w:t>Это даст больше возможностей для удаленного трудоустройства: соискатель сможет подобрать себе работодателя из другого региона, дистанционно пройти собеседование и заключить трудовой договор.</w:t>
      </w:r>
    </w:p>
    <w:p w:rsidR="00B07A30" w:rsidRPr="00FD00DE" w:rsidRDefault="00B07A30" w:rsidP="00E374B6">
      <w:pPr>
        <w:spacing w:line="276" w:lineRule="auto"/>
        <w:contextualSpacing/>
        <w:jc w:val="both"/>
        <w:rPr>
          <w:rFonts w:ascii="Times New Roman" w:hAnsi="Times New Roman"/>
          <w:sz w:val="28"/>
          <w:szCs w:val="28"/>
        </w:rPr>
      </w:pPr>
      <w:r>
        <w:rPr>
          <w:rFonts w:ascii="Times New Roman" w:hAnsi="Times New Roman"/>
          <w:sz w:val="28"/>
          <w:szCs w:val="28"/>
        </w:rPr>
        <w:tab/>
      </w:r>
      <w:r w:rsidRPr="00FF4B02">
        <w:rPr>
          <w:rFonts w:ascii="Times New Roman" w:hAnsi="Times New Roman"/>
          <w:sz w:val="28"/>
          <w:szCs w:val="28"/>
        </w:rPr>
        <w:t>При проведении анализа темы рассмотрены три варианта государственного регулирования.</w:t>
      </w:r>
    </w:p>
    <w:p w:rsidR="00B07A30" w:rsidRPr="00FD00DE" w:rsidRDefault="00B07A30" w:rsidP="00E374B6">
      <w:pPr>
        <w:spacing w:after="0" w:line="276" w:lineRule="auto"/>
        <w:ind w:firstLine="708"/>
        <w:jc w:val="both"/>
        <w:rPr>
          <w:rFonts w:ascii="Times New Roman" w:hAnsi="Times New Roman"/>
          <w:sz w:val="28"/>
          <w:szCs w:val="28"/>
          <w:lang w:eastAsia="ru-RU"/>
        </w:rPr>
      </w:pPr>
      <w:r w:rsidRPr="00FD00DE">
        <w:rPr>
          <w:rFonts w:ascii="Times New Roman" w:hAnsi="Times New Roman"/>
          <w:b/>
          <w:bCs/>
          <w:color w:val="000000"/>
          <w:sz w:val="28"/>
          <w:szCs w:val="28"/>
          <w:lang w:eastAsia="ru-RU"/>
        </w:rPr>
        <w:t>Масштабы проблем</w:t>
      </w:r>
    </w:p>
    <w:p w:rsidR="00B07A30" w:rsidRDefault="00B07A30" w:rsidP="00E374B6">
      <w:pPr>
        <w:spacing w:after="0" w:line="276" w:lineRule="auto"/>
        <w:ind w:firstLine="709"/>
        <w:jc w:val="both"/>
        <w:rPr>
          <w:rFonts w:ascii="Times New Roman" w:hAnsi="Times New Roman"/>
          <w:sz w:val="28"/>
          <w:szCs w:val="28"/>
        </w:rPr>
      </w:pPr>
      <w:r w:rsidRPr="006E78E4">
        <w:rPr>
          <w:rFonts w:ascii="Times New Roman" w:hAnsi="Times New Roman"/>
          <w:sz w:val="28"/>
          <w:szCs w:val="28"/>
        </w:rPr>
        <w:t xml:space="preserve">На начало 2019 года рабочая сила составляла 2538,7 тыс. человек, в том числе занятое население – 2382,5 тыс. чел., безработные – 156,3 тыс. </w:t>
      </w:r>
      <w:r w:rsidRPr="006E78E4">
        <w:rPr>
          <w:rFonts w:ascii="Times New Roman" w:hAnsi="Times New Roman"/>
          <w:sz w:val="28"/>
          <w:szCs w:val="28"/>
        </w:rPr>
        <w:lastRenderedPageBreak/>
        <w:t xml:space="preserve">человек. Уровень занятости составил 56,2%, уровень безработицы – 6,2%. Динамика уровня занятости за 2016-2018 годы показывает незначительные колебания. Динамика уровня безработицы показывает однозначное снижение. В 2019 году в экономике страны резких негативных изменений не было, отмечались положительные тенденции в развитии, и, как следствие, рынок труда был стабильным. Кроме того, данный вывод доказывает также небольшая динамика оперативных данных по численности работников, занятых в юридических лицах. Так, в декабре </w:t>
      </w:r>
      <w:smartTag w:uri="urn:schemas-microsoft-com:office:smarttags" w:element="metricconverter">
        <w:smartTagPr>
          <w:attr w:name="ProductID" w:val="2017 г"/>
        </w:smartTagPr>
        <w:r w:rsidRPr="006E78E4">
          <w:rPr>
            <w:rFonts w:ascii="Times New Roman" w:hAnsi="Times New Roman"/>
            <w:sz w:val="28"/>
            <w:szCs w:val="28"/>
          </w:rPr>
          <w:t>2017 г</w:t>
        </w:r>
      </w:smartTag>
      <w:r w:rsidRPr="006E78E4">
        <w:rPr>
          <w:rFonts w:ascii="Times New Roman" w:hAnsi="Times New Roman"/>
          <w:sz w:val="28"/>
          <w:szCs w:val="28"/>
        </w:rPr>
        <w:t xml:space="preserve">. работали 539,6 тыс. чел., в декабре </w:t>
      </w:r>
      <w:smartTag w:uri="urn:schemas-microsoft-com:office:smarttags" w:element="metricconverter">
        <w:smartTagPr>
          <w:attr w:name="ProductID" w:val="2018 г"/>
        </w:smartTagPr>
        <w:r w:rsidRPr="006E78E4">
          <w:rPr>
            <w:rFonts w:ascii="Times New Roman" w:hAnsi="Times New Roman"/>
            <w:sz w:val="28"/>
            <w:szCs w:val="28"/>
          </w:rPr>
          <w:t>2018 г</w:t>
        </w:r>
      </w:smartTag>
      <w:r w:rsidRPr="006E78E4">
        <w:rPr>
          <w:rFonts w:ascii="Times New Roman" w:hAnsi="Times New Roman"/>
          <w:sz w:val="28"/>
          <w:szCs w:val="28"/>
        </w:rPr>
        <w:t xml:space="preserve">. - 540,5 тыс. чел., в декабре </w:t>
      </w:r>
      <w:smartTag w:uri="urn:schemas-microsoft-com:office:smarttags" w:element="metricconverter">
        <w:smartTagPr>
          <w:attr w:name="ProductID" w:val="2019 г"/>
        </w:smartTagPr>
        <w:r w:rsidRPr="006E78E4">
          <w:rPr>
            <w:rFonts w:ascii="Times New Roman" w:hAnsi="Times New Roman"/>
            <w:sz w:val="28"/>
            <w:szCs w:val="28"/>
          </w:rPr>
          <w:t>2019 г</w:t>
        </w:r>
      </w:smartTag>
      <w:r w:rsidRPr="006E78E4">
        <w:rPr>
          <w:rFonts w:ascii="Times New Roman" w:hAnsi="Times New Roman"/>
          <w:sz w:val="28"/>
          <w:szCs w:val="28"/>
        </w:rPr>
        <w:t>. – 546,3 тыс. чел. Все это позволяет принять за основу показатели 2018 года и пролонгировать их на начало марта 2020 года.</w:t>
      </w:r>
    </w:p>
    <w:p w:rsidR="00B07A30" w:rsidRPr="006E78E4" w:rsidRDefault="00B07A30" w:rsidP="00E374B6">
      <w:pPr>
        <w:spacing w:after="0" w:line="276" w:lineRule="auto"/>
        <w:ind w:firstLine="709"/>
        <w:jc w:val="both"/>
        <w:rPr>
          <w:rFonts w:ascii="Times New Roman" w:hAnsi="Times New Roman"/>
          <w:sz w:val="28"/>
          <w:szCs w:val="28"/>
        </w:rPr>
      </w:pPr>
    </w:p>
    <w:p w:rsidR="00B07A30" w:rsidRPr="009F25C7" w:rsidRDefault="00B07A30" w:rsidP="00E374B6">
      <w:pPr>
        <w:spacing w:after="0" w:line="276" w:lineRule="auto"/>
        <w:rPr>
          <w:rFonts w:ascii="Times New Roman" w:hAnsi="Times New Roman"/>
          <w:b/>
          <w:sz w:val="24"/>
          <w:szCs w:val="24"/>
        </w:rPr>
      </w:pPr>
      <w:r w:rsidRPr="009F25C7">
        <w:rPr>
          <w:rFonts w:ascii="Times New Roman" w:hAnsi="Times New Roman"/>
          <w:b/>
          <w:sz w:val="24"/>
          <w:szCs w:val="24"/>
        </w:rPr>
        <w:t>Таблица 1. Динамика показателей занятости и безработицы в 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4"/>
        <w:gridCol w:w="1524"/>
        <w:gridCol w:w="1658"/>
        <w:gridCol w:w="1624"/>
      </w:tblGrid>
      <w:tr w:rsidR="00B07A30" w:rsidRPr="00EE05AB" w:rsidTr="0065297C">
        <w:tc>
          <w:tcPr>
            <w:tcW w:w="4644" w:type="dxa"/>
          </w:tcPr>
          <w:p w:rsidR="00B07A30" w:rsidRPr="00EE05AB" w:rsidRDefault="00B07A30" w:rsidP="00E374B6">
            <w:pPr>
              <w:spacing w:after="0" w:line="276" w:lineRule="auto"/>
              <w:jc w:val="center"/>
              <w:rPr>
                <w:rFonts w:ascii="Times New Roman" w:hAnsi="Times New Roman"/>
                <w:b/>
                <w:sz w:val="24"/>
                <w:szCs w:val="24"/>
              </w:rPr>
            </w:pPr>
          </w:p>
        </w:tc>
        <w:tc>
          <w:tcPr>
            <w:tcW w:w="1560" w:type="dxa"/>
          </w:tcPr>
          <w:p w:rsidR="00B07A30" w:rsidRPr="00EE05AB" w:rsidRDefault="00B07A30" w:rsidP="00E374B6">
            <w:pPr>
              <w:spacing w:after="0" w:line="276" w:lineRule="auto"/>
              <w:jc w:val="center"/>
              <w:rPr>
                <w:rFonts w:ascii="Times New Roman" w:hAnsi="Times New Roman"/>
                <w:b/>
                <w:sz w:val="24"/>
                <w:szCs w:val="24"/>
              </w:rPr>
            </w:pPr>
            <w:r w:rsidRPr="00EE05AB">
              <w:rPr>
                <w:rFonts w:ascii="Times New Roman" w:hAnsi="Times New Roman"/>
                <w:b/>
                <w:sz w:val="24"/>
                <w:szCs w:val="24"/>
              </w:rPr>
              <w:t>2016</w:t>
            </w:r>
          </w:p>
        </w:tc>
        <w:tc>
          <w:tcPr>
            <w:tcW w:w="1701" w:type="dxa"/>
          </w:tcPr>
          <w:p w:rsidR="00B07A30" w:rsidRPr="00EE05AB" w:rsidRDefault="00B07A30" w:rsidP="00E374B6">
            <w:pPr>
              <w:spacing w:after="0" w:line="276" w:lineRule="auto"/>
              <w:jc w:val="center"/>
              <w:rPr>
                <w:rFonts w:ascii="Times New Roman" w:hAnsi="Times New Roman"/>
                <w:b/>
                <w:sz w:val="24"/>
                <w:szCs w:val="24"/>
              </w:rPr>
            </w:pPr>
            <w:r w:rsidRPr="00EE05AB">
              <w:rPr>
                <w:rFonts w:ascii="Times New Roman" w:hAnsi="Times New Roman"/>
                <w:b/>
                <w:sz w:val="24"/>
                <w:szCs w:val="24"/>
              </w:rPr>
              <w:t>2017</w:t>
            </w:r>
          </w:p>
        </w:tc>
        <w:tc>
          <w:tcPr>
            <w:tcW w:w="1665" w:type="dxa"/>
          </w:tcPr>
          <w:p w:rsidR="00B07A30" w:rsidRPr="00EE05AB" w:rsidRDefault="00B07A30" w:rsidP="00E374B6">
            <w:pPr>
              <w:spacing w:after="0" w:line="276" w:lineRule="auto"/>
              <w:jc w:val="center"/>
              <w:rPr>
                <w:rFonts w:ascii="Times New Roman" w:hAnsi="Times New Roman"/>
                <w:b/>
                <w:sz w:val="24"/>
                <w:szCs w:val="24"/>
              </w:rPr>
            </w:pPr>
            <w:r w:rsidRPr="00EE05AB">
              <w:rPr>
                <w:rFonts w:ascii="Times New Roman" w:hAnsi="Times New Roman"/>
                <w:b/>
                <w:sz w:val="24"/>
                <w:szCs w:val="24"/>
              </w:rPr>
              <w:t>2018</w:t>
            </w:r>
          </w:p>
        </w:tc>
      </w:tr>
      <w:tr w:rsidR="00B07A30" w:rsidRPr="00EE05AB" w:rsidTr="0065297C">
        <w:tc>
          <w:tcPr>
            <w:tcW w:w="4644"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Занятое население, тыс. чел.</w:t>
            </w:r>
          </w:p>
        </w:tc>
        <w:tc>
          <w:tcPr>
            <w:tcW w:w="1560"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2363,7</w:t>
            </w:r>
          </w:p>
        </w:tc>
        <w:tc>
          <w:tcPr>
            <w:tcW w:w="1701"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2352,2</w:t>
            </w:r>
          </w:p>
        </w:tc>
        <w:tc>
          <w:tcPr>
            <w:tcW w:w="1665"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2382,5</w:t>
            </w:r>
          </w:p>
        </w:tc>
      </w:tr>
      <w:tr w:rsidR="00B07A30" w:rsidRPr="00EE05AB" w:rsidTr="0065297C">
        <w:tc>
          <w:tcPr>
            <w:tcW w:w="4644"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Уровень занятости, в %</w:t>
            </w:r>
          </w:p>
        </w:tc>
        <w:tc>
          <w:tcPr>
            <w:tcW w:w="1560"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57,1</w:t>
            </w:r>
          </w:p>
        </w:tc>
        <w:tc>
          <w:tcPr>
            <w:tcW w:w="1701"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55,9</w:t>
            </w:r>
          </w:p>
        </w:tc>
        <w:tc>
          <w:tcPr>
            <w:tcW w:w="1665"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56,2</w:t>
            </w:r>
          </w:p>
        </w:tc>
      </w:tr>
      <w:tr w:rsidR="00B07A30" w:rsidRPr="00EE05AB" w:rsidTr="0065297C">
        <w:tc>
          <w:tcPr>
            <w:tcW w:w="4644"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Безработные, тыс. чел.</w:t>
            </w:r>
          </w:p>
        </w:tc>
        <w:tc>
          <w:tcPr>
            <w:tcW w:w="1560"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183,7</w:t>
            </w:r>
          </w:p>
        </w:tc>
        <w:tc>
          <w:tcPr>
            <w:tcW w:w="1701"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174,0</w:t>
            </w:r>
          </w:p>
        </w:tc>
        <w:tc>
          <w:tcPr>
            <w:tcW w:w="1665"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156,3</w:t>
            </w:r>
          </w:p>
        </w:tc>
      </w:tr>
      <w:tr w:rsidR="00B07A30" w:rsidRPr="00EE05AB" w:rsidTr="0065297C">
        <w:tc>
          <w:tcPr>
            <w:tcW w:w="4644"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Уровень безработицы, в %</w:t>
            </w:r>
          </w:p>
        </w:tc>
        <w:tc>
          <w:tcPr>
            <w:tcW w:w="1560"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7,2</w:t>
            </w:r>
          </w:p>
        </w:tc>
        <w:tc>
          <w:tcPr>
            <w:tcW w:w="1701"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6,9</w:t>
            </w:r>
          </w:p>
        </w:tc>
        <w:tc>
          <w:tcPr>
            <w:tcW w:w="1665"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6,2</w:t>
            </w:r>
          </w:p>
        </w:tc>
      </w:tr>
    </w:tbl>
    <w:p w:rsidR="00B07A30" w:rsidRDefault="00B07A30" w:rsidP="00E374B6">
      <w:pPr>
        <w:spacing w:after="0" w:line="276" w:lineRule="auto"/>
        <w:ind w:firstLine="709"/>
        <w:jc w:val="both"/>
        <w:rPr>
          <w:rFonts w:ascii="Times New Roman" w:hAnsi="Times New Roman"/>
          <w:sz w:val="24"/>
          <w:szCs w:val="24"/>
        </w:rPr>
      </w:pPr>
    </w:p>
    <w:p w:rsidR="00B07A30" w:rsidRPr="00934BFC"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sz w:val="28"/>
          <w:szCs w:val="28"/>
        </w:rPr>
        <w:t xml:space="preserve">По состоянию на 1 января 2020г. на территории Кыргызской Республики насчитывалось 724,7 тыс. действующих хозяйствующих субъектов. </w:t>
      </w:r>
    </w:p>
    <w:p w:rsidR="00B07A30" w:rsidRPr="003E13DF" w:rsidRDefault="00B07A30" w:rsidP="00E374B6">
      <w:pPr>
        <w:spacing w:before="120" w:line="276" w:lineRule="auto"/>
        <w:ind w:left="1247" w:right="-261" w:hanging="1247"/>
        <w:rPr>
          <w:rFonts w:ascii="Times New Roman" w:hAnsi="Times New Roman"/>
          <w:i/>
          <w:sz w:val="24"/>
          <w:szCs w:val="24"/>
        </w:rPr>
      </w:pPr>
      <w:r w:rsidRPr="003E13DF">
        <w:rPr>
          <w:rFonts w:ascii="Times New Roman" w:hAnsi="Times New Roman"/>
          <w:b/>
          <w:sz w:val="24"/>
          <w:szCs w:val="24"/>
        </w:rPr>
        <w:t xml:space="preserve">Таблица 2. Действующие хозяйствующие субъекты на 1 января 2020г. </w:t>
      </w:r>
      <w:r w:rsidRPr="003E13DF">
        <w:rPr>
          <w:rFonts w:ascii="Times New Roman" w:hAnsi="Times New Roman"/>
          <w:i/>
          <w:sz w:val="24"/>
          <w:szCs w:val="24"/>
        </w:rPr>
        <w:t>(тыс. единиц)</w:t>
      </w:r>
    </w:p>
    <w:tbl>
      <w:tblPr>
        <w:tblW w:w="5684" w:type="pct"/>
        <w:jc w:val="center"/>
        <w:tblCellMar>
          <w:left w:w="0" w:type="dxa"/>
          <w:right w:w="0" w:type="dxa"/>
        </w:tblCellMar>
        <w:tblLook w:val="00A0" w:firstRow="1" w:lastRow="0" w:firstColumn="1" w:lastColumn="0" w:noHBand="0" w:noVBand="0"/>
      </w:tblPr>
      <w:tblGrid>
        <w:gridCol w:w="1440"/>
        <w:gridCol w:w="716"/>
        <w:gridCol w:w="826"/>
        <w:gridCol w:w="965"/>
        <w:gridCol w:w="1076"/>
        <w:gridCol w:w="1601"/>
        <w:gridCol w:w="1973"/>
        <w:gridCol w:w="1719"/>
      </w:tblGrid>
      <w:tr w:rsidR="00B07A30" w:rsidRPr="003E13DF" w:rsidTr="003E13DF">
        <w:trPr>
          <w:jc w:val="center"/>
        </w:trPr>
        <w:tc>
          <w:tcPr>
            <w:tcW w:w="563" w:type="pct"/>
            <w:vMerge w:val="restart"/>
            <w:tcBorders>
              <w:top w:val="single" w:sz="8" w:space="0" w:color="auto"/>
              <w:left w:val="nil"/>
              <w:bottom w:val="single" w:sz="8" w:space="0" w:color="auto"/>
              <w:right w:val="nil"/>
            </w:tcBorders>
            <w:vAlign w:val="center"/>
          </w:tcPr>
          <w:p w:rsidR="00B07A30" w:rsidRPr="003E13DF" w:rsidRDefault="00B07A30" w:rsidP="00E374B6">
            <w:pPr>
              <w:spacing w:before="20" w:after="20" w:line="276" w:lineRule="auto"/>
              <w:jc w:val="right"/>
              <w:rPr>
                <w:rFonts w:ascii="Kyrghyz Times" w:eastAsia="Arial Unicode MS" w:hAnsi="Kyrghyz Times"/>
                <w:b/>
                <w:sz w:val="24"/>
                <w:szCs w:val="24"/>
              </w:rPr>
            </w:pPr>
          </w:p>
        </w:tc>
        <w:tc>
          <w:tcPr>
            <w:tcW w:w="482" w:type="pct"/>
            <w:vMerge w:val="restart"/>
            <w:tcBorders>
              <w:top w:val="single" w:sz="8" w:space="0" w:color="auto"/>
              <w:left w:val="nil"/>
              <w:bottom w:val="single" w:sz="8" w:space="0" w:color="auto"/>
              <w:right w:val="nil"/>
            </w:tcBorders>
          </w:tcPr>
          <w:p w:rsidR="00B07A30" w:rsidRPr="003E13DF" w:rsidRDefault="00B07A30" w:rsidP="00E374B6">
            <w:pPr>
              <w:spacing w:before="20" w:after="20" w:line="276" w:lineRule="auto"/>
              <w:ind w:right="113"/>
              <w:jc w:val="right"/>
              <w:rPr>
                <w:rFonts w:ascii="Kyrghyz Times" w:hAnsi="Kyrghyz Times"/>
                <w:b/>
                <w:sz w:val="24"/>
                <w:szCs w:val="24"/>
              </w:rPr>
            </w:pPr>
            <w:r w:rsidRPr="003E13DF">
              <w:rPr>
                <w:rFonts w:ascii="Kyrghyz Times Cyr" w:hAnsi="Kyrghyz Times Cyr"/>
                <w:b/>
                <w:sz w:val="24"/>
                <w:szCs w:val="24"/>
              </w:rPr>
              <w:t>Всего</w:t>
            </w:r>
          </w:p>
        </w:tc>
        <w:tc>
          <w:tcPr>
            <w:tcW w:w="3955" w:type="pct"/>
            <w:gridSpan w:val="6"/>
            <w:tcBorders>
              <w:top w:val="single" w:sz="8" w:space="0" w:color="auto"/>
              <w:left w:val="nil"/>
              <w:bottom w:val="single" w:sz="4" w:space="0" w:color="auto"/>
              <w:right w:val="nil"/>
            </w:tcBorders>
          </w:tcPr>
          <w:p w:rsidR="00B07A30" w:rsidRPr="003E13DF" w:rsidRDefault="00B07A30" w:rsidP="00E374B6">
            <w:pPr>
              <w:spacing w:before="20" w:after="20" w:line="276" w:lineRule="auto"/>
              <w:ind w:right="113"/>
              <w:jc w:val="center"/>
              <w:rPr>
                <w:rFonts w:ascii="Kyrghyz Times" w:eastAsia="Arial Unicode MS" w:hAnsi="Kyrghyz Times"/>
                <w:b/>
                <w:sz w:val="24"/>
                <w:szCs w:val="24"/>
              </w:rPr>
            </w:pPr>
            <w:r w:rsidRPr="003E13DF">
              <w:rPr>
                <w:rFonts w:ascii="Kyrghyz Times Cyr" w:eastAsia="Arial Unicode MS" w:hAnsi="Kyrghyz Times Cyr"/>
                <w:b/>
                <w:sz w:val="24"/>
                <w:szCs w:val="24"/>
              </w:rPr>
              <w:t>в том числе</w:t>
            </w:r>
          </w:p>
        </w:tc>
      </w:tr>
      <w:tr w:rsidR="00B07A30" w:rsidRPr="003E13DF" w:rsidTr="003E13DF">
        <w:trPr>
          <w:jc w:val="center"/>
        </w:trPr>
        <w:tc>
          <w:tcPr>
            <w:tcW w:w="563" w:type="pct"/>
            <w:vMerge/>
            <w:tcBorders>
              <w:top w:val="single" w:sz="8" w:space="0" w:color="auto"/>
              <w:left w:val="nil"/>
              <w:bottom w:val="single" w:sz="8" w:space="0" w:color="auto"/>
              <w:right w:val="nil"/>
            </w:tcBorders>
            <w:vAlign w:val="center"/>
          </w:tcPr>
          <w:p w:rsidR="00B07A30" w:rsidRPr="003E13DF" w:rsidRDefault="00B07A30" w:rsidP="00E374B6">
            <w:pPr>
              <w:spacing w:before="20" w:after="20" w:line="276" w:lineRule="auto"/>
              <w:rPr>
                <w:rFonts w:ascii="Kyrghyz Times" w:eastAsia="Arial Unicode MS" w:hAnsi="Kyrghyz Times"/>
                <w:b/>
                <w:sz w:val="24"/>
                <w:szCs w:val="24"/>
              </w:rPr>
            </w:pPr>
          </w:p>
        </w:tc>
        <w:tc>
          <w:tcPr>
            <w:tcW w:w="482" w:type="pct"/>
            <w:vMerge/>
            <w:tcBorders>
              <w:top w:val="single" w:sz="8" w:space="0" w:color="auto"/>
              <w:left w:val="nil"/>
              <w:bottom w:val="single" w:sz="8" w:space="0" w:color="auto"/>
              <w:right w:val="nil"/>
            </w:tcBorders>
            <w:vAlign w:val="center"/>
          </w:tcPr>
          <w:p w:rsidR="00B07A30" w:rsidRPr="003E13DF" w:rsidRDefault="00B07A30" w:rsidP="00E374B6">
            <w:pPr>
              <w:spacing w:before="20" w:after="20" w:line="276" w:lineRule="auto"/>
              <w:rPr>
                <w:rFonts w:ascii="Kyrghyz Times" w:hAnsi="Kyrghyz Times"/>
                <w:b/>
                <w:sz w:val="24"/>
                <w:szCs w:val="24"/>
              </w:rPr>
            </w:pPr>
          </w:p>
        </w:tc>
        <w:tc>
          <w:tcPr>
            <w:tcW w:w="400" w:type="pct"/>
            <w:tcBorders>
              <w:top w:val="single" w:sz="4" w:space="0" w:color="auto"/>
              <w:left w:val="nil"/>
              <w:bottom w:val="single" w:sz="8" w:space="0" w:color="auto"/>
              <w:right w:val="nil"/>
            </w:tcBorders>
          </w:tcPr>
          <w:p w:rsidR="00B07A30" w:rsidRPr="003E13DF" w:rsidRDefault="00B07A30" w:rsidP="00E374B6">
            <w:pPr>
              <w:spacing w:before="20" w:after="20" w:line="276" w:lineRule="auto"/>
              <w:ind w:right="113"/>
              <w:jc w:val="center"/>
              <w:rPr>
                <w:rFonts w:ascii="Kyrghyz Times" w:eastAsia="Arial Unicode MS" w:hAnsi="Kyrghyz Times"/>
                <w:b/>
                <w:sz w:val="24"/>
                <w:szCs w:val="24"/>
              </w:rPr>
            </w:pPr>
            <w:r w:rsidRPr="003E13DF">
              <w:rPr>
                <w:rFonts w:ascii="Kyrghyz Times Cyr" w:eastAsia="Arial Unicode MS" w:hAnsi="Kyrghyz Times Cyr"/>
                <w:b/>
                <w:sz w:val="24"/>
                <w:szCs w:val="24"/>
              </w:rPr>
              <w:t>малые</w:t>
            </w:r>
          </w:p>
        </w:tc>
        <w:tc>
          <w:tcPr>
            <w:tcW w:w="468" w:type="pct"/>
            <w:tcBorders>
              <w:top w:val="single" w:sz="4" w:space="0" w:color="auto"/>
              <w:left w:val="nil"/>
              <w:bottom w:val="single" w:sz="8" w:space="0" w:color="auto"/>
              <w:right w:val="nil"/>
            </w:tcBorders>
          </w:tcPr>
          <w:p w:rsidR="00B07A30" w:rsidRPr="003E13DF" w:rsidRDefault="00B07A30" w:rsidP="00E374B6">
            <w:pPr>
              <w:spacing w:before="20" w:after="20" w:line="276" w:lineRule="auto"/>
              <w:ind w:right="113"/>
              <w:jc w:val="center"/>
              <w:rPr>
                <w:rFonts w:ascii="Kyrghyz Times" w:eastAsia="Arial Unicode MS" w:hAnsi="Kyrghyz Times"/>
                <w:b/>
                <w:sz w:val="24"/>
                <w:szCs w:val="24"/>
              </w:rPr>
            </w:pPr>
            <w:r w:rsidRPr="003E13DF">
              <w:rPr>
                <w:rFonts w:ascii="Kyrghyz Times Cyr" w:eastAsia="Arial Unicode MS" w:hAnsi="Kyrghyz Times Cyr"/>
                <w:b/>
                <w:sz w:val="24"/>
                <w:szCs w:val="24"/>
              </w:rPr>
              <w:t>средние</w:t>
            </w:r>
          </w:p>
        </w:tc>
        <w:tc>
          <w:tcPr>
            <w:tcW w:w="522" w:type="pct"/>
            <w:tcBorders>
              <w:top w:val="single" w:sz="4" w:space="0" w:color="auto"/>
              <w:left w:val="nil"/>
              <w:bottom w:val="single" w:sz="8" w:space="0" w:color="auto"/>
              <w:right w:val="nil"/>
            </w:tcBorders>
          </w:tcPr>
          <w:p w:rsidR="00B07A30" w:rsidRPr="003E13DF" w:rsidRDefault="00B07A30" w:rsidP="00E374B6">
            <w:pPr>
              <w:spacing w:before="20" w:after="20" w:line="276" w:lineRule="auto"/>
              <w:ind w:right="113"/>
              <w:jc w:val="center"/>
              <w:rPr>
                <w:rFonts w:ascii="Kyrghyz Times" w:eastAsia="Arial Unicode MS" w:hAnsi="Kyrghyz Times"/>
                <w:b/>
                <w:sz w:val="24"/>
                <w:szCs w:val="24"/>
              </w:rPr>
            </w:pPr>
            <w:r w:rsidRPr="003E13DF">
              <w:rPr>
                <w:rFonts w:ascii="Kyrghyz Times Cyr" w:eastAsia="Arial Unicode MS" w:hAnsi="Kyrghyz Times Cyr"/>
                <w:b/>
                <w:sz w:val="24"/>
                <w:szCs w:val="24"/>
              </w:rPr>
              <w:t>крупные</w:t>
            </w:r>
          </w:p>
        </w:tc>
        <w:tc>
          <w:tcPr>
            <w:tcW w:w="776" w:type="pct"/>
            <w:tcBorders>
              <w:top w:val="single" w:sz="4" w:space="0" w:color="auto"/>
              <w:left w:val="nil"/>
              <w:bottom w:val="single" w:sz="8" w:space="0" w:color="auto"/>
              <w:right w:val="nil"/>
            </w:tcBorders>
          </w:tcPr>
          <w:p w:rsidR="00B07A30" w:rsidRPr="003E13DF" w:rsidRDefault="00B07A30" w:rsidP="00E374B6">
            <w:pPr>
              <w:spacing w:before="20" w:after="20" w:line="276" w:lineRule="auto"/>
              <w:ind w:right="113"/>
              <w:jc w:val="center"/>
              <w:rPr>
                <w:rFonts w:ascii="Kyrghyz Times" w:eastAsia="Arial Unicode MS" w:hAnsi="Kyrghyz Times"/>
                <w:b/>
                <w:sz w:val="24"/>
                <w:szCs w:val="24"/>
              </w:rPr>
            </w:pPr>
            <w:r w:rsidRPr="003E13DF">
              <w:rPr>
                <w:rFonts w:ascii="Kyrghyz Times Cyr" w:eastAsia="Arial Unicode MS" w:hAnsi="Kyrghyz Times Cyr"/>
                <w:b/>
                <w:sz w:val="24"/>
                <w:szCs w:val="24"/>
              </w:rPr>
              <w:t>крестьянские (фермерские)</w:t>
            </w:r>
            <w:r w:rsidRPr="003E13DF">
              <w:rPr>
                <w:rFonts w:ascii="Kyrghyz Times Cyr" w:eastAsia="Arial Unicode MS" w:hAnsi="Kyrghyz Times Cyr"/>
                <w:b/>
                <w:sz w:val="24"/>
                <w:szCs w:val="24"/>
              </w:rPr>
              <w:br/>
              <w:t>хозяйства</w:t>
            </w:r>
          </w:p>
        </w:tc>
        <w:tc>
          <w:tcPr>
            <w:tcW w:w="956" w:type="pct"/>
            <w:tcBorders>
              <w:top w:val="single" w:sz="4" w:space="0" w:color="auto"/>
              <w:left w:val="nil"/>
              <w:bottom w:val="single" w:sz="8" w:space="0" w:color="auto"/>
              <w:right w:val="nil"/>
            </w:tcBorders>
          </w:tcPr>
          <w:p w:rsidR="00B07A30" w:rsidRPr="003E13DF" w:rsidRDefault="00B07A30" w:rsidP="00E374B6">
            <w:pPr>
              <w:spacing w:before="20" w:after="20" w:line="276" w:lineRule="auto"/>
              <w:ind w:right="113"/>
              <w:jc w:val="center"/>
              <w:rPr>
                <w:rFonts w:ascii="Kyrghyz Times" w:eastAsia="Arial Unicode MS" w:hAnsi="Kyrghyz Times"/>
                <w:b/>
                <w:sz w:val="24"/>
                <w:szCs w:val="24"/>
              </w:rPr>
            </w:pPr>
            <w:r w:rsidRPr="003E13DF">
              <w:rPr>
                <w:rFonts w:ascii="Kyrghyz Times Cyr" w:eastAsia="Arial Unicode MS" w:hAnsi="Kyrghyz Times Cyr"/>
                <w:b/>
                <w:sz w:val="24"/>
                <w:szCs w:val="24"/>
              </w:rPr>
              <w:t>индивидуальные</w:t>
            </w:r>
            <w:r w:rsidRPr="003E13DF">
              <w:rPr>
                <w:rFonts w:ascii="Kyrghyz Times Cyr" w:eastAsia="Arial Unicode MS" w:hAnsi="Kyrghyz Times Cyr"/>
                <w:b/>
                <w:sz w:val="24"/>
                <w:szCs w:val="24"/>
              </w:rPr>
              <w:br/>
            </w:r>
            <w:proofErr w:type="spellStart"/>
            <w:r w:rsidRPr="003E13DF">
              <w:rPr>
                <w:rFonts w:ascii="Kyrghyz Times Cyr" w:eastAsia="Arial Unicode MS" w:hAnsi="Kyrghyz Times Cyr"/>
                <w:b/>
                <w:sz w:val="24"/>
                <w:szCs w:val="24"/>
              </w:rPr>
              <w:t>предпри-ниматели</w:t>
            </w:r>
            <w:proofErr w:type="spellEnd"/>
          </w:p>
        </w:tc>
        <w:tc>
          <w:tcPr>
            <w:tcW w:w="833" w:type="pct"/>
            <w:tcBorders>
              <w:top w:val="single" w:sz="4" w:space="0" w:color="auto"/>
              <w:left w:val="nil"/>
              <w:bottom w:val="single" w:sz="8" w:space="0" w:color="auto"/>
              <w:right w:val="nil"/>
            </w:tcBorders>
          </w:tcPr>
          <w:p w:rsidR="00B07A30" w:rsidRPr="003E13DF" w:rsidRDefault="00B07A30" w:rsidP="00E374B6">
            <w:pPr>
              <w:spacing w:before="20" w:after="20" w:line="276" w:lineRule="auto"/>
              <w:ind w:right="113"/>
              <w:jc w:val="center"/>
              <w:rPr>
                <w:rFonts w:ascii="Kyrghyz Times" w:eastAsia="Arial Unicode MS" w:hAnsi="Kyrghyz Times"/>
                <w:b/>
                <w:sz w:val="24"/>
                <w:szCs w:val="24"/>
              </w:rPr>
            </w:pPr>
            <w:r w:rsidRPr="003E13DF">
              <w:rPr>
                <w:rFonts w:ascii="Kyrghyz Times Cyr" w:eastAsia="Arial Unicode MS" w:hAnsi="Kyrghyz Times Cyr"/>
                <w:b/>
                <w:sz w:val="24"/>
                <w:szCs w:val="24"/>
              </w:rPr>
              <w:t>прочие</w:t>
            </w:r>
            <w:r w:rsidRPr="003E13DF">
              <w:rPr>
                <w:rFonts w:ascii="Kyrghyz Times Cyr" w:eastAsia="Arial Unicode MS" w:hAnsi="Kyrghyz Times Cyr"/>
                <w:b/>
                <w:sz w:val="24"/>
                <w:szCs w:val="24"/>
              </w:rPr>
              <w:br/>
              <w:t>обособленные подразделения</w:t>
            </w:r>
          </w:p>
        </w:tc>
      </w:tr>
      <w:tr w:rsidR="00B07A30" w:rsidRPr="003E13DF" w:rsidTr="003E13DF">
        <w:trPr>
          <w:jc w:val="center"/>
        </w:trPr>
        <w:tc>
          <w:tcPr>
            <w:tcW w:w="563" w:type="pct"/>
            <w:tcBorders>
              <w:top w:val="single" w:sz="8" w:space="0" w:color="auto"/>
              <w:left w:val="nil"/>
              <w:bottom w:val="single" w:sz="4" w:space="0" w:color="auto"/>
              <w:right w:val="nil"/>
            </w:tcBorders>
          </w:tcPr>
          <w:p w:rsidR="00B07A30" w:rsidRPr="003E13DF" w:rsidRDefault="00B07A30" w:rsidP="00E374B6">
            <w:pPr>
              <w:spacing w:before="20" w:after="20" w:line="276" w:lineRule="auto"/>
              <w:ind w:left="57"/>
              <w:rPr>
                <w:rFonts w:ascii="Kyrghyz Times" w:eastAsia="Arial Unicode MS" w:hAnsi="Kyrghyz Times"/>
                <w:b/>
                <w:sz w:val="24"/>
                <w:szCs w:val="24"/>
              </w:rPr>
            </w:pPr>
            <w:r w:rsidRPr="003E13DF">
              <w:rPr>
                <w:rFonts w:ascii="Kyrghyz Times Cyr" w:hAnsi="Kyrghyz Times Cyr"/>
                <w:b/>
                <w:sz w:val="24"/>
                <w:szCs w:val="24"/>
              </w:rPr>
              <w:t>Кыргызская Республика</w:t>
            </w:r>
          </w:p>
        </w:tc>
        <w:tc>
          <w:tcPr>
            <w:tcW w:w="482" w:type="pct"/>
            <w:tcBorders>
              <w:top w:val="single" w:sz="8" w:space="0" w:color="auto"/>
              <w:left w:val="nil"/>
              <w:bottom w:val="single" w:sz="4" w:space="0" w:color="auto"/>
              <w:right w:val="nil"/>
            </w:tcBorders>
            <w:vAlign w:val="bottom"/>
          </w:tcPr>
          <w:p w:rsidR="00B07A30" w:rsidRPr="003E13DF" w:rsidRDefault="00B07A30" w:rsidP="00E374B6">
            <w:pPr>
              <w:spacing w:before="20" w:after="20" w:line="276" w:lineRule="auto"/>
              <w:jc w:val="center"/>
              <w:rPr>
                <w:rFonts w:ascii="Kyrghyz Times" w:hAnsi="Kyrghyz Times" w:cs="Arial CYR"/>
                <w:b/>
                <w:sz w:val="24"/>
                <w:szCs w:val="24"/>
              </w:rPr>
            </w:pPr>
            <w:r w:rsidRPr="003E13DF">
              <w:rPr>
                <w:rFonts w:ascii="Kyrghyz Times" w:hAnsi="Kyrghyz Times" w:cs="Arial CYR"/>
                <w:b/>
                <w:sz w:val="24"/>
                <w:szCs w:val="24"/>
              </w:rPr>
              <w:t>724,7</w:t>
            </w:r>
          </w:p>
        </w:tc>
        <w:tc>
          <w:tcPr>
            <w:tcW w:w="400" w:type="pct"/>
            <w:tcBorders>
              <w:top w:val="single" w:sz="8" w:space="0" w:color="auto"/>
              <w:left w:val="nil"/>
              <w:bottom w:val="single" w:sz="4" w:space="0" w:color="auto"/>
              <w:right w:val="nil"/>
            </w:tcBorders>
            <w:vAlign w:val="bottom"/>
          </w:tcPr>
          <w:p w:rsidR="00B07A30" w:rsidRPr="003E13DF" w:rsidRDefault="00B07A30" w:rsidP="00E374B6">
            <w:pPr>
              <w:spacing w:before="20" w:after="20" w:line="276" w:lineRule="auto"/>
              <w:jc w:val="center"/>
              <w:rPr>
                <w:rFonts w:ascii="Kyrghyz Times" w:hAnsi="Kyrghyz Times" w:cs="Arial CYR"/>
                <w:b/>
                <w:sz w:val="24"/>
                <w:szCs w:val="24"/>
              </w:rPr>
            </w:pPr>
            <w:r w:rsidRPr="003E13DF">
              <w:rPr>
                <w:rFonts w:ascii="Kyrghyz Times" w:hAnsi="Kyrghyz Times" w:cs="Arial CYR"/>
                <w:b/>
                <w:sz w:val="24"/>
                <w:szCs w:val="24"/>
              </w:rPr>
              <w:t>23,6</w:t>
            </w:r>
          </w:p>
        </w:tc>
        <w:tc>
          <w:tcPr>
            <w:tcW w:w="468" w:type="pct"/>
            <w:tcBorders>
              <w:top w:val="single" w:sz="8" w:space="0" w:color="auto"/>
              <w:left w:val="nil"/>
              <w:bottom w:val="single" w:sz="4" w:space="0" w:color="auto"/>
              <w:right w:val="nil"/>
            </w:tcBorders>
            <w:vAlign w:val="bottom"/>
          </w:tcPr>
          <w:p w:rsidR="00B07A30" w:rsidRPr="003E13DF" w:rsidRDefault="00B07A30" w:rsidP="00E374B6">
            <w:pPr>
              <w:spacing w:before="20" w:after="20" w:line="276" w:lineRule="auto"/>
              <w:jc w:val="center"/>
              <w:rPr>
                <w:rFonts w:ascii="Kyrghyz Times" w:hAnsi="Kyrghyz Times" w:cs="Arial CYR"/>
                <w:b/>
                <w:sz w:val="24"/>
                <w:szCs w:val="24"/>
              </w:rPr>
            </w:pPr>
            <w:r w:rsidRPr="003E13DF">
              <w:rPr>
                <w:rFonts w:ascii="Kyrghyz Times" w:hAnsi="Kyrghyz Times" w:cs="Arial CYR"/>
                <w:b/>
                <w:sz w:val="24"/>
                <w:szCs w:val="24"/>
              </w:rPr>
              <w:t>4,3</w:t>
            </w:r>
          </w:p>
        </w:tc>
        <w:tc>
          <w:tcPr>
            <w:tcW w:w="522" w:type="pct"/>
            <w:tcBorders>
              <w:top w:val="single" w:sz="8" w:space="0" w:color="auto"/>
              <w:left w:val="nil"/>
              <w:bottom w:val="single" w:sz="4" w:space="0" w:color="auto"/>
              <w:right w:val="nil"/>
            </w:tcBorders>
            <w:vAlign w:val="bottom"/>
          </w:tcPr>
          <w:p w:rsidR="00B07A30" w:rsidRPr="003E13DF" w:rsidRDefault="00B07A30" w:rsidP="00E374B6">
            <w:pPr>
              <w:spacing w:before="20" w:after="20" w:line="276" w:lineRule="auto"/>
              <w:jc w:val="center"/>
              <w:rPr>
                <w:rFonts w:ascii="Kyrghyz Times" w:hAnsi="Kyrghyz Times" w:cs="Arial CYR"/>
                <w:b/>
                <w:sz w:val="24"/>
                <w:szCs w:val="24"/>
              </w:rPr>
            </w:pPr>
            <w:r w:rsidRPr="003E13DF">
              <w:rPr>
                <w:rFonts w:ascii="Kyrghyz Times" w:hAnsi="Kyrghyz Times" w:cs="Arial CYR"/>
                <w:b/>
                <w:sz w:val="24"/>
                <w:szCs w:val="24"/>
              </w:rPr>
              <w:t>2,0</w:t>
            </w:r>
          </w:p>
        </w:tc>
        <w:tc>
          <w:tcPr>
            <w:tcW w:w="776" w:type="pct"/>
            <w:tcBorders>
              <w:top w:val="single" w:sz="8" w:space="0" w:color="auto"/>
              <w:left w:val="nil"/>
              <w:bottom w:val="single" w:sz="4" w:space="0" w:color="auto"/>
              <w:right w:val="nil"/>
            </w:tcBorders>
            <w:vAlign w:val="bottom"/>
          </w:tcPr>
          <w:p w:rsidR="00B07A30" w:rsidRPr="003E13DF" w:rsidRDefault="00B07A30" w:rsidP="00E374B6">
            <w:pPr>
              <w:spacing w:before="20" w:after="20" w:line="276" w:lineRule="auto"/>
              <w:jc w:val="center"/>
              <w:rPr>
                <w:rFonts w:ascii="Kyrghyz Times" w:hAnsi="Kyrghyz Times" w:cs="Arial CYR"/>
                <w:b/>
                <w:sz w:val="24"/>
                <w:szCs w:val="24"/>
              </w:rPr>
            </w:pPr>
            <w:r w:rsidRPr="003E13DF">
              <w:rPr>
                <w:rFonts w:ascii="Kyrghyz Times" w:hAnsi="Kyrghyz Times" w:cs="Arial CYR"/>
                <w:b/>
                <w:sz w:val="24"/>
                <w:szCs w:val="24"/>
              </w:rPr>
              <w:t>342,2</w:t>
            </w:r>
          </w:p>
        </w:tc>
        <w:tc>
          <w:tcPr>
            <w:tcW w:w="956" w:type="pct"/>
            <w:tcBorders>
              <w:top w:val="single" w:sz="8" w:space="0" w:color="auto"/>
              <w:left w:val="nil"/>
              <w:bottom w:val="single" w:sz="4" w:space="0" w:color="auto"/>
              <w:right w:val="nil"/>
            </w:tcBorders>
            <w:vAlign w:val="bottom"/>
          </w:tcPr>
          <w:p w:rsidR="00B07A30" w:rsidRPr="003E13DF" w:rsidRDefault="00B07A30" w:rsidP="00E374B6">
            <w:pPr>
              <w:spacing w:before="20" w:after="20" w:line="276" w:lineRule="auto"/>
              <w:jc w:val="center"/>
              <w:rPr>
                <w:rFonts w:ascii="Kyrghyz Times" w:hAnsi="Kyrghyz Times" w:cs="Arial CYR"/>
                <w:b/>
                <w:sz w:val="24"/>
                <w:szCs w:val="24"/>
              </w:rPr>
            </w:pPr>
            <w:r w:rsidRPr="003E13DF">
              <w:rPr>
                <w:rFonts w:ascii="Kyrghyz Times" w:hAnsi="Kyrghyz Times" w:cs="Arial CYR"/>
                <w:b/>
                <w:sz w:val="24"/>
                <w:szCs w:val="24"/>
              </w:rPr>
              <w:t>344,2</w:t>
            </w:r>
          </w:p>
        </w:tc>
        <w:tc>
          <w:tcPr>
            <w:tcW w:w="833" w:type="pct"/>
            <w:tcBorders>
              <w:top w:val="single" w:sz="8" w:space="0" w:color="auto"/>
              <w:left w:val="nil"/>
              <w:bottom w:val="single" w:sz="4" w:space="0" w:color="auto"/>
              <w:right w:val="nil"/>
            </w:tcBorders>
            <w:vAlign w:val="bottom"/>
          </w:tcPr>
          <w:p w:rsidR="00B07A30" w:rsidRPr="003E13DF" w:rsidRDefault="00B07A30" w:rsidP="00E374B6">
            <w:pPr>
              <w:spacing w:before="20" w:after="20" w:line="276" w:lineRule="auto"/>
              <w:jc w:val="center"/>
              <w:rPr>
                <w:rFonts w:ascii="Kyrghyz Times" w:hAnsi="Kyrghyz Times" w:cs="Arial CYR"/>
                <w:b/>
                <w:sz w:val="24"/>
                <w:szCs w:val="24"/>
              </w:rPr>
            </w:pPr>
            <w:r w:rsidRPr="003E13DF">
              <w:rPr>
                <w:rFonts w:ascii="Kyrghyz Times" w:hAnsi="Kyrghyz Times" w:cs="Arial CYR"/>
                <w:b/>
                <w:sz w:val="24"/>
                <w:szCs w:val="24"/>
              </w:rPr>
              <w:t>8,5</w:t>
            </w:r>
          </w:p>
        </w:tc>
      </w:tr>
    </w:tbl>
    <w:p w:rsidR="00B07A30" w:rsidRDefault="00B07A30" w:rsidP="00E374B6">
      <w:pPr>
        <w:spacing w:after="0" w:line="276" w:lineRule="auto"/>
        <w:ind w:firstLine="709"/>
        <w:jc w:val="both"/>
        <w:rPr>
          <w:rFonts w:ascii="Times New Roman" w:hAnsi="Times New Roman"/>
          <w:sz w:val="24"/>
          <w:szCs w:val="24"/>
        </w:rPr>
      </w:pPr>
    </w:p>
    <w:p w:rsidR="00B07A30" w:rsidRPr="00934BFC"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sz w:val="28"/>
          <w:szCs w:val="28"/>
        </w:rPr>
        <w:t xml:space="preserve">Из общего числа действующих субъектов  на сельское хозяйство приходится 62,6%, торговлю – 16,7%, транспорт и хранение грузов – 5,8%, обрабатывающую промышленность – 2,1%, гостиницы и рестораны – 2,0%, профессиональную, научную и техническую деятельность – 2,0% и др. </w:t>
      </w:r>
    </w:p>
    <w:p w:rsidR="00B07A30"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sz w:val="28"/>
          <w:szCs w:val="28"/>
        </w:rPr>
        <w:t>В то же время распределение занятости отличается. На сельское хозяйство приходится 20,3% всех занятых, торговлю – 15,7%, обрабатывающую промышленность – 12,0%, строительство – 10,4%, образование – 9,0%, транспорт – 8,2%, гостиницы и рестораны – 6,0%.</w:t>
      </w:r>
    </w:p>
    <w:p w:rsidR="00B07A30" w:rsidRPr="00934BFC" w:rsidRDefault="00B07A30" w:rsidP="00E374B6">
      <w:pPr>
        <w:spacing w:after="0" w:line="276" w:lineRule="auto"/>
        <w:jc w:val="both"/>
        <w:rPr>
          <w:rFonts w:ascii="Times New Roman" w:hAnsi="Times New Roman"/>
          <w:sz w:val="28"/>
          <w:szCs w:val="28"/>
        </w:rPr>
      </w:pPr>
    </w:p>
    <w:p w:rsidR="00B07A30" w:rsidRPr="0041026A" w:rsidRDefault="00B07A30" w:rsidP="00E374B6">
      <w:pPr>
        <w:spacing w:after="0" w:line="276" w:lineRule="auto"/>
        <w:jc w:val="both"/>
        <w:rPr>
          <w:rFonts w:ascii="Times New Roman" w:hAnsi="Times New Roman"/>
          <w:b/>
          <w:sz w:val="24"/>
          <w:szCs w:val="24"/>
        </w:rPr>
      </w:pPr>
      <w:r w:rsidRPr="0041026A">
        <w:rPr>
          <w:rFonts w:ascii="Times New Roman" w:hAnsi="Times New Roman"/>
          <w:b/>
          <w:sz w:val="24"/>
          <w:szCs w:val="24"/>
        </w:rPr>
        <w:lastRenderedPageBreak/>
        <w:t>Таблица 3. Действующие хозяйствующие субъекты и занятость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1"/>
        <w:gridCol w:w="1727"/>
        <w:gridCol w:w="1732"/>
      </w:tblGrid>
      <w:tr w:rsidR="00B07A30" w:rsidRPr="00EE05AB" w:rsidTr="0065297C">
        <w:tc>
          <w:tcPr>
            <w:tcW w:w="6062" w:type="dxa"/>
          </w:tcPr>
          <w:p w:rsidR="00B07A30" w:rsidRPr="00EE05AB" w:rsidRDefault="00B07A30" w:rsidP="00E374B6">
            <w:pPr>
              <w:spacing w:after="0" w:line="276" w:lineRule="auto"/>
              <w:jc w:val="both"/>
              <w:rPr>
                <w:rFonts w:ascii="Times New Roman" w:hAnsi="Times New Roman"/>
                <w:b/>
                <w:sz w:val="24"/>
                <w:szCs w:val="24"/>
              </w:rPr>
            </w:pPr>
          </w:p>
        </w:tc>
        <w:tc>
          <w:tcPr>
            <w:tcW w:w="1754" w:type="dxa"/>
          </w:tcPr>
          <w:p w:rsidR="00B07A30" w:rsidRPr="00EE05AB" w:rsidRDefault="00B07A30" w:rsidP="00E374B6">
            <w:pPr>
              <w:spacing w:after="0" w:line="276" w:lineRule="auto"/>
              <w:jc w:val="center"/>
              <w:rPr>
                <w:rFonts w:ascii="Times New Roman" w:hAnsi="Times New Roman"/>
                <w:b/>
                <w:sz w:val="24"/>
                <w:szCs w:val="24"/>
              </w:rPr>
            </w:pPr>
            <w:r w:rsidRPr="00EE05AB">
              <w:rPr>
                <w:rFonts w:ascii="Times New Roman" w:hAnsi="Times New Roman"/>
                <w:b/>
                <w:sz w:val="24"/>
                <w:szCs w:val="24"/>
              </w:rPr>
              <w:t>Хоз. субъекты,</w:t>
            </w:r>
          </w:p>
          <w:p w:rsidR="00B07A30" w:rsidRPr="00EE05AB" w:rsidRDefault="00B07A30" w:rsidP="00E374B6">
            <w:pPr>
              <w:spacing w:after="0" w:line="276" w:lineRule="auto"/>
              <w:jc w:val="center"/>
              <w:rPr>
                <w:rFonts w:ascii="Times New Roman" w:hAnsi="Times New Roman"/>
                <w:b/>
                <w:sz w:val="24"/>
                <w:szCs w:val="24"/>
              </w:rPr>
            </w:pPr>
            <w:proofErr w:type="spellStart"/>
            <w:r w:rsidRPr="00EE05AB">
              <w:rPr>
                <w:rFonts w:ascii="Times New Roman" w:hAnsi="Times New Roman"/>
                <w:b/>
                <w:sz w:val="24"/>
                <w:szCs w:val="24"/>
              </w:rPr>
              <w:t>тыс.ед</w:t>
            </w:r>
            <w:proofErr w:type="spellEnd"/>
            <w:r w:rsidRPr="00EE05AB">
              <w:rPr>
                <w:rFonts w:ascii="Times New Roman" w:hAnsi="Times New Roman"/>
                <w:b/>
                <w:sz w:val="24"/>
                <w:szCs w:val="24"/>
              </w:rPr>
              <w:t>.</w:t>
            </w:r>
          </w:p>
        </w:tc>
        <w:tc>
          <w:tcPr>
            <w:tcW w:w="1754" w:type="dxa"/>
          </w:tcPr>
          <w:p w:rsidR="00B07A30" w:rsidRPr="00EE05AB" w:rsidRDefault="00B07A30" w:rsidP="00E374B6">
            <w:pPr>
              <w:spacing w:after="0" w:line="276" w:lineRule="auto"/>
              <w:jc w:val="center"/>
              <w:rPr>
                <w:rFonts w:ascii="Times New Roman" w:hAnsi="Times New Roman"/>
                <w:b/>
                <w:sz w:val="24"/>
                <w:szCs w:val="24"/>
              </w:rPr>
            </w:pPr>
            <w:r w:rsidRPr="00EE05AB">
              <w:rPr>
                <w:rFonts w:ascii="Times New Roman" w:hAnsi="Times New Roman"/>
                <w:b/>
                <w:sz w:val="24"/>
                <w:szCs w:val="24"/>
              </w:rPr>
              <w:t>Занятость, тыс. чел.</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Всего</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724,7</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2382,5</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Сельское хозяйство</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453,4</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482,7</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Добыча полезных ископаемых</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0,6</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27,1</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Обрабатывающая промышленность</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14,9</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285,7</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Обеспечение электроэнергией, газом и паром</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0,3</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25,1</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Водоснабжение</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0,7</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6,1</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Строительство</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7,3</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247,2</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Торговля, ремонт авто</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121,1</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373,9</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Транспорт и хранение грузов</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42,3</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195,2</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Гостиницы и рестораны</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14,7</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142,7</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Информация и связь</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3,8</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28,1</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Финансы</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2,9</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36,1</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Операции с недвижимым имуществом</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6,3</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8,8</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Профессиональная, научная и техническая деятельность</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14,2</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26,7</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Административная и вспомогательная деятельность</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3,2</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24,2</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Государственное управление</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2,8</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97,5</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Образование</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7,2</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215,1</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Здравоохранение и социальное обслуживание</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5,1</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97,8</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Искусство, развлечение и отдых</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4,4</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16,2</w:t>
            </w:r>
          </w:p>
        </w:tc>
      </w:tr>
      <w:tr w:rsidR="00B07A30" w:rsidRPr="00EE05AB" w:rsidTr="0065297C">
        <w:tc>
          <w:tcPr>
            <w:tcW w:w="6062" w:type="dxa"/>
          </w:tcPr>
          <w:p w:rsidR="00B07A30" w:rsidRPr="00EE05AB" w:rsidRDefault="00B07A30" w:rsidP="00E374B6">
            <w:pPr>
              <w:spacing w:after="0" w:line="276" w:lineRule="auto"/>
              <w:jc w:val="both"/>
              <w:rPr>
                <w:rFonts w:ascii="Times New Roman" w:hAnsi="Times New Roman"/>
                <w:sz w:val="24"/>
                <w:szCs w:val="24"/>
              </w:rPr>
            </w:pPr>
            <w:r w:rsidRPr="00EE05AB">
              <w:rPr>
                <w:rFonts w:ascii="Times New Roman" w:hAnsi="Times New Roman"/>
                <w:sz w:val="24"/>
                <w:szCs w:val="24"/>
              </w:rPr>
              <w:t>Прочее</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19,7</w:t>
            </w:r>
          </w:p>
        </w:tc>
        <w:tc>
          <w:tcPr>
            <w:tcW w:w="1754"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46,3</w:t>
            </w:r>
          </w:p>
        </w:tc>
      </w:tr>
    </w:tbl>
    <w:p w:rsidR="00B07A30" w:rsidRPr="0041026A" w:rsidRDefault="00B07A30" w:rsidP="00E374B6">
      <w:pPr>
        <w:spacing w:after="0" w:line="276" w:lineRule="auto"/>
        <w:ind w:firstLine="709"/>
        <w:jc w:val="both"/>
        <w:rPr>
          <w:rFonts w:ascii="Times New Roman" w:hAnsi="Times New Roman"/>
          <w:sz w:val="24"/>
          <w:szCs w:val="24"/>
        </w:rPr>
      </w:pPr>
    </w:p>
    <w:p w:rsidR="00B07A30" w:rsidRPr="00934BFC" w:rsidRDefault="00B07A30" w:rsidP="00E374B6">
      <w:pPr>
        <w:spacing w:after="120" w:line="276" w:lineRule="auto"/>
        <w:ind w:firstLine="709"/>
        <w:jc w:val="both"/>
        <w:rPr>
          <w:rFonts w:ascii="Times New Roman" w:hAnsi="Times New Roman"/>
          <w:sz w:val="28"/>
          <w:szCs w:val="28"/>
        </w:rPr>
      </w:pPr>
      <w:r w:rsidRPr="00934BFC">
        <w:rPr>
          <w:rFonts w:ascii="Times New Roman" w:hAnsi="Times New Roman"/>
          <w:sz w:val="28"/>
          <w:szCs w:val="28"/>
        </w:rPr>
        <w:t>Для выяснения обстановки в сфере текущей занятости работников территориальные подразделения М</w:t>
      </w:r>
      <w:r w:rsidR="008B5AE6">
        <w:rPr>
          <w:rFonts w:ascii="Times New Roman" w:hAnsi="Times New Roman"/>
          <w:sz w:val="28"/>
          <w:szCs w:val="28"/>
        </w:rPr>
        <w:t>инистерства труда и социального развития</w:t>
      </w:r>
      <w:r w:rsidRPr="00934BFC">
        <w:rPr>
          <w:rFonts w:ascii="Times New Roman" w:hAnsi="Times New Roman"/>
          <w:sz w:val="28"/>
          <w:szCs w:val="28"/>
        </w:rPr>
        <w:t xml:space="preserve"> КР провели оперативное обследование с помощью органов местного самоуправления, территориальных подразделений налоговой и статистической служб. По неполным данным было установлено, что на 1 марта насчитывалось 34</w:t>
      </w:r>
      <w:r>
        <w:rPr>
          <w:rFonts w:ascii="Times New Roman" w:hAnsi="Times New Roman"/>
          <w:sz w:val="28"/>
          <w:szCs w:val="28"/>
        </w:rPr>
        <w:t>8</w:t>
      </w:r>
      <w:r w:rsidRPr="00934BFC">
        <w:rPr>
          <w:rFonts w:ascii="Times New Roman" w:hAnsi="Times New Roman"/>
          <w:sz w:val="28"/>
          <w:szCs w:val="28"/>
        </w:rPr>
        <w:t>,</w:t>
      </w:r>
      <w:r>
        <w:rPr>
          <w:rFonts w:ascii="Times New Roman" w:hAnsi="Times New Roman"/>
          <w:sz w:val="28"/>
          <w:szCs w:val="28"/>
        </w:rPr>
        <w:t>5</w:t>
      </w:r>
      <w:r w:rsidRPr="00934BFC">
        <w:rPr>
          <w:rFonts w:ascii="Times New Roman" w:hAnsi="Times New Roman"/>
          <w:sz w:val="28"/>
          <w:szCs w:val="28"/>
        </w:rPr>
        <w:t xml:space="preserve"> тыс. действующих хозяйствующих субъектов, в которых было занято 1</w:t>
      </w:r>
      <w:r>
        <w:rPr>
          <w:rFonts w:ascii="Times New Roman" w:hAnsi="Times New Roman"/>
          <w:sz w:val="28"/>
          <w:szCs w:val="28"/>
        </w:rPr>
        <w:t xml:space="preserve"> </w:t>
      </w:r>
      <w:r w:rsidRPr="00934BFC">
        <w:rPr>
          <w:rFonts w:ascii="Times New Roman" w:hAnsi="Times New Roman"/>
          <w:sz w:val="28"/>
          <w:szCs w:val="28"/>
        </w:rPr>
        <w:t>1</w:t>
      </w:r>
      <w:r>
        <w:rPr>
          <w:rFonts w:ascii="Times New Roman" w:hAnsi="Times New Roman"/>
          <w:sz w:val="28"/>
          <w:szCs w:val="28"/>
        </w:rPr>
        <w:t>95</w:t>
      </w:r>
      <w:r w:rsidRPr="00934BFC">
        <w:rPr>
          <w:rFonts w:ascii="Times New Roman" w:hAnsi="Times New Roman"/>
          <w:sz w:val="28"/>
          <w:szCs w:val="28"/>
        </w:rPr>
        <w:t>,</w:t>
      </w:r>
      <w:r>
        <w:rPr>
          <w:rFonts w:ascii="Times New Roman" w:hAnsi="Times New Roman"/>
          <w:sz w:val="28"/>
          <w:szCs w:val="28"/>
        </w:rPr>
        <w:t>0</w:t>
      </w:r>
      <w:r w:rsidRPr="00934BFC">
        <w:rPr>
          <w:rFonts w:ascii="Times New Roman" w:hAnsi="Times New Roman"/>
          <w:sz w:val="28"/>
          <w:szCs w:val="28"/>
        </w:rPr>
        <w:t xml:space="preserve"> тыс. человек. По состоянию на 15 апреля </w:t>
      </w:r>
      <w:proofErr w:type="spellStart"/>
      <w:r w:rsidRPr="00934BFC">
        <w:rPr>
          <w:rFonts w:ascii="Times New Roman" w:hAnsi="Times New Roman"/>
          <w:sz w:val="28"/>
          <w:szCs w:val="28"/>
        </w:rPr>
        <w:t>т.г</w:t>
      </w:r>
      <w:proofErr w:type="spellEnd"/>
      <w:r w:rsidRPr="00934BFC">
        <w:rPr>
          <w:rFonts w:ascii="Times New Roman" w:hAnsi="Times New Roman"/>
          <w:sz w:val="28"/>
          <w:szCs w:val="28"/>
        </w:rPr>
        <w:t>. приостановлена деятельность 16</w:t>
      </w:r>
      <w:r>
        <w:rPr>
          <w:rFonts w:ascii="Times New Roman" w:hAnsi="Times New Roman"/>
          <w:sz w:val="28"/>
          <w:szCs w:val="28"/>
        </w:rPr>
        <w:t>0</w:t>
      </w:r>
      <w:r w:rsidRPr="00934BFC">
        <w:rPr>
          <w:rFonts w:ascii="Times New Roman" w:hAnsi="Times New Roman"/>
          <w:sz w:val="28"/>
          <w:szCs w:val="28"/>
        </w:rPr>
        <w:t>,</w:t>
      </w:r>
      <w:r>
        <w:rPr>
          <w:rFonts w:ascii="Times New Roman" w:hAnsi="Times New Roman"/>
          <w:sz w:val="28"/>
          <w:szCs w:val="28"/>
        </w:rPr>
        <w:t>9</w:t>
      </w:r>
      <w:r w:rsidRPr="00934BFC">
        <w:rPr>
          <w:rFonts w:ascii="Times New Roman" w:hAnsi="Times New Roman"/>
          <w:sz w:val="28"/>
          <w:szCs w:val="28"/>
        </w:rPr>
        <w:t xml:space="preserve"> тыс. субъектов с общей численностью занятых 47</w:t>
      </w:r>
      <w:r>
        <w:rPr>
          <w:rFonts w:ascii="Times New Roman" w:hAnsi="Times New Roman"/>
          <w:sz w:val="28"/>
          <w:szCs w:val="28"/>
        </w:rPr>
        <w:t>8</w:t>
      </w:r>
      <w:r w:rsidRPr="00934BFC">
        <w:rPr>
          <w:rFonts w:ascii="Times New Roman" w:hAnsi="Times New Roman"/>
          <w:sz w:val="28"/>
          <w:szCs w:val="28"/>
        </w:rPr>
        <w:t>,</w:t>
      </w:r>
      <w:r>
        <w:rPr>
          <w:rFonts w:ascii="Times New Roman" w:hAnsi="Times New Roman"/>
          <w:sz w:val="28"/>
          <w:szCs w:val="28"/>
        </w:rPr>
        <w:t>1</w:t>
      </w:r>
      <w:r w:rsidRPr="00934BFC">
        <w:rPr>
          <w:rFonts w:ascii="Times New Roman" w:hAnsi="Times New Roman"/>
          <w:sz w:val="28"/>
          <w:szCs w:val="28"/>
        </w:rPr>
        <w:t xml:space="preserve"> тыс. человек. Во многих районах отмеча</w:t>
      </w:r>
      <w:r>
        <w:rPr>
          <w:rFonts w:ascii="Times New Roman" w:hAnsi="Times New Roman"/>
          <w:sz w:val="28"/>
          <w:szCs w:val="28"/>
        </w:rPr>
        <w:t>лось</w:t>
      </w:r>
      <w:r w:rsidRPr="00934BFC">
        <w:rPr>
          <w:rFonts w:ascii="Times New Roman" w:hAnsi="Times New Roman"/>
          <w:sz w:val="28"/>
          <w:szCs w:val="28"/>
        </w:rPr>
        <w:t xml:space="preserve"> отсутствие высвобожденных и уволенных в связи с COVID-19. Это связано с тем, что работодатели ожида</w:t>
      </w:r>
      <w:r>
        <w:rPr>
          <w:rFonts w:ascii="Times New Roman" w:hAnsi="Times New Roman"/>
          <w:sz w:val="28"/>
          <w:szCs w:val="28"/>
        </w:rPr>
        <w:t>ли</w:t>
      </w:r>
      <w:r w:rsidRPr="00934BFC">
        <w:rPr>
          <w:rFonts w:ascii="Times New Roman" w:hAnsi="Times New Roman"/>
          <w:sz w:val="28"/>
          <w:szCs w:val="28"/>
        </w:rPr>
        <w:t xml:space="preserve"> окончания карантина. Работодатели из частного сектора в основном отправили своих работников в отпуска без содержания. Те из них, кому позволяет специфика работы, отправили сотрудников на работу на </w:t>
      </w:r>
      <w:proofErr w:type="spellStart"/>
      <w:r w:rsidRPr="00934BFC">
        <w:rPr>
          <w:rFonts w:ascii="Times New Roman" w:hAnsi="Times New Roman"/>
          <w:sz w:val="28"/>
          <w:szCs w:val="28"/>
        </w:rPr>
        <w:t>удаленке</w:t>
      </w:r>
      <w:proofErr w:type="spellEnd"/>
      <w:r w:rsidRPr="00934BFC">
        <w:rPr>
          <w:rFonts w:ascii="Times New Roman" w:hAnsi="Times New Roman"/>
          <w:sz w:val="28"/>
          <w:szCs w:val="28"/>
        </w:rPr>
        <w:t>. В учреждениях и на предприятиях государственного сектора большая часть сотрудников работа</w:t>
      </w:r>
      <w:r>
        <w:rPr>
          <w:rFonts w:ascii="Times New Roman" w:hAnsi="Times New Roman"/>
          <w:sz w:val="28"/>
          <w:szCs w:val="28"/>
        </w:rPr>
        <w:t>ли</w:t>
      </w:r>
      <w:r w:rsidRPr="00934BFC">
        <w:rPr>
          <w:rFonts w:ascii="Times New Roman" w:hAnsi="Times New Roman"/>
          <w:sz w:val="28"/>
          <w:szCs w:val="28"/>
        </w:rPr>
        <w:t xml:space="preserve"> на </w:t>
      </w:r>
      <w:proofErr w:type="spellStart"/>
      <w:r w:rsidRPr="00934BFC">
        <w:rPr>
          <w:rFonts w:ascii="Times New Roman" w:hAnsi="Times New Roman"/>
          <w:sz w:val="28"/>
          <w:szCs w:val="28"/>
        </w:rPr>
        <w:t>удаленке</w:t>
      </w:r>
      <w:proofErr w:type="spellEnd"/>
      <w:r w:rsidRPr="00934BFC">
        <w:rPr>
          <w:rFonts w:ascii="Times New Roman" w:hAnsi="Times New Roman"/>
          <w:sz w:val="28"/>
          <w:szCs w:val="28"/>
        </w:rPr>
        <w:t>, часть – в трудо</w:t>
      </w:r>
      <w:r>
        <w:rPr>
          <w:rFonts w:ascii="Times New Roman" w:hAnsi="Times New Roman"/>
          <w:sz w:val="28"/>
          <w:szCs w:val="28"/>
        </w:rPr>
        <w:t>вых отпусках, остальные работали</w:t>
      </w:r>
      <w:r w:rsidRPr="00934BFC">
        <w:rPr>
          <w:rFonts w:ascii="Times New Roman" w:hAnsi="Times New Roman"/>
          <w:sz w:val="28"/>
          <w:szCs w:val="28"/>
        </w:rPr>
        <w:t xml:space="preserve"> на рабочих местах.</w:t>
      </w:r>
    </w:p>
    <w:p w:rsidR="00B07A30" w:rsidRPr="00444D4E" w:rsidRDefault="00B07A30" w:rsidP="00E374B6">
      <w:pPr>
        <w:spacing w:after="0" w:line="276" w:lineRule="auto"/>
        <w:jc w:val="both"/>
        <w:rPr>
          <w:rFonts w:ascii="Times New Roman" w:hAnsi="Times New Roman"/>
          <w:b/>
          <w:sz w:val="24"/>
          <w:szCs w:val="24"/>
        </w:rPr>
      </w:pPr>
      <w:r w:rsidRPr="00444D4E">
        <w:rPr>
          <w:rFonts w:ascii="Times New Roman" w:hAnsi="Times New Roman"/>
          <w:b/>
          <w:sz w:val="24"/>
          <w:szCs w:val="24"/>
        </w:rPr>
        <w:lastRenderedPageBreak/>
        <w:t xml:space="preserve">Таблица </w:t>
      </w:r>
      <w:r>
        <w:rPr>
          <w:rFonts w:ascii="Times New Roman" w:hAnsi="Times New Roman"/>
          <w:b/>
          <w:sz w:val="24"/>
          <w:szCs w:val="24"/>
        </w:rPr>
        <w:t>4</w:t>
      </w:r>
      <w:r w:rsidRPr="00444D4E">
        <w:rPr>
          <w:rFonts w:ascii="Times New Roman" w:hAnsi="Times New Roman"/>
          <w:b/>
          <w:sz w:val="24"/>
          <w:szCs w:val="24"/>
        </w:rPr>
        <w:t xml:space="preserve">. </w:t>
      </w:r>
      <w:r>
        <w:rPr>
          <w:rFonts w:ascii="Times New Roman" w:hAnsi="Times New Roman"/>
          <w:b/>
          <w:sz w:val="24"/>
          <w:szCs w:val="24"/>
        </w:rPr>
        <w:t>Данные оперативного обследования на 15 апреля 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9"/>
        <w:gridCol w:w="1682"/>
        <w:gridCol w:w="1683"/>
        <w:gridCol w:w="1683"/>
        <w:gridCol w:w="1683"/>
      </w:tblGrid>
      <w:tr w:rsidR="00B07A30" w:rsidRPr="00EE05AB" w:rsidTr="0065297C">
        <w:tc>
          <w:tcPr>
            <w:tcW w:w="2839" w:type="dxa"/>
          </w:tcPr>
          <w:p w:rsidR="00B07A30" w:rsidRPr="00EE05AB" w:rsidRDefault="00B07A30" w:rsidP="00E374B6">
            <w:pPr>
              <w:spacing w:after="0" w:line="276" w:lineRule="auto"/>
              <w:jc w:val="center"/>
              <w:rPr>
                <w:rFonts w:ascii="Times New Roman" w:hAnsi="Times New Roman"/>
                <w:b/>
                <w:sz w:val="24"/>
                <w:szCs w:val="24"/>
              </w:rPr>
            </w:pPr>
            <w:r w:rsidRPr="00EE05AB">
              <w:rPr>
                <w:rFonts w:ascii="Times New Roman" w:hAnsi="Times New Roman"/>
                <w:b/>
                <w:sz w:val="24"/>
                <w:szCs w:val="24"/>
              </w:rPr>
              <w:t>Области</w:t>
            </w:r>
          </w:p>
        </w:tc>
        <w:tc>
          <w:tcPr>
            <w:tcW w:w="1682" w:type="dxa"/>
          </w:tcPr>
          <w:p w:rsidR="00B07A30" w:rsidRPr="00EE05AB" w:rsidRDefault="00B07A30" w:rsidP="00E374B6">
            <w:pPr>
              <w:spacing w:after="0" w:line="276" w:lineRule="auto"/>
              <w:jc w:val="center"/>
              <w:rPr>
                <w:rFonts w:ascii="Times New Roman" w:hAnsi="Times New Roman"/>
                <w:b/>
                <w:sz w:val="24"/>
                <w:szCs w:val="24"/>
              </w:rPr>
            </w:pPr>
            <w:r w:rsidRPr="00EE05AB">
              <w:rPr>
                <w:rFonts w:ascii="Times New Roman" w:hAnsi="Times New Roman"/>
                <w:b/>
                <w:sz w:val="24"/>
                <w:szCs w:val="24"/>
              </w:rPr>
              <w:t xml:space="preserve">Кол-во действующих субъектов, </w:t>
            </w:r>
            <w:r w:rsidRPr="00EE05AB">
              <w:rPr>
                <w:rFonts w:ascii="Times New Roman" w:hAnsi="Times New Roman"/>
                <w:sz w:val="24"/>
                <w:szCs w:val="24"/>
              </w:rPr>
              <w:t>ед.</w:t>
            </w:r>
          </w:p>
        </w:tc>
        <w:tc>
          <w:tcPr>
            <w:tcW w:w="1683" w:type="dxa"/>
          </w:tcPr>
          <w:p w:rsidR="00B07A30" w:rsidRPr="00EE05AB" w:rsidRDefault="00B07A30" w:rsidP="00E374B6">
            <w:pPr>
              <w:spacing w:after="0" w:line="276" w:lineRule="auto"/>
              <w:jc w:val="center"/>
              <w:rPr>
                <w:rFonts w:ascii="Times New Roman" w:hAnsi="Times New Roman"/>
                <w:b/>
                <w:sz w:val="24"/>
                <w:szCs w:val="24"/>
              </w:rPr>
            </w:pPr>
            <w:r w:rsidRPr="00EE05AB">
              <w:rPr>
                <w:rFonts w:ascii="Times New Roman" w:hAnsi="Times New Roman"/>
                <w:b/>
                <w:sz w:val="24"/>
                <w:szCs w:val="24"/>
              </w:rPr>
              <w:t xml:space="preserve">Кол-во занятого населения по месту основной работы, </w:t>
            </w:r>
            <w:r w:rsidRPr="00EE05AB">
              <w:rPr>
                <w:rFonts w:ascii="Times New Roman" w:hAnsi="Times New Roman"/>
                <w:sz w:val="24"/>
                <w:szCs w:val="24"/>
              </w:rPr>
              <w:t>чел.</w:t>
            </w:r>
          </w:p>
        </w:tc>
        <w:tc>
          <w:tcPr>
            <w:tcW w:w="1683" w:type="dxa"/>
          </w:tcPr>
          <w:p w:rsidR="00B07A30" w:rsidRPr="00EE05AB" w:rsidRDefault="00B07A30" w:rsidP="00E374B6">
            <w:pPr>
              <w:spacing w:after="0" w:line="276" w:lineRule="auto"/>
              <w:jc w:val="center"/>
              <w:rPr>
                <w:rFonts w:ascii="Times New Roman" w:hAnsi="Times New Roman"/>
                <w:b/>
                <w:sz w:val="24"/>
                <w:szCs w:val="24"/>
              </w:rPr>
            </w:pPr>
            <w:r w:rsidRPr="00EE05AB">
              <w:rPr>
                <w:rFonts w:ascii="Times New Roman" w:hAnsi="Times New Roman"/>
                <w:b/>
                <w:sz w:val="24"/>
                <w:szCs w:val="24"/>
              </w:rPr>
              <w:t xml:space="preserve">Кол-во приостановленных субъектов, </w:t>
            </w:r>
          </w:p>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ед.</w:t>
            </w:r>
          </w:p>
        </w:tc>
        <w:tc>
          <w:tcPr>
            <w:tcW w:w="1683" w:type="dxa"/>
          </w:tcPr>
          <w:p w:rsidR="00B07A30" w:rsidRPr="00EE05AB" w:rsidRDefault="00B07A30" w:rsidP="00E374B6">
            <w:pPr>
              <w:spacing w:after="0" w:line="276" w:lineRule="auto"/>
              <w:jc w:val="center"/>
              <w:rPr>
                <w:rFonts w:ascii="Times New Roman" w:hAnsi="Times New Roman"/>
                <w:b/>
                <w:sz w:val="24"/>
                <w:szCs w:val="24"/>
              </w:rPr>
            </w:pPr>
            <w:r w:rsidRPr="00EE05AB">
              <w:rPr>
                <w:rFonts w:ascii="Times New Roman" w:hAnsi="Times New Roman"/>
                <w:b/>
                <w:sz w:val="24"/>
                <w:szCs w:val="24"/>
              </w:rPr>
              <w:t>Кол-во оставшихся без работы,</w:t>
            </w:r>
          </w:p>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чел.</w:t>
            </w:r>
          </w:p>
        </w:tc>
      </w:tr>
      <w:tr w:rsidR="00B07A30" w:rsidRPr="00EE05AB" w:rsidTr="0065297C">
        <w:tc>
          <w:tcPr>
            <w:tcW w:w="2839" w:type="dxa"/>
          </w:tcPr>
          <w:p w:rsidR="00B07A30" w:rsidRPr="00EE05AB" w:rsidRDefault="00B07A30" w:rsidP="00E374B6">
            <w:pPr>
              <w:spacing w:after="0" w:line="276" w:lineRule="auto"/>
              <w:jc w:val="both"/>
              <w:rPr>
                <w:rFonts w:ascii="Times New Roman" w:hAnsi="Times New Roman"/>
                <w:b/>
                <w:sz w:val="24"/>
                <w:szCs w:val="24"/>
              </w:rPr>
            </w:pPr>
            <w:r w:rsidRPr="00EE05AB">
              <w:rPr>
                <w:rFonts w:ascii="Times New Roman" w:hAnsi="Times New Roman"/>
                <w:b/>
                <w:sz w:val="24"/>
                <w:szCs w:val="24"/>
              </w:rPr>
              <w:t>Кыргызстан</w:t>
            </w:r>
          </w:p>
        </w:tc>
        <w:tc>
          <w:tcPr>
            <w:tcW w:w="1682" w:type="dxa"/>
          </w:tcPr>
          <w:p w:rsidR="00B07A30" w:rsidRPr="00EE05AB" w:rsidRDefault="00B07A30" w:rsidP="00E374B6">
            <w:pPr>
              <w:spacing w:after="0" w:line="276" w:lineRule="auto"/>
              <w:jc w:val="center"/>
              <w:rPr>
                <w:rFonts w:ascii="Times New Roman" w:hAnsi="Times New Roman"/>
                <w:b/>
                <w:sz w:val="24"/>
                <w:szCs w:val="24"/>
              </w:rPr>
            </w:pPr>
            <w:r w:rsidRPr="00EE05AB">
              <w:rPr>
                <w:rFonts w:ascii="Times New Roman" w:hAnsi="Times New Roman"/>
                <w:b/>
                <w:sz w:val="24"/>
                <w:szCs w:val="24"/>
              </w:rPr>
              <w:t>348515</w:t>
            </w:r>
          </w:p>
        </w:tc>
        <w:tc>
          <w:tcPr>
            <w:tcW w:w="1683" w:type="dxa"/>
          </w:tcPr>
          <w:p w:rsidR="00B07A30" w:rsidRPr="00EE05AB" w:rsidRDefault="00B07A30" w:rsidP="00E374B6">
            <w:pPr>
              <w:spacing w:after="0" w:line="276" w:lineRule="auto"/>
              <w:jc w:val="center"/>
              <w:rPr>
                <w:rFonts w:ascii="Times New Roman" w:hAnsi="Times New Roman"/>
                <w:b/>
                <w:sz w:val="24"/>
                <w:szCs w:val="24"/>
              </w:rPr>
            </w:pPr>
            <w:r w:rsidRPr="00EE05AB">
              <w:rPr>
                <w:rFonts w:ascii="Times New Roman" w:hAnsi="Times New Roman"/>
                <w:b/>
                <w:sz w:val="24"/>
                <w:szCs w:val="24"/>
              </w:rPr>
              <w:t>1 195028</w:t>
            </w:r>
          </w:p>
        </w:tc>
        <w:tc>
          <w:tcPr>
            <w:tcW w:w="1683" w:type="dxa"/>
          </w:tcPr>
          <w:p w:rsidR="00B07A30" w:rsidRPr="00EE05AB" w:rsidRDefault="00B07A30" w:rsidP="00E374B6">
            <w:pPr>
              <w:spacing w:after="0" w:line="276" w:lineRule="auto"/>
              <w:jc w:val="center"/>
              <w:rPr>
                <w:rFonts w:ascii="Times New Roman" w:hAnsi="Times New Roman"/>
                <w:b/>
                <w:sz w:val="24"/>
                <w:szCs w:val="24"/>
              </w:rPr>
            </w:pPr>
            <w:r w:rsidRPr="00EE05AB">
              <w:rPr>
                <w:rFonts w:ascii="Times New Roman" w:hAnsi="Times New Roman"/>
                <w:b/>
                <w:sz w:val="24"/>
                <w:szCs w:val="24"/>
              </w:rPr>
              <w:t>160989</w:t>
            </w:r>
          </w:p>
        </w:tc>
        <w:tc>
          <w:tcPr>
            <w:tcW w:w="1683" w:type="dxa"/>
          </w:tcPr>
          <w:p w:rsidR="00B07A30" w:rsidRPr="00EE05AB" w:rsidRDefault="00B07A30" w:rsidP="00E374B6">
            <w:pPr>
              <w:spacing w:after="0" w:line="276" w:lineRule="auto"/>
              <w:jc w:val="center"/>
              <w:rPr>
                <w:rFonts w:ascii="Times New Roman" w:hAnsi="Times New Roman"/>
                <w:b/>
                <w:sz w:val="24"/>
                <w:szCs w:val="24"/>
              </w:rPr>
            </w:pPr>
            <w:r w:rsidRPr="00EE05AB">
              <w:rPr>
                <w:rFonts w:ascii="Times New Roman" w:hAnsi="Times New Roman"/>
                <w:b/>
                <w:sz w:val="24"/>
                <w:szCs w:val="24"/>
              </w:rPr>
              <w:t>478185</w:t>
            </w:r>
          </w:p>
        </w:tc>
      </w:tr>
      <w:tr w:rsidR="00B07A30" w:rsidRPr="00EE05AB" w:rsidTr="0065297C">
        <w:tc>
          <w:tcPr>
            <w:tcW w:w="2839" w:type="dxa"/>
          </w:tcPr>
          <w:p w:rsidR="00B07A30" w:rsidRPr="00EE05AB" w:rsidRDefault="00B07A30" w:rsidP="00E374B6">
            <w:pPr>
              <w:spacing w:after="0" w:line="276" w:lineRule="auto"/>
              <w:rPr>
                <w:rFonts w:ascii="Times New Roman" w:hAnsi="Times New Roman"/>
                <w:sz w:val="24"/>
                <w:szCs w:val="24"/>
              </w:rPr>
            </w:pPr>
            <w:proofErr w:type="spellStart"/>
            <w:r w:rsidRPr="00EE05AB">
              <w:rPr>
                <w:rFonts w:ascii="Times New Roman" w:hAnsi="Times New Roman"/>
                <w:sz w:val="24"/>
                <w:szCs w:val="24"/>
              </w:rPr>
              <w:t>г.Бишкек</w:t>
            </w:r>
            <w:proofErr w:type="spellEnd"/>
          </w:p>
        </w:tc>
        <w:tc>
          <w:tcPr>
            <w:tcW w:w="1682"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54818</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251650</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52777</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203862</w:t>
            </w:r>
          </w:p>
        </w:tc>
      </w:tr>
      <w:tr w:rsidR="00B07A30" w:rsidRPr="00EE05AB" w:rsidTr="0065297C">
        <w:tc>
          <w:tcPr>
            <w:tcW w:w="2839" w:type="dxa"/>
          </w:tcPr>
          <w:p w:rsidR="00B07A30" w:rsidRPr="00EE05AB" w:rsidRDefault="00B07A30" w:rsidP="00E374B6">
            <w:pPr>
              <w:spacing w:after="0" w:line="276" w:lineRule="auto"/>
              <w:rPr>
                <w:rFonts w:ascii="Times New Roman" w:hAnsi="Times New Roman"/>
                <w:sz w:val="24"/>
                <w:szCs w:val="24"/>
                <w:lang w:val="ky-KG"/>
              </w:rPr>
            </w:pPr>
            <w:r w:rsidRPr="00EE05AB">
              <w:rPr>
                <w:rFonts w:ascii="Times New Roman" w:hAnsi="Times New Roman"/>
                <w:sz w:val="24"/>
                <w:szCs w:val="24"/>
                <w:lang w:val="ky-KG"/>
              </w:rPr>
              <w:t>г.Ош</w:t>
            </w:r>
          </w:p>
        </w:tc>
        <w:tc>
          <w:tcPr>
            <w:tcW w:w="1682" w:type="dxa"/>
          </w:tcPr>
          <w:p w:rsidR="00B07A30" w:rsidRPr="00EE05AB" w:rsidRDefault="00B07A30" w:rsidP="00E374B6">
            <w:pPr>
              <w:spacing w:after="0" w:line="276" w:lineRule="auto"/>
              <w:jc w:val="center"/>
              <w:rPr>
                <w:rFonts w:ascii="Times New Roman" w:hAnsi="Times New Roman"/>
                <w:sz w:val="24"/>
                <w:szCs w:val="24"/>
                <w:lang w:val="ky-KG"/>
              </w:rPr>
            </w:pPr>
            <w:r w:rsidRPr="00EE05AB">
              <w:rPr>
                <w:rFonts w:ascii="Times New Roman" w:hAnsi="Times New Roman"/>
                <w:sz w:val="24"/>
                <w:szCs w:val="24"/>
                <w:lang w:val="ky-KG"/>
              </w:rPr>
              <w:t>28534</w:t>
            </w:r>
          </w:p>
        </w:tc>
        <w:tc>
          <w:tcPr>
            <w:tcW w:w="1683" w:type="dxa"/>
          </w:tcPr>
          <w:p w:rsidR="00B07A30" w:rsidRPr="00EE05AB" w:rsidRDefault="00B07A30" w:rsidP="00E374B6">
            <w:pPr>
              <w:spacing w:after="0" w:line="276" w:lineRule="auto"/>
              <w:jc w:val="center"/>
              <w:rPr>
                <w:rFonts w:ascii="Times New Roman" w:hAnsi="Times New Roman"/>
                <w:sz w:val="24"/>
                <w:szCs w:val="24"/>
                <w:lang w:val="ky-KG"/>
              </w:rPr>
            </w:pPr>
            <w:r w:rsidRPr="00EE05AB">
              <w:rPr>
                <w:rFonts w:ascii="Times New Roman" w:hAnsi="Times New Roman"/>
                <w:sz w:val="24"/>
                <w:szCs w:val="24"/>
                <w:lang w:val="ky-KG"/>
              </w:rPr>
              <w:t>86492</w:t>
            </w:r>
          </w:p>
        </w:tc>
        <w:tc>
          <w:tcPr>
            <w:tcW w:w="1683" w:type="dxa"/>
          </w:tcPr>
          <w:p w:rsidR="00B07A30" w:rsidRPr="00EE05AB" w:rsidRDefault="00B07A30" w:rsidP="00E374B6">
            <w:pPr>
              <w:spacing w:after="0" w:line="276" w:lineRule="auto"/>
              <w:jc w:val="center"/>
              <w:rPr>
                <w:rFonts w:ascii="Times New Roman" w:hAnsi="Times New Roman"/>
                <w:sz w:val="24"/>
                <w:szCs w:val="24"/>
                <w:lang w:val="ky-KG"/>
              </w:rPr>
            </w:pPr>
            <w:r w:rsidRPr="00EE05AB">
              <w:rPr>
                <w:rFonts w:ascii="Times New Roman" w:hAnsi="Times New Roman"/>
                <w:sz w:val="24"/>
                <w:szCs w:val="24"/>
                <w:lang w:val="ky-KG"/>
              </w:rPr>
              <w:t>27023</w:t>
            </w:r>
          </w:p>
        </w:tc>
        <w:tc>
          <w:tcPr>
            <w:tcW w:w="1683" w:type="dxa"/>
          </w:tcPr>
          <w:p w:rsidR="00B07A30" w:rsidRPr="00EE05AB" w:rsidRDefault="00B07A30" w:rsidP="00E374B6">
            <w:pPr>
              <w:spacing w:after="0" w:line="276" w:lineRule="auto"/>
              <w:jc w:val="center"/>
              <w:rPr>
                <w:rFonts w:ascii="Times New Roman" w:hAnsi="Times New Roman"/>
                <w:sz w:val="24"/>
                <w:szCs w:val="24"/>
                <w:lang w:val="ky-KG"/>
              </w:rPr>
            </w:pPr>
            <w:r w:rsidRPr="00EE05AB">
              <w:rPr>
                <w:rFonts w:ascii="Times New Roman" w:hAnsi="Times New Roman"/>
                <w:sz w:val="24"/>
                <w:szCs w:val="24"/>
                <w:lang w:val="ky-KG"/>
              </w:rPr>
              <w:t>74263</w:t>
            </w:r>
          </w:p>
        </w:tc>
      </w:tr>
      <w:tr w:rsidR="00B07A30" w:rsidRPr="00EE05AB" w:rsidTr="0065297C">
        <w:tc>
          <w:tcPr>
            <w:tcW w:w="2839" w:type="dxa"/>
          </w:tcPr>
          <w:p w:rsidR="00B07A30" w:rsidRPr="00EE05AB" w:rsidRDefault="00B07A30" w:rsidP="00E374B6">
            <w:pPr>
              <w:spacing w:after="0" w:line="276" w:lineRule="auto"/>
              <w:rPr>
                <w:rFonts w:ascii="Times New Roman" w:hAnsi="Times New Roman"/>
                <w:sz w:val="24"/>
                <w:szCs w:val="24"/>
              </w:rPr>
            </w:pPr>
            <w:proofErr w:type="spellStart"/>
            <w:r w:rsidRPr="00EE05AB">
              <w:rPr>
                <w:rFonts w:ascii="Times New Roman" w:hAnsi="Times New Roman"/>
                <w:sz w:val="24"/>
                <w:szCs w:val="24"/>
              </w:rPr>
              <w:t>Баткенская</w:t>
            </w:r>
            <w:proofErr w:type="spellEnd"/>
            <w:r w:rsidRPr="00EE05AB">
              <w:rPr>
                <w:rFonts w:ascii="Times New Roman" w:hAnsi="Times New Roman"/>
                <w:sz w:val="24"/>
                <w:szCs w:val="24"/>
              </w:rPr>
              <w:t xml:space="preserve"> </w:t>
            </w:r>
          </w:p>
        </w:tc>
        <w:tc>
          <w:tcPr>
            <w:tcW w:w="1682"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10938</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51039</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6974</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8298</w:t>
            </w:r>
          </w:p>
        </w:tc>
      </w:tr>
      <w:tr w:rsidR="00B07A30" w:rsidRPr="00EE05AB" w:rsidTr="0065297C">
        <w:tc>
          <w:tcPr>
            <w:tcW w:w="2839" w:type="dxa"/>
          </w:tcPr>
          <w:p w:rsidR="00B07A30" w:rsidRPr="00EE05AB" w:rsidRDefault="00B07A30" w:rsidP="00E374B6">
            <w:pPr>
              <w:spacing w:after="0" w:line="276" w:lineRule="auto"/>
              <w:rPr>
                <w:rFonts w:ascii="Times New Roman" w:hAnsi="Times New Roman"/>
                <w:sz w:val="24"/>
                <w:szCs w:val="24"/>
              </w:rPr>
            </w:pPr>
            <w:proofErr w:type="spellStart"/>
            <w:r w:rsidRPr="00EE05AB">
              <w:rPr>
                <w:rFonts w:ascii="Times New Roman" w:hAnsi="Times New Roman"/>
                <w:sz w:val="24"/>
                <w:szCs w:val="24"/>
              </w:rPr>
              <w:t>Джалал-Абадская</w:t>
            </w:r>
            <w:proofErr w:type="spellEnd"/>
          </w:p>
        </w:tc>
        <w:tc>
          <w:tcPr>
            <w:tcW w:w="1682"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66030</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215405</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10239</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24439</w:t>
            </w:r>
          </w:p>
        </w:tc>
      </w:tr>
      <w:tr w:rsidR="00B07A30" w:rsidRPr="00EE05AB" w:rsidTr="0065297C">
        <w:tc>
          <w:tcPr>
            <w:tcW w:w="2839" w:type="dxa"/>
          </w:tcPr>
          <w:p w:rsidR="00B07A30" w:rsidRPr="00EE05AB" w:rsidRDefault="00B07A30" w:rsidP="00E374B6">
            <w:pPr>
              <w:spacing w:after="0" w:line="276" w:lineRule="auto"/>
              <w:rPr>
                <w:rFonts w:ascii="Times New Roman" w:hAnsi="Times New Roman"/>
                <w:sz w:val="24"/>
                <w:szCs w:val="24"/>
              </w:rPr>
            </w:pPr>
            <w:r w:rsidRPr="00EE05AB">
              <w:rPr>
                <w:rFonts w:ascii="Times New Roman" w:hAnsi="Times New Roman"/>
                <w:sz w:val="24"/>
                <w:szCs w:val="24"/>
              </w:rPr>
              <w:t>Иссык-Кульская</w:t>
            </w:r>
          </w:p>
        </w:tc>
        <w:tc>
          <w:tcPr>
            <w:tcW w:w="1682"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17674</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44224</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9663</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31280</w:t>
            </w:r>
          </w:p>
        </w:tc>
      </w:tr>
      <w:tr w:rsidR="00B07A30" w:rsidRPr="00EE05AB" w:rsidTr="0065297C">
        <w:tc>
          <w:tcPr>
            <w:tcW w:w="2839" w:type="dxa"/>
          </w:tcPr>
          <w:p w:rsidR="00B07A30" w:rsidRPr="00EE05AB" w:rsidRDefault="00B07A30" w:rsidP="00E374B6">
            <w:pPr>
              <w:spacing w:after="0" w:line="276" w:lineRule="auto"/>
              <w:rPr>
                <w:rFonts w:ascii="Times New Roman" w:hAnsi="Times New Roman"/>
                <w:sz w:val="24"/>
                <w:szCs w:val="24"/>
              </w:rPr>
            </w:pPr>
            <w:proofErr w:type="spellStart"/>
            <w:r w:rsidRPr="00EE05AB">
              <w:rPr>
                <w:rFonts w:ascii="Times New Roman" w:hAnsi="Times New Roman"/>
                <w:sz w:val="24"/>
                <w:szCs w:val="24"/>
              </w:rPr>
              <w:t>Нарынская</w:t>
            </w:r>
            <w:proofErr w:type="spellEnd"/>
          </w:p>
        </w:tc>
        <w:tc>
          <w:tcPr>
            <w:tcW w:w="1682"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44103</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62028</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2662</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26797</w:t>
            </w:r>
          </w:p>
        </w:tc>
      </w:tr>
      <w:tr w:rsidR="00B07A30" w:rsidRPr="00EE05AB" w:rsidTr="0065297C">
        <w:tc>
          <w:tcPr>
            <w:tcW w:w="2839" w:type="dxa"/>
          </w:tcPr>
          <w:p w:rsidR="00B07A30" w:rsidRPr="00EE05AB" w:rsidRDefault="00B07A30" w:rsidP="00E374B6">
            <w:pPr>
              <w:spacing w:after="0" w:line="276" w:lineRule="auto"/>
              <w:rPr>
                <w:rFonts w:ascii="Times New Roman" w:hAnsi="Times New Roman"/>
                <w:sz w:val="24"/>
                <w:szCs w:val="24"/>
              </w:rPr>
            </w:pPr>
            <w:proofErr w:type="spellStart"/>
            <w:r w:rsidRPr="00EE05AB">
              <w:rPr>
                <w:rFonts w:ascii="Times New Roman" w:hAnsi="Times New Roman"/>
                <w:sz w:val="24"/>
                <w:szCs w:val="24"/>
              </w:rPr>
              <w:t>Ошская</w:t>
            </w:r>
            <w:proofErr w:type="spellEnd"/>
          </w:p>
        </w:tc>
        <w:tc>
          <w:tcPr>
            <w:tcW w:w="1682"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89250</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373648</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46282</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88130</w:t>
            </w:r>
          </w:p>
        </w:tc>
      </w:tr>
      <w:tr w:rsidR="00B07A30" w:rsidRPr="00EE05AB" w:rsidTr="0065297C">
        <w:tc>
          <w:tcPr>
            <w:tcW w:w="2839" w:type="dxa"/>
          </w:tcPr>
          <w:p w:rsidR="00B07A30" w:rsidRPr="00EE05AB" w:rsidRDefault="00B07A30" w:rsidP="00E374B6">
            <w:pPr>
              <w:spacing w:after="0" w:line="276" w:lineRule="auto"/>
              <w:rPr>
                <w:rFonts w:ascii="Times New Roman" w:hAnsi="Times New Roman"/>
                <w:sz w:val="24"/>
                <w:szCs w:val="24"/>
              </w:rPr>
            </w:pPr>
            <w:proofErr w:type="spellStart"/>
            <w:r w:rsidRPr="00EE05AB">
              <w:rPr>
                <w:rFonts w:ascii="Times New Roman" w:hAnsi="Times New Roman"/>
                <w:sz w:val="24"/>
                <w:szCs w:val="24"/>
              </w:rPr>
              <w:t>Таласская</w:t>
            </w:r>
            <w:proofErr w:type="spellEnd"/>
          </w:p>
        </w:tc>
        <w:tc>
          <w:tcPr>
            <w:tcW w:w="1682"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11544</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41614</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693</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3750</w:t>
            </w:r>
          </w:p>
        </w:tc>
      </w:tr>
      <w:tr w:rsidR="00B07A30" w:rsidRPr="00EE05AB" w:rsidTr="0065297C">
        <w:tc>
          <w:tcPr>
            <w:tcW w:w="2839" w:type="dxa"/>
          </w:tcPr>
          <w:p w:rsidR="00B07A30" w:rsidRPr="00EE05AB" w:rsidRDefault="00B07A30" w:rsidP="00E374B6">
            <w:pPr>
              <w:spacing w:after="0" w:line="276" w:lineRule="auto"/>
              <w:rPr>
                <w:rFonts w:ascii="Times New Roman" w:hAnsi="Times New Roman"/>
                <w:sz w:val="24"/>
                <w:szCs w:val="24"/>
              </w:rPr>
            </w:pPr>
            <w:r w:rsidRPr="00EE05AB">
              <w:rPr>
                <w:rFonts w:ascii="Times New Roman" w:hAnsi="Times New Roman"/>
                <w:sz w:val="24"/>
                <w:szCs w:val="24"/>
              </w:rPr>
              <w:t>Чуйская</w:t>
            </w:r>
          </w:p>
        </w:tc>
        <w:tc>
          <w:tcPr>
            <w:tcW w:w="1682"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25624</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68928</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4676</w:t>
            </w:r>
          </w:p>
        </w:tc>
        <w:tc>
          <w:tcPr>
            <w:tcW w:w="1683" w:type="dxa"/>
          </w:tcPr>
          <w:p w:rsidR="00B07A30" w:rsidRPr="00EE05AB" w:rsidRDefault="00B07A30" w:rsidP="00E374B6">
            <w:pPr>
              <w:spacing w:after="0" w:line="276" w:lineRule="auto"/>
              <w:jc w:val="center"/>
              <w:rPr>
                <w:rFonts w:ascii="Times New Roman" w:hAnsi="Times New Roman"/>
                <w:sz w:val="24"/>
                <w:szCs w:val="24"/>
              </w:rPr>
            </w:pPr>
            <w:r w:rsidRPr="00EE05AB">
              <w:rPr>
                <w:rFonts w:ascii="Times New Roman" w:hAnsi="Times New Roman"/>
                <w:sz w:val="24"/>
                <w:szCs w:val="24"/>
              </w:rPr>
              <w:t>17366</w:t>
            </w:r>
          </w:p>
        </w:tc>
      </w:tr>
    </w:tbl>
    <w:p w:rsidR="00B07A30" w:rsidRPr="00EA0014" w:rsidRDefault="00B07A30" w:rsidP="00E374B6">
      <w:pPr>
        <w:spacing w:after="120" w:line="276" w:lineRule="auto"/>
        <w:ind w:firstLine="709"/>
        <w:jc w:val="both"/>
        <w:rPr>
          <w:rFonts w:ascii="Times New Roman" w:hAnsi="Times New Roman"/>
          <w:sz w:val="24"/>
          <w:szCs w:val="24"/>
        </w:rPr>
      </w:pPr>
    </w:p>
    <w:p w:rsidR="00B07A30" w:rsidRPr="00934BFC" w:rsidRDefault="00B07A30" w:rsidP="00E374B6">
      <w:pPr>
        <w:spacing w:after="120" w:line="276" w:lineRule="auto"/>
        <w:ind w:firstLine="709"/>
        <w:jc w:val="both"/>
        <w:rPr>
          <w:rFonts w:ascii="Times New Roman" w:hAnsi="Times New Roman"/>
          <w:b/>
          <w:sz w:val="28"/>
          <w:szCs w:val="28"/>
        </w:rPr>
      </w:pPr>
      <w:r w:rsidRPr="00934BFC">
        <w:rPr>
          <w:rFonts w:ascii="Times New Roman" w:hAnsi="Times New Roman"/>
          <w:b/>
          <w:sz w:val="28"/>
          <w:szCs w:val="28"/>
        </w:rPr>
        <w:t>Занятость по видам деятельности, которая практически не изменилась во время карантина и не изменится в ближайшее время:</w:t>
      </w:r>
    </w:p>
    <w:p w:rsidR="00B07A30" w:rsidRPr="00934BFC"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sz w:val="28"/>
          <w:szCs w:val="28"/>
        </w:rPr>
        <w:t>1. Сельское хозяйство. На него не распространяется режим временной приостановки работы. Проблемы сельского хозяйства повторяются ежегодно соответственно существуют апробированные меры помощи.</w:t>
      </w:r>
    </w:p>
    <w:p w:rsidR="00B07A30" w:rsidRPr="00934BFC"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sz w:val="28"/>
          <w:szCs w:val="28"/>
        </w:rPr>
        <w:t xml:space="preserve">2. Добыча полезных ископаемых. </w:t>
      </w:r>
    </w:p>
    <w:p w:rsidR="00B07A30" w:rsidRPr="00934BFC"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sz w:val="28"/>
          <w:szCs w:val="28"/>
        </w:rPr>
        <w:t>3. Обеспечение электроэнергией, газом и паром.</w:t>
      </w:r>
    </w:p>
    <w:p w:rsidR="00B07A30" w:rsidRPr="00934BFC"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sz w:val="28"/>
          <w:szCs w:val="28"/>
        </w:rPr>
        <w:t>4. Водоснабжение.</w:t>
      </w:r>
    </w:p>
    <w:p w:rsidR="00B07A30" w:rsidRPr="00934BFC"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sz w:val="28"/>
          <w:szCs w:val="28"/>
        </w:rPr>
        <w:t>5. Государственное управление.</w:t>
      </w:r>
    </w:p>
    <w:p w:rsidR="00B07A30" w:rsidRPr="00934BFC"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sz w:val="28"/>
          <w:szCs w:val="28"/>
        </w:rPr>
        <w:t>6. Информация и связь.</w:t>
      </w:r>
    </w:p>
    <w:p w:rsidR="00B07A30" w:rsidRPr="00934BFC" w:rsidRDefault="00B07A30" w:rsidP="00E374B6">
      <w:pPr>
        <w:spacing w:after="0" w:line="276" w:lineRule="auto"/>
        <w:ind w:firstLine="709"/>
        <w:jc w:val="both"/>
        <w:rPr>
          <w:rFonts w:ascii="Times New Roman" w:hAnsi="Times New Roman"/>
          <w:b/>
          <w:sz w:val="28"/>
          <w:szCs w:val="28"/>
        </w:rPr>
      </w:pPr>
    </w:p>
    <w:p w:rsidR="00B07A30" w:rsidRPr="00934BFC" w:rsidRDefault="00B07A30" w:rsidP="00E374B6">
      <w:pPr>
        <w:spacing w:after="0" w:line="276" w:lineRule="auto"/>
        <w:ind w:firstLine="709"/>
        <w:jc w:val="both"/>
        <w:rPr>
          <w:rFonts w:ascii="Times New Roman" w:hAnsi="Times New Roman"/>
          <w:b/>
          <w:sz w:val="28"/>
          <w:szCs w:val="28"/>
        </w:rPr>
      </w:pPr>
      <w:r w:rsidRPr="00934BFC">
        <w:rPr>
          <w:rFonts w:ascii="Times New Roman" w:hAnsi="Times New Roman"/>
          <w:b/>
          <w:sz w:val="28"/>
          <w:szCs w:val="28"/>
        </w:rPr>
        <w:t>Занятость с небольшими изменениями в ближайшее время.</w:t>
      </w:r>
    </w:p>
    <w:p w:rsidR="00B07A30" w:rsidRPr="00934BFC"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b/>
          <w:i/>
          <w:sz w:val="28"/>
          <w:szCs w:val="28"/>
        </w:rPr>
        <w:t>1. Финансы:</w:t>
      </w:r>
      <w:r w:rsidRPr="00934BFC">
        <w:rPr>
          <w:rFonts w:ascii="Times New Roman" w:hAnsi="Times New Roman"/>
          <w:sz w:val="28"/>
          <w:szCs w:val="28"/>
        </w:rPr>
        <w:t xml:space="preserve"> сохраняется занятость банков и </w:t>
      </w:r>
      <w:proofErr w:type="spellStart"/>
      <w:r w:rsidRPr="00934BFC">
        <w:rPr>
          <w:rFonts w:ascii="Times New Roman" w:hAnsi="Times New Roman"/>
          <w:sz w:val="28"/>
          <w:szCs w:val="28"/>
        </w:rPr>
        <w:t>микрокредитных</w:t>
      </w:r>
      <w:proofErr w:type="spellEnd"/>
      <w:r w:rsidRPr="00934BFC">
        <w:rPr>
          <w:rFonts w:ascii="Times New Roman" w:hAnsi="Times New Roman"/>
          <w:sz w:val="28"/>
          <w:szCs w:val="28"/>
        </w:rPr>
        <w:t xml:space="preserve"> компаний. П</w:t>
      </w:r>
      <w:r>
        <w:rPr>
          <w:rFonts w:ascii="Times New Roman" w:hAnsi="Times New Roman"/>
          <w:sz w:val="28"/>
          <w:szCs w:val="28"/>
        </w:rPr>
        <w:t>осле снятия карантина возобновили</w:t>
      </w:r>
      <w:r w:rsidRPr="00934BFC">
        <w:rPr>
          <w:rFonts w:ascii="Times New Roman" w:hAnsi="Times New Roman"/>
          <w:sz w:val="28"/>
          <w:szCs w:val="28"/>
        </w:rPr>
        <w:t xml:space="preserve"> свою работу финансовые посредники (обменные пункты, </w:t>
      </w:r>
      <w:r>
        <w:rPr>
          <w:rFonts w:ascii="Times New Roman" w:hAnsi="Times New Roman"/>
          <w:sz w:val="28"/>
          <w:szCs w:val="28"/>
        </w:rPr>
        <w:t xml:space="preserve">ломбарды и пр.), </w:t>
      </w:r>
      <w:r w:rsidRPr="00934BFC">
        <w:rPr>
          <w:rFonts w:ascii="Times New Roman" w:hAnsi="Times New Roman"/>
          <w:sz w:val="28"/>
          <w:szCs w:val="28"/>
        </w:rPr>
        <w:t>100%-е восстановление численности занятых.</w:t>
      </w:r>
    </w:p>
    <w:p w:rsidR="00B07A30" w:rsidRPr="00934BFC" w:rsidRDefault="00B07A30" w:rsidP="00E374B6">
      <w:pPr>
        <w:spacing w:before="60" w:after="0" w:line="276" w:lineRule="auto"/>
        <w:ind w:firstLine="709"/>
        <w:jc w:val="both"/>
        <w:rPr>
          <w:rFonts w:ascii="Times New Roman" w:hAnsi="Times New Roman"/>
          <w:sz w:val="28"/>
          <w:szCs w:val="28"/>
        </w:rPr>
      </w:pPr>
      <w:r w:rsidRPr="00934BFC">
        <w:rPr>
          <w:rFonts w:ascii="Times New Roman" w:hAnsi="Times New Roman"/>
          <w:b/>
          <w:i/>
          <w:sz w:val="28"/>
          <w:szCs w:val="28"/>
        </w:rPr>
        <w:t>2. Операции с недвижимым имуществом.</w:t>
      </w:r>
      <w:r w:rsidRPr="00934BFC">
        <w:rPr>
          <w:rFonts w:ascii="Times New Roman" w:hAnsi="Times New Roman"/>
          <w:sz w:val="28"/>
          <w:szCs w:val="28"/>
        </w:rPr>
        <w:t xml:space="preserve"> Они практически все закрыты. После снятия </w:t>
      </w:r>
      <w:r>
        <w:rPr>
          <w:rFonts w:ascii="Times New Roman" w:hAnsi="Times New Roman"/>
          <w:sz w:val="28"/>
          <w:szCs w:val="28"/>
        </w:rPr>
        <w:t>карантина порядка 80% заработали</w:t>
      </w:r>
      <w:r w:rsidRPr="00934BFC">
        <w:rPr>
          <w:rFonts w:ascii="Times New Roman" w:hAnsi="Times New Roman"/>
          <w:sz w:val="28"/>
          <w:szCs w:val="28"/>
        </w:rPr>
        <w:t xml:space="preserve"> снова. Как показывает предыдущий опыт, для них 2-й квартал и часть 3-го квартала являются «мертвым» сезоном. Начиная с августа, состояние с занятостью  должно повторить предыдущий год с небольшим снижением.</w:t>
      </w:r>
    </w:p>
    <w:p w:rsidR="00B07A30" w:rsidRPr="00934BFC" w:rsidRDefault="00B07A30" w:rsidP="00E374B6">
      <w:pPr>
        <w:spacing w:before="60" w:after="0" w:line="276" w:lineRule="auto"/>
        <w:ind w:firstLine="709"/>
        <w:jc w:val="both"/>
        <w:rPr>
          <w:rFonts w:ascii="Times New Roman" w:hAnsi="Times New Roman"/>
          <w:sz w:val="28"/>
          <w:szCs w:val="28"/>
        </w:rPr>
      </w:pPr>
      <w:r w:rsidRPr="00934BFC">
        <w:rPr>
          <w:rFonts w:ascii="Times New Roman" w:hAnsi="Times New Roman"/>
          <w:b/>
          <w:i/>
          <w:sz w:val="28"/>
          <w:szCs w:val="28"/>
        </w:rPr>
        <w:lastRenderedPageBreak/>
        <w:t>3. Профессиональная, научная и техническая деятельность.</w:t>
      </w:r>
      <w:r w:rsidRPr="00934BFC">
        <w:rPr>
          <w:rFonts w:ascii="Times New Roman" w:hAnsi="Times New Roman"/>
          <w:sz w:val="28"/>
          <w:szCs w:val="28"/>
        </w:rPr>
        <w:t xml:space="preserve"> По </w:t>
      </w:r>
      <w:r>
        <w:rPr>
          <w:rFonts w:ascii="Times New Roman" w:hAnsi="Times New Roman"/>
          <w:sz w:val="28"/>
          <w:szCs w:val="28"/>
        </w:rPr>
        <w:t>расчетам в основном все работали</w:t>
      </w:r>
      <w:r w:rsidRPr="00934BFC">
        <w:rPr>
          <w:rFonts w:ascii="Times New Roman" w:hAnsi="Times New Roman"/>
          <w:sz w:val="28"/>
          <w:szCs w:val="28"/>
        </w:rPr>
        <w:t xml:space="preserve"> на </w:t>
      </w:r>
      <w:proofErr w:type="spellStart"/>
      <w:r w:rsidRPr="00934BFC">
        <w:rPr>
          <w:rFonts w:ascii="Times New Roman" w:hAnsi="Times New Roman"/>
          <w:sz w:val="28"/>
          <w:szCs w:val="28"/>
        </w:rPr>
        <w:t>удаленке</w:t>
      </w:r>
      <w:proofErr w:type="spellEnd"/>
      <w:r w:rsidRPr="00934BFC">
        <w:rPr>
          <w:rFonts w:ascii="Times New Roman" w:hAnsi="Times New Roman"/>
          <w:sz w:val="28"/>
          <w:szCs w:val="28"/>
        </w:rPr>
        <w:t>, только небольшая часть приостановила работу. После снятия карантина численность занятых восстанови</w:t>
      </w:r>
      <w:r>
        <w:rPr>
          <w:rFonts w:ascii="Times New Roman" w:hAnsi="Times New Roman"/>
          <w:sz w:val="28"/>
          <w:szCs w:val="28"/>
        </w:rPr>
        <w:t>лась</w:t>
      </w:r>
      <w:r w:rsidRPr="00934BFC">
        <w:rPr>
          <w:rFonts w:ascii="Times New Roman" w:hAnsi="Times New Roman"/>
          <w:sz w:val="28"/>
          <w:szCs w:val="28"/>
        </w:rPr>
        <w:t xml:space="preserve"> практически на прежнем уровне.</w:t>
      </w:r>
    </w:p>
    <w:p w:rsidR="00B07A30" w:rsidRPr="00934BFC" w:rsidRDefault="00B07A30" w:rsidP="00E374B6">
      <w:pPr>
        <w:spacing w:before="60" w:after="0" w:line="276" w:lineRule="auto"/>
        <w:ind w:firstLine="709"/>
        <w:jc w:val="both"/>
        <w:rPr>
          <w:rFonts w:ascii="Times New Roman" w:hAnsi="Times New Roman"/>
          <w:sz w:val="28"/>
          <w:szCs w:val="28"/>
        </w:rPr>
      </w:pPr>
      <w:r w:rsidRPr="00934BFC">
        <w:rPr>
          <w:rFonts w:ascii="Times New Roman" w:hAnsi="Times New Roman"/>
          <w:b/>
          <w:i/>
          <w:sz w:val="28"/>
          <w:szCs w:val="28"/>
        </w:rPr>
        <w:t>4. Административная и вспомогательная деятельность.</w:t>
      </w:r>
      <w:r>
        <w:rPr>
          <w:rFonts w:ascii="Times New Roman" w:hAnsi="Times New Roman"/>
          <w:sz w:val="28"/>
          <w:szCs w:val="28"/>
        </w:rPr>
        <w:t xml:space="preserve"> Находились</w:t>
      </w:r>
      <w:r w:rsidRPr="00934BFC">
        <w:rPr>
          <w:rFonts w:ascii="Times New Roman" w:hAnsi="Times New Roman"/>
          <w:sz w:val="28"/>
          <w:szCs w:val="28"/>
        </w:rPr>
        <w:t xml:space="preserve"> в отпусках без содержания порядка 20-25% (особенно в части вспомогательной деят</w:t>
      </w:r>
      <w:r>
        <w:rPr>
          <w:rFonts w:ascii="Times New Roman" w:hAnsi="Times New Roman"/>
          <w:sz w:val="28"/>
          <w:szCs w:val="28"/>
        </w:rPr>
        <w:t>ельности). П</w:t>
      </w:r>
      <w:r w:rsidRPr="00934BFC">
        <w:rPr>
          <w:rFonts w:ascii="Times New Roman" w:hAnsi="Times New Roman"/>
          <w:sz w:val="28"/>
          <w:szCs w:val="28"/>
        </w:rPr>
        <w:t>осле кара</w:t>
      </w:r>
      <w:r>
        <w:rPr>
          <w:rFonts w:ascii="Times New Roman" w:hAnsi="Times New Roman"/>
          <w:sz w:val="28"/>
          <w:szCs w:val="28"/>
        </w:rPr>
        <w:t xml:space="preserve">нтина численность восстановилась </w:t>
      </w:r>
      <w:r w:rsidRPr="00934BFC">
        <w:rPr>
          <w:rFonts w:ascii="Times New Roman" w:hAnsi="Times New Roman"/>
          <w:sz w:val="28"/>
          <w:szCs w:val="28"/>
        </w:rPr>
        <w:t>на уровне 85-90%.</w:t>
      </w:r>
    </w:p>
    <w:p w:rsidR="00B07A30" w:rsidRPr="00934BFC" w:rsidRDefault="00B07A30" w:rsidP="00E374B6">
      <w:pPr>
        <w:spacing w:before="60" w:after="0" w:line="276" w:lineRule="auto"/>
        <w:ind w:firstLine="709"/>
        <w:jc w:val="both"/>
        <w:rPr>
          <w:rFonts w:ascii="Times New Roman" w:hAnsi="Times New Roman"/>
          <w:sz w:val="28"/>
          <w:szCs w:val="28"/>
        </w:rPr>
      </w:pPr>
      <w:r w:rsidRPr="00934BFC">
        <w:rPr>
          <w:rFonts w:ascii="Times New Roman" w:hAnsi="Times New Roman"/>
          <w:b/>
          <w:i/>
          <w:sz w:val="28"/>
          <w:szCs w:val="28"/>
        </w:rPr>
        <w:t>5. Образование:</w:t>
      </w:r>
      <w:r w:rsidRPr="00934BFC">
        <w:rPr>
          <w:rFonts w:ascii="Times New Roman" w:hAnsi="Times New Roman"/>
          <w:sz w:val="28"/>
          <w:szCs w:val="28"/>
        </w:rPr>
        <w:t xml:space="preserve"> После снятия карантина практически в</w:t>
      </w:r>
      <w:r>
        <w:rPr>
          <w:rFonts w:ascii="Times New Roman" w:hAnsi="Times New Roman"/>
          <w:sz w:val="28"/>
          <w:szCs w:val="28"/>
        </w:rPr>
        <w:t>ся система образования приступила</w:t>
      </w:r>
      <w:r w:rsidRPr="00934BFC">
        <w:rPr>
          <w:rFonts w:ascii="Times New Roman" w:hAnsi="Times New Roman"/>
          <w:sz w:val="28"/>
          <w:szCs w:val="28"/>
        </w:rPr>
        <w:t xml:space="preserve"> к работе.</w:t>
      </w:r>
    </w:p>
    <w:p w:rsidR="00B07A30" w:rsidRPr="00934BFC" w:rsidRDefault="00B07A30" w:rsidP="00E374B6">
      <w:pPr>
        <w:spacing w:before="60" w:after="0" w:line="276" w:lineRule="auto"/>
        <w:ind w:firstLine="709"/>
        <w:jc w:val="both"/>
        <w:rPr>
          <w:rFonts w:ascii="Times New Roman" w:hAnsi="Times New Roman"/>
          <w:sz w:val="28"/>
          <w:szCs w:val="28"/>
        </w:rPr>
      </w:pPr>
      <w:r w:rsidRPr="00934BFC">
        <w:rPr>
          <w:rFonts w:ascii="Times New Roman" w:hAnsi="Times New Roman"/>
          <w:b/>
          <w:i/>
          <w:sz w:val="28"/>
          <w:szCs w:val="28"/>
        </w:rPr>
        <w:t>6. Здравоохранение и социальная работа:</w:t>
      </w:r>
      <w:r w:rsidRPr="00934BFC">
        <w:rPr>
          <w:rFonts w:ascii="Times New Roman" w:hAnsi="Times New Roman"/>
          <w:sz w:val="28"/>
          <w:szCs w:val="28"/>
        </w:rPr>
        <w:t xml:space="preserve"> сохраняется занятость государственных (муниципальных) учреждений и части частных больниц. П</w:t>
      </w:r>
      <w:r>
        <w:rPr>
          <w:rFonts w:ascii="Times New Roman" w:hAnsi="Times New Roman"/>
          <w:sz w:val="28"/>
          <w:szCs w:val="28"/>
        </w:rPr>
        <w:t>осле снятия карантина возобновили</w:t>
      </w:r>
      <w:r w:rsidRPr="00934BFC">
        <w:rPr>
          <w:rFonts w:ascii="Times New Roman" w:hAnsi="Times New Roman"/>
          <w:sz w:val="28"/>
          <w:szCs w:val="28"/>
        </w:rPr>
        <w:t xml:space="preserve"> свою работу 3,4 тысяч частных учреждений (стоматологи, лаборатории, центры УЗИ и пр.). </w:t>
      </w:r>
      <w:r>
        <w:rPr>
          <w:rFonts w:ascii="Times New Roman" w:hAnsi="Times New Roman"/>
          <w:sz w:val="28"/>
          <w:szCs w:val="28"/>
        </w:rPr>
        <w:t>В</w:t>
      </w:r>
      <w:r w:rsidRPr="00934BFC">
        <w:rPr>
          <w:rFonts w:ascii="Times New Roman" w:hAnsi="Times New Roman"/>
          <w:sz w:val="28"/>
          <w:szCs w:val="28"/>
        </w:rPr>
        <w:t>остребованность в медицинских и социальных услугах не уменьшится, поэтому численность в частных учреждениях восстановится до прежних величин (с отклонением до -10%).</w:t>
      </w:r>
    </w:p>
    <w:p w:rsidR="00B07A30" w:rsidRPr="00934BFC" w:rsidRDefault="00B07A30" w:rsidP="00E374B6">
      <w:pPr>
        <w:spacing w:after="0" w:line="276" w:lineRule="auto"/>
        <w:ind w:firstLine="709"/>
        <w:jc w:val="both"/>
        <w:rPr>
          <w:rFonts w:ascii="Times New Roman" w:hAnsi="Times New Roman"/>
          <w:b/>
          <w:sz w:val="28"/>
          <w:szCs w:val="28"/>
        </w:rPr>
      </w:pPr>
      <w:r w:rsidRPr="00934BFC">
        <w:rPr>
          <w:rFonts w:ascii="Times New Roman" w:hAnsi="Times New Roman"/>
          <w:b/>
          <w:sz w:val="28"/>
          <w:szCs w:val="28"/>
        </w:rPr>
        <w:t>Занятость с критичными изменениями в ближайшее время:</w:t>
      </w:r>
    </w:p>
    <w:p w:rsidR="00B07A30" w:rsidRPr="00934BFC"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b/>
          <w:i/>
          <w:sz w:val="28"/>
          <w:szCs w:val="28"/>
        </w:rPr>
        <w:t>1. Обрабатывающая промышленность.</w:t>
      </w:r>
      <w:r w:rsidRPr="00934BFC">
        <w:rPr>
          <w:rFonts w:ascii="Times New Roman" w:hAnsi="Times New Roman"/>
          <w:sz w:val="28"/>
          <w:szCs w:val="28"/>
        </w:rPr>
        <w:t xml:space="preserve"> Работают порядка 40-50% хозяйствующих субъектов, преимущественно пищевой промышленности. Приостановили деятельность полностью или частично все </w:t>
      </w:r>
      <w:proofErr w:type="spellStart"/>
      <w:r w:rsidRPr="00934BFC">
        <w:rPr>
          <w:rFonts w:ascii="Times New Roman" w:hAnsi="Times New Roman"/>
          <w:sz w:val="28"/>
          <w:szCs w:val="28"/>
        </w:rPr>
        <w:t>хоз.субъекты</w:t>
      </w:r>
      <w:proofErr w:type="spellEnd"/>
      <w:r w:rsidRPr="00934BFC">
        <w:rPr>
          <w:rFonts w:ascii="Times New Roman" w:hAnsi="Times New Roman"/>
          <w:sz w:val="28"/>
          <w:szCs w:val="28"/>
        </w:rPr>
        <w:t xml:space="preserve"> швейной отрасли. В целом </w:t>
      </w:r>
      <w:r>
        <w:rPr>
          <w:rFonts w:ascii="Times New Roman" w:hAnsi="Times New Roman"/>
          <w:sz w:val="28"/>
          <w:szCs w:val="28"/>
        </w:rPr>
        <w:t>после снятия карантина приступили</w:t>
      </w:r>
      <w:r w:rsidRPr="00934BFC">
        <w:rPr>
          <w:rFonts w:ascii="Times New Roman" w:hAnsi="Times New Roman"/>
          <w:sz w:val="28"/>
          <w:szCs w:val="28"/>
        </w:rPr>
        <w:t xml:space="preserve"> к работе не более 50-70% от общего числа работников, находящихся в отпусках без содержания. Это связано с тем, что из-за карантина в странах заказчиков предприятия потеряли значительную часть заказов или произошло уменьшение объемов заказов. Например, швейники пропустили в основном весенний сезон, так как продажи упали из-за закрытия розничной торговли. </w:t>
      </w:r>
    </w:p>
    <w:p w:rsidR="00B07A30" w:rsidRPr="00934BFC"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b/>
          <w:i/>
          <w:sz w:val="28"/>
          <w:szCs w:val="28"/>
        </w:rPr>
        <w:t>2. Строительство:</w:t>
      </w:r>
      <w:r w:rsidRPr="00934BFC">
        <w:rPr>
          <w:rFonts w:ascii="Times New Roman" w:hAnsi="Times New Roman"/>
          <w:sz w:val="28"/>
          <w:szCs w:val="28"/>
        </w:rPr>
        <w:t xml:space="preserve"> сохраняется занятость на 92 хозяйствующих субъектах государственной (муниципальной) собственности. Частными являются 7,2 тысяч </w:t>
      </w:r>
      <w:proofErr w:type="spellStart"/>
      <w:r w:rsidRPr="00934BFC">
        <w:rPr>
          <w:rFonts w:ascii="Times New Roman" w:hAnsi="Times New Roman"/>
          <w:sz w:val="28"/>
          <w:szCs w:val="28"/>
        </w:rPr>
        <w:t>хоз.субъектов</w:t>
      </w:r>
      <w:proofErr w:type="spellEnd"/>
      <w:r w:rsidRPr="00934BFC">
        <w:rPr>
          <w:rFonts w:ascii="Times New Roman" w:hAnsi="Times New Roman"/>
          <w:sz w:val="28"/>
          <w:szCs w:val="28"/>
        </w:rPr>
        <w:t>. По расчетам порядка 70% строителей находятся в марте-апреле в отпусках без содержания (в столице – почти 90%). После снятия карантина крупные и сре</w:t>
      </w:r>
      <w:r>
        <w:rPr>
          <w:rFonts w:ascii="Times New Roman" w:hAnsi="Times New Roman"/>
          <w:sz w:val="28"/>
          <w:szCs w:val="28"/>
        </w:rPr>
        <w:t>дние частные компании возобновили</w:t>
      </w:r>
      <w:r w:rsidRPr="00934BFC">
        <w:rPr>
          <w:rFonts w:ascii="Times New Roman" w:hAnsi="Times New Roman"/>
          <w:sz w:val="28"/>
          <w:szCs w:val="28"/>
        </w:rPr>
        <w:t xml:space="preserve"> свою работу (но не быстро), так как имеют собственные оборотные средства или международные финансы на строительство (домов, дорог и пр.). Проблема заключается в обеспечении заказов для мелких предприятий и </w:t>
      </w:r>
      <w:proofErr w:type="spellStart"/>
      <w:r w:rsidRPr="00934BFC">
        <w:rPr>
          <w:rFonts w:ascii="Times New Roman" w:hAnsi="Times New Roman"/>
          <w:sz w:val="28"/>
          <w:szCs w:val="28"/>
        </w:rPr>
        <w:t>самозанятых</w:t>
      </w:r>
      <w:proofErr w:type="spellEnd"/>
      <w:r w:rsidRPr="00934BFC">
        <w:rPr>
          <w:rFonts w:ascii="Times New Roman" w:hAnsi="Times New Roman"/>
          <w:sz w:val="28"/>
          <w:szCs w:val="28"/>
        </w:rPr>
        <w:t xml:space="preserve"> граждан в сфере индивидуального строительства (домов, пристроек, ремонта и пр.). Это связано с </w:t>
      </w:r>
      <w:r w:rsidRPr="00934BFC">
        <w:rPr>
          <w:rFonts w:ascii="Times New Roman" w:hAnsi="Times New Roman"/>
          <w:sz w:val="28"/>
          <w:szCs w:val="28"/>
        </w:rPr>
        <w:lastRenderedPageBreak/>
        <w:t xml:space="preserve">уменьшением накоплений у населения из-за приостановления работы во время карантина и последующим медленным наращиванием оборотов. </w:t>
      </w:r>
    </w:p>
    <w:p w:rsidR="00B07A30" w:rsidRPr="00934BFC" w:rsidRDefault="00B07A30" w:rsidP="00E374B6">
      <w:pPr>
        <w:spacing w:after="120" w:line="276" w:lineRule="auto"/>
        <w:ind w:firstLine="709"/>
        <w:jc w:val="both"/>
        <w:rPr>
          <w:rFonts w:ascii="Times New Roman" w:hAnsi="Times New Roman"/>
          <w:sz w:val="28"/>
          <w:szCs w:val="28"/>
        </w:rPr>
      </w:pPr>
      <w:r w:rsidRPr="00934BFC">
        <w:rPr>
          <w:rFonts w:ascii="Times New Roman" w:hAnsi="Times New Roman"/>
          <w:sz w:val="28"/>
          <w:szCs w:val="28"/>
        </w:rPr>
        <w:t>Восстановление деятельности отрасли в полном объеме к концу года невозможно. Поэтому по расчетам численность занятых в строительстве снизится в среднем на 15-17%.</w:t>
      </w:r>
    </w:p>
    <w:p w:rsidR="00B07A30" w:rsidRPr="00934BFC"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b/>
          <w:i/>
          <w:sz w:val="28"/>
          <w:szCs w:val="28"/>
        </w:rPr>
        <w:t>3. Торговля и ремонт автомобилей.</w:t>
      </w:r>
      <w:r w:rsidRPr="00934BFC">
        <w:rPr>
          <w:rFonts w:ascii="Times New Roman" w:hAnsi="Times New Roman"/>
          <w:sz w:val="28"/>
          <w:szCs w:val="28"/>
        </w:rPr>
        <w:t xml:space="preserve"> Работают только продуктовые точки торговли и незначительное количество ремонтников и торговых точек запчастей и т.п. Подавляющее большинство работников (75-80%) находятся в отпуска без содержания. После снятия карантина ожидается восстановление деятельности ремонтников автомобилей в полном объеме, поскольку как показывает практика, водители не относятся к категории бедных и будут стараться делать ремонт. Соответственно увеличатся объемы продаж ГСМ.</w:t>
      </w:r>
    </w:p>
    <w:p w:rsidR="00B07A30" w:rsidRPr="00934BFC"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sz w:val="28"/>
          <w:szCs w:val="28"/>
        </w:rPr>
        <w:t xml:space="preserve">Что касается торговли непродовольственными товарами, здесь ситуация будет неоднозначной. Предполагается, что все магазины и торговые точки будут открываться, однако торговля не достигнет  </w:t>
      </w:r>
      <w:proofErr w:type="spellStart"/>
      <w:r w:rsidRPr="00934BFC">
        <w:rPr>
          <w:rFonts w:ascii="Times New Roman" w:hAnsi="Times New Roman"/>
          <w:sz w:val="28"/>
          <w:szCs w:val="28"/>
        </w:rPr>
        <w:t>докарантинных</w:t>
      </w:r>
      <w:proofErr w:type="spellEnd"/>
      <w:r w:rsidRPr="00934BFC">
        <w:rPr>
          <w:rFonts w:ascii="Times New Roman" w:hAnsi="Times New Roman"/>
          <w:sz w:val="28"/>
          <w:szCs w:val="28"/>
        </w:rPr>
        <w:t xml:space="preserve"> объемов продаж. Поэтому владельцы будут идти на сокращение численности работников. То же самое будет происходить на вещевых рынках, которые помимо продаж населению ориентированы на оптовые продажи за рубеж. Однозначно, что объем опта снизится. Предполагается, что ряд контейнеров не будет работать, как это было в ходе финансового кризиса 2008-2009 гг. </w:t>
      </w:r>
    </w:p>
    <w:p w:rsidR="00B07A30" w:rsidRPr="00934BFC"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sz w:val="28"/>
          <w:szCs w:val="28"/>
        </w:rPr>
        <w:t>По расчетам до конца года торговля не восстановит численность 2019 года, отклонение может составить 15-20%.</w:t>
      </w:r>
    </w:p>
    <w:p w:rsidR="00B07A30" w:rsidRPr="00934BFC" w:rsidRDefault="00B07A30" w:rsidP="00E374B6">
      <w:pPr>
        <w:spacing w:before="120" w:after="0" w:line="276" w:lineRule="auto"/>
        <w:ind w:firstLine="709"/>
        <w:jc w:val="both"/>
        <w:rPr>
          <w:rFonts w:ascii="Times New Roman" w:hAnsi="Times New Roman"/>
          <w:sz w:val="28"/>
          <w:szCs w:val="28"/>
        </w:rPr>
      </w:pPr>
      <w:r w:rsidRPr="00934BFC">
        <w:rPr>
          <w:rFonts w:ascii="Times New Roman" w:hAnsi="Times New Roman"/>
          <w:b/>
          <w:i/>
          <w:sz w:val="28"/>
          <w:szCs w:val="28"/>
        </w:rPr>
        <w:t>4. Транспорт и хранение грузов:</w:t>
      </w:r>
      <w:r w:rsidRPr="00934BFC">
        <w:rPr>
          <w:rFonts w:ascii="Times New Roman" w:hAnsi="Times New Roman"/>
          <w:sz w:val="28"/>
          <w:szCs w:val="28"/>
        </w:rPr>
        <w:t xml:space="preserve"> сохраняется занятость на 579 хозяйствующих субъектах государственной (муниципальной) собственности. Частными являются 41,7 тысяч </w:t>
      </w:r>
      <w:proofErr w:type="spellStart"/>
      <w:r w:rsidRPr="00934BFC">
        <w:rPr>
          <w:rFonts w:ascii="Times New Roman" w:hAnsi="Times New Roman"/>
          <w:sz w:val="28"/>
          <w:szCs w:val="28"/>
        </w:rPr>
        <w:t>хоз.субъектов</w:t>
      </w:r>
      <w:proofErr w:type="spellEnd"/>
      <w:r w:rsidRPr="00934BFC">
        <w:rPr>
          <w:rFonts w:ascii="Times New Roman" w:hAnsi="Times New Roman"/>
          <w:sz w:val="28"/>
          <w:szCs w:val="28"/>
        </w:rPr>
        <w:t xml:space="preserve">. Порядка 80% работников находится в отпусках без содержания. После снятия карантина возобновит деятельность порядка 80% </w:t>
      </w:r>
      <w:proofErr w:type="spellStart"/>
      <w:r w:rsidRPr="00934BFC">
        <w:rPr>
          <w:rFonts w:ascii="Times New Roman" w:hAnsi="Times New Roman"/>
          <w:sz w:val="28"/>
          <w:szCs w:val="28"/>
        </w:rPr>
        <w:t>хоз.субъектов</w:t>
      </w:r>
      <w:proofErr w:type="spellEnd"/>
      <w:r w:rsidRPr="00934BFC">
        <w:rPr>
          <w:rFonts w:ascii="Times New Roman" w:hAnsi="Times New Roman"/>
          <w:sz w:val="28"/>
          <w:szCs w:val="28"/>
        </w:rPr>
        <w:t xml:space="preserve">. Из них почти в полном объеме те субъекты, которые заняты в сфере перевозки пассажиров. Грузовой транспорт – порядка 75-80%. Железнодорожный транспорт сохранит численность работников на </w:t>
      </w:r>
      <w:proofErr w:type="spellStart"/>
      <w:r w:rsidRPr="00934BFC">
        <w:rPr>
          <w:rFonts w:ascii="Times New Roman" w:hAnsi="Times New Roman"/>
          <w:sz w:val="28"/>
          <w:szCs w:val="28"/>
        </w:rPr>
        <w:t>докарантинном</w:t>
      </w:r>
      <w:proofErr w:type="spellEnd"/>
      <w:r w:rsidRPr="00934BFC">
        <w:rPr>
          <w:rFonts w:ascii="Times New Roman" w:hAnsi="Times New Roman"/>
          <w:sz w:val="28"/>
          <w:szCs w:val="28"/>
        </w:rPr>
        <w:t xml:space="preserve"> уровне. Тяжелое положение на авиатранспорте, так как объемы могут увеличиться не более чем на 40% к концу года. При наличии государственной поддержки авиации занятость в ней сохранится почти на прежних позициях.</w:t>
      </w:r>
    </w:p>
    <w:p w:rsidR="00B07A30" w:rsidRPr="00934BFC" w:rsidRDefault="00B07A30" w:rsidP="00E374B6">
      <w:pPr>
        <w:spacing w:before="120" w:after="0" w:line="276" w:lineRule="auto"/>
        <w:ind w:firstLine="709"/>
        <w:jc w:val="both"/>
        <w:rPr>
          <w:rFonts w:ascii="Times New Roman" w:hAnsi="Times New Roman"/>
          <w:sz w:val="28"/>
          <w:szCs w:val="28"/>
        </w:rPr>
      </w:pPr>
      <w:r w:rsidRPr="00934BFC">
        <w:rPr>
          <w:rFonts w:ascii="Times New Roman" w:hAnsi="Times New Roman"/>
          <w:b/>
          <w:i/>
          <w:sz w:val="28"/>
          <w:szCs w:val="28"/>
        </w:rPr>
        <w:t>5. Гостиницы и рестораны.</w:t>
      </w:r>
      <w:r w:rsidRPr="00934BFC">
        <w:rPr>
          <w:rFonts w:ascii="Times New Roman" w:hAnsi="Times New Roman"/>
          <w:sz w:val="28"/>
          <w:szCs w:val="28"/>
        </w:rPr>
        <w:t xml:space="preserve"> Работает по расчетам порядка 10-12% гостиниц и не более 15% ресторанов и кафе. Подавляющее большинство </w:t>
      </w:r>
      <w:r w:rsidRPr="00934BFC">
        <w:rPr>
          <w:rFonts w:ascii="Times New Roman" w:hAnsi="Times New Roman"/>
          <w:sz w:val="28"/>
          <w:szCs w:val="28"/>
        </w:rPr>
        <w:lastRenderedPageBreak/>
        <w:t xml:space="preserve">работников находится в отпусках без содержания. После снятия карантина гостиницы не смогут вернуться к показателям 2019 года, так как резко просядет сфера туризма. Занятость сохранится на уровне 70-75%. </w:t>
      </w:r>
    </w:p>
    <w:p w:rsidR="00B07A30" w:rsidRPr="00934BFC"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sz w:val="28"/>
          <w:szCs w:val="28"/>
        </w:rPr>
        <w:t>Рестораны и кафе возобновят свою деятельность. Однако объемы в мае-июне будут значительно меньше, чем в аналогичном периоде 2019 года. Также на их деятельности скажется резкое уменьшение потока туристов и рудовых мигрантов. Скорее всего, рост объемов произойдет осенью. Прогнозируется, что численность занятых до конца года в этой сфере не восстановится, отклонение составит до 30%.</w:t>
      </w:r>
    </w:p>
    <w:p w:rsidR="00B07A30" w:rsidRPr="00934BFC" w:rsidRDefault="00B07A30" w:rsidP="00E374B6">
      <w:pPr>
        <w:spacing w:before="120" w:after="0" w:line="276" w:lineRule="auto"/>
        <w:ind w:firstLine="709"/>
        <w:jc w:val="both"/>
        <w:rPr>
          <w:rFonts w:ascii="Times New Roman" w:hAnsi="Times New Roman"/>
          <w:sz w:val="28"/>
          <w:szCs w:val="28"/>
        </w:rPr>
      </w:pPr>
      <w:r w:rsidRPr="00934BFC">
        <w:rPr>
          <w:rFonts w:ascii="Times New Roman" w:hAnsi="Times New Roman"/>
          <w:b/>
          <w:i/>
          <w:sz w:val="28"/>
          <w:szCs w:val="28"/>
        </w:rPr>
        <w:t>6. Искусство, развлечения и отдых:</w:t>
      </w:r>
      <w:r w:rsidRPr="00934BFC">
        <w:rPr>
          <w:rFonts w:ascii="Times New Roman" w:hAnsi="Times New Roman"/>
          <w:sz w:val="28"/>
          <w:szCs w:val="28"/>
        </w:rPr>
        <w:t xml:space="preserve"> сохраняется занятость на 1599 хозяйствующих субъектов государственной (муниципальной) собственности. После снятия карантина останется под вопросом полное восстановление численности занятых на 2,8 тыс. частных хозяйствующих субъектах. Возможно, будет 50-60%-е восстановление с учетом летнего отдыха.</w:t>
      </w:r>
    </w:p>
    <w:p w:rsidR="00B07A30" w:rsidRPr="00934BFC"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b/>
          <w:sz w:val="28"/>
          <w:szCs w:val="28"/>
        </w:rPr>
        <w:t>Трудовые мигранты.</w:t>
      </w:r>
      <w:r w:rsidRPr="00934BFC">
        <w:rPr>
          <w:rFonts w:ascii="Times New Roman" w:hAnsi="Times New Roman"/>
          <w:sz w:val="28"/>
          <w:szCs w:val="28"/>
        </w:rPr>
        <w:t xml:space="preserve"> По данным НСК КР за пределами страны в 2018 году работало 263,4 тыс. человек. Большая часть трудовых мигрантов  - это жители южных областей. Приезд до 50,0 тысяч мигрантов не окажет заметного дестабилизирующего воздействия на рынок труда Кыргызстана, так как они будут рассредоточены по областям (районам, селам). Как правило, у мигрантов имеются определенные накопления, что позволит им выдержать какое-то время в поисках работы.</w:t>
      </w:r>
    </w:p>
    <w:p w:rsidR="00B07A30" w:rsidRPr="00A1020E" w:rsidRDefault="00B07A30" w:rsidP="00E374B6">
      <w:pPr>
        <w:spacing w:after="0" w:line="276" w:lineRule="auto"/>
        <w:ind w:firstLine="709"/>
        <w:jc w:val="both"/>
        <w:rPr>
          <w:rFonts w:ascii="Times New Roman" w:hAnsi="Times New Roman"/>
          <w:sz w:val="28"/>
          <w:szCs w:val="28"/>
        </w:rPr>
      </w:pPr>
      <w:r w:rsidRPr="00934BFC">
        <w:rPr>
          <w:rFonts w:ascii="Times New Roman" w:hAnsi="Times New Roman"/>
          <w:sz w:val="28"/>
          <w:szCs w:val="28"/>
        </w:rPr>
        <w:t>Приезд свыше 50,0 тысяч человек маловероятен. Как показывает опыт, в ходе мирового финансового кризиса 2008-2009 гг. также опасались приезда большого числа мигрантов. Однако обычная цифра приезда-отъезда была превышена порядка на 10-12%, что не является критичным. Это связано с тем, что обычно работодатель не увольняет работников, а предлагает им снижение зарплаты. Учитывая, что такая тенденция является распространенной во всех странах, в том числе Кыргызстане, то трудовые мигранты соглашаются на этот вариант. Тем более что благодаря современным средствам коммуникации они оперативно знают ситуацию в республике, могут сравнить и сделать выбор.</w:t>
      </w:r>
    </w:p>
    <w:p w:rsidR="00B07A30" w:rsidRPr="00F17288" w:rsidRDefault="00B07A30" w:rsidP="00E374B6">
      <w:pPr>
        <w:spacing w:after="0" w:line="276" w:lineRule="auto"/>
        <w:ind w:firstLine="720"/>
        <w:contextualSpacing/>
        <w:jc w:val="both"/>
        <w:rPr>
          <w:rFonts w:ascii="Times New Roman" w:hAnsi="Times New Roman"/>
          <w:sz w:val="28"/>
          <w:szCs w:val="28"/>
        </w:rPr>
      </w:pPr>
      <w:r w:rsidRPr="00934BFC">
        <w:rPr>
          <w:rFonts w:ascii="Times New Roman" w:hAnsi="Times New Roman"/>
          <w:b/>
          <w:sz w:val="28"/>
          <w:szCs w:val="28"/>
        </w:rPr>
        <w:t>Вывод:</w:t>
      </w:r>
      <w:r w:rsidRPr="00934BFC">
        <w:rPr>
          <w:rFonts w:ascii="Times New Roman" w:hAnsi="Times New Roman"/>
          <w:sz w:val="28"/>
          <w:szCs w:val="28"/>
        </w:rPr>
        <w:t xml:space="preserve"> Из-за пандемии </w:t>
      </w:r>
      <w:proofErr w:type="spellStart"/>
      <w:r w:rsidRPr="00934BFC">
        <w:rPr>
          <w:rFonts w:ascii="Times New Roman" w:hAnsi="Times New Roman"/>
          <w:sz w:val="28"/>
          <w:szCs w:val="28"/>
        </w:rPr>
        <w:t>коронавирусной</w:t>
      </w:r>
      <w:proofErr w:type="spellEnd"/>
      <w:r w:rsidRPr="00934BFC">
        <w:rPr>
          <w:rFonts w:ascii="Times New Roman" w:hAnsi="Times New Roman"/>
          <w:sz w:val="28"/>
          <w:szCs w:val="28"/>
        </w:rPr>
        <w:t xml:space="preserve"> инфекции и проведения карантинных мероприятий происходит падение экономики Кыргызстана. Это приведет до конца года к снижению численности занятых работников в частном секторе экономики (в зависимости от видов деятельности от 10 до 30%). В государственном секторе сокращения кадров в ближайшее время не предполагается. В целом по занятости снижение составит 15-17%. Также возможен сценарий, когда общее снижение занятости в частном </w:t>
      </w:r>
      <w:r w:rsidRPr="00934BFC">
        <w:rPr>
          <w:rFonts w:ascii="Times New Roman" w:hAnsi="Times New Roman"/>
          <w:sz w:val="28"/>
          <w:szCs w:val="28"/>
        </w:rPr>
        <w:lastRenderedPageBreak/>
        <w:t xml:space="preserve">секторе будет ниже указанной вследствие сохранения числа работников путем снижения зарплат. В любом случае частный бизнес будет оптимизировать численность работников с учетом складывающейся ситуации, как это произошло в период действия ЧП и ЧС, когда большинство занятых в частном секторе экономики были вынуждены уйти в </w:t>
      </w:r>
      <w:r w:rsidRPr="00F17288">
        <w:rPr>
          <w:rFonts w:ascii="Times New Roman" w:hAnsi="Times New Roman"/>
          <w:sz w:val="28"/>
          <w:szCs w:val="28"/>
        </w:rPr>
        <w:t>отпуска без содержания.</w:t>
      </w:r>
    </w:p>
    <w:p w:rsidR="00B07A30" w:rsidRPr="00F17288" w:rsidRDefault="00B07A30" w:rsidP="00E374B6">
      <w:pPr>
        <w:autoSpaceDE w:val="0"/>
        <w:autoSpaceDN w:val="0"/>
        <w:adjustRightInd w:val="0"/>
        <w:spacing w:line="276" w:lineRule="auto"/>
        <w:ind w:firstLine="720"/>
        <w:contextualSpacing/>
        <w:jc w:val="both"/>
        <w:rPr>
          <w:rFonts w:ascii="Times New Roman" w:hAnsi="Times New Roman"/>
          <w:sz w:val="28"/>
          <w:szCs w:val="28"/>
        </w:rPr>
      </w:pPr>
      <w:r w:rsidRPr="00F17288">
        <w:rPr>
          <w:rFonts w:ascii="Times New Roman" w:hAnsi="Times New Roman"/>
          <w:sz w:val="28"/>
          <w:szCs w:val="28"/>
        </w:rPr>
        <w:t xml:space="preserve">Как показывает анализ, потребность в регулировании дистанционной работы возникла в период введения беспрецедентных ограничений на передвижение граждан в условиях распространения инфекции </w:t>
      </w:r>
      <w:r w:rsidRPr="00F17288">
        <w:rPr>
          <w:rFonts w:ascii="Times New Roman" w:hAnsi="Times New Roman"/>
          <w:sz w:val="28"/>
          <w:szCs w:val="28"/>
          <w:lang w:val="en-US"/>
        </w:rPr>
        <w:t>COVID</w:t>
      </w:r>
      <w:r w:rsidRPr="00F17288">
        <w:rPr>
          <w:rFonts w:ascii="Times New Roman" w:hAnsi="Times New Roman"/>
          <w:sz w:val="28"/>
          <w:szCs w:val="28"/>
        </w:rPr>
        <w:t>-19.</w:t>
      </w:r>
    </w:p>
    <w:p w:rsidR="00B07A30" w:rsidRPr="00F17288" w:rsidRDefault="00B07A30" w:rsidP="00E374B6">
      <w:pPr>
        <w:autoSpaceDE w:val="0"/>
        <w:autoSpaceDN w:val="0"/>
        <w:adjustRightInd w:val="0"/>
        <w:spacing w:line="276" w:lineRule="auto"/>
        <w:ind w:firstLine="720"/>
        <w:contextualSpacing/>
        <w:jc w:val="both"/>
        <w:rPr>
          <w:rFonts w:ascii="Times New Roman" w:hAnsi="Times New Roman"/>
          <w:sz w:val="28"/>
          <w:szCs w:val="28"/>
        </w:rPr>
      </w:pPr>
      <w:r w:rsidRPr="00F17288">
        <w:rPr>
          <w:rFonts w:ascii="Times New Roman" w:hAnsi="Times New Roman"/>
          <w:sz w:val="28"/>
          <w:szCs w:val="28"/>
        </w:rPr>
        <w:t>В то же время, в условиях стремительного развития средств коммуникаций, и сохраняющихся ограничений на перемещение в связи с эпидемиологической ситуацией, все большее распространение приобретает форма занятости, когда работодатель нанимает работника для выполнения работы дистанционно.</w:t>
      </w:r>
    </w:p>
    <w:p w:rsidR="00B07A30" w:rsidRPr="00F17288" w:rsidRDefault="00B07A30" w:rsidP="00E374B6">
      <w:pPr>
        <w:autoSpaceDE w:val="0"/>
        <w:autoSpaceDN w:val="0"/>
        <w:adjustRightInd w:val="0"/>
        <w:spacing w:line="276" w:lineRule="auto"/>
        <w:ind w:firstLine="720"/>
        <w:contextualSpacing/>
        <w:jc w:val="both"/>
        <w:rPr>
          <w:rFonts w:ascii="Times New Roman" w:hAnsi="Times New Roman"/>
          <w:sz w:val="28"/>
          <w:szCs w:val="28"/>
        </w:rPr>
      </w:pPr>
      <w:r w:rsidRPr="00F17288">
        <w:rPr>
          <w:rFonts w:ascii="Times New Roman" w:hAnsi="Times New Roman"/>
          <w:sz w:val="28"/>
          <w:szCs w:val="28"/>
        </w:rPr>
        <w:t>Новые формы занятости развиваются быстрее, чем законодательная база, что создает риски для всех субъектов трудовых отношений (работников, работодателей, государственных органов).</w:t>
      </w:r>
    </w:p>
    <w:p w:rsidR="00B07A30" w:rsidRDefault="00B07A30" w:rsidP="00E374B6">
      <w:pPr>
        <w:autoSpaceDE w:val="0"/>
        <w:autoSpaceDN w:val="0"/>
        <w:adjustRightInd w:val="0"/>
        <w:spacing w:line="276" w:lineRule="auto"/>
        <w:ind w:firstLine="720"/>
        <w:contextualSpacing/>
        <w:jc w:val="both"/>
        <w:rPr>
          <w:rFonts w:ascii="Times New Roman" w:hAnsi="Times New Roman"/>
          <w:sz w:val="28"/>
          <w:szCs w:val="28"/>
        </w:rPr>
      </w:pPr>
      <w:r w:rsidRPr="00F17288">
        <w:rPr>
          <w:rFonts w:ascii="Times New Roman" w:hAnsi="Times New Roman"/>
          <w:sz w:val="28"/>
          <w:szCs w:val="28"/>
        </w:rPr>
        <w:t>Сейчас данная форма занятости при отсутствии национального правового регулирования трудовых правоотношений между работником и работодателем, при выполнении работы дистанционно, как правило, находится в тени.</w:t>
      </w:r>
      <w:r>
        <w:rPr>
          <w:rFonts w:ascii="Times New Roman" w:hAnsi="Times New Roman"/>
          <w:sz w:val="28"/>
          <w:szCs w:val="28"/>
        </w:rPr>
        <w:t xml:space="preserve"> </w:t>
      </w:r>
    </w:p>
    <w:p w:rsidR="00B07A30" w:rsidRDefault="00B07A30" w:rsidP="00E374B6">
      <w:pPr>
        <w:autoSpaceDE w:val="0"/>
        <w:autoSpaceDN w:val="0"/>
        <w:adjustRightInd w:val="0"/>
        <w:spacing w:line="276" w:lineRule="auto"/>
        <w:ind w:firstLine="720"/>
        <w:contextualSpacing/>
        <w:jc w:val="both"/>
        <w:rPr>
          <w:rFonts w:ascii="Times New Roman" w:hAnsi="Times New Roman"/>
          <w:sz w:val="28"/>
          <w:szCs w:val="28"/>
        </w:rPr>
      </w:pPr>
      <w:r w:rsidRPr="00F17288">
        <w:rPr>
          <w:rFonts w:ascii="Times New Roman" w:hAnsi="Times New Roman"/>
          <w:sz w:val="28"/>
          <w:szCs w:val="28"/>
        </w:rPr>
        <w:t>В этой связи, предлагается урегулировать выявленные проблемные вопросы путем разработки и принятия Закона Кыргызской Республики «О внесении изменений в Трудовой кодекс Кыргызской Республики».</w:t>
      </w:r>
    </w:p>
    <w:p w:rsidR="002F0DD1" w:rsidRPr="00F17288" w:rsidRDefault="002F0DD1" w:rsidP="00E374B6">
      <w:pPr>
        <w:autoSpaceDE w:val="0"/>
        <w:autoSpaceDN w:val="0"/>
        <w:adjustRightInd w:val="0"/>
        <w:spacing w:line="276" w:lineRule="auto"/>
        <w:ind w:firstLine="720"/>
        <w:contextualSpacing/>
        <w:jc w:val="both"/>
        <w:rPr>
          <w:rFonts w:ascii="Times New Roman" w:hAnsi="Times New Roman"/>
          <w:sz w:val="28"/>
          <w:szCs w:val="28"/>
        </w:rPr>
      </w:pPr>
    </w:p>
    <w:p w:rsidR="00B07A30" w:rsidRPr="00FD00DE" w:rsidRDefault="00B07A30" w:rsidP="00E374B6">
      <w:pPr>
        <w:spacing w:after="0" w:line="276" w:lineRule="auto"/>
        <w:ind w:firstLine="720"/>
        <w:jc w:val="both"/>
        <w:rPr>
          <w:rFonts w:ascii="Times New Roman" w:hAnsi="Times New Roman"/>
          <w:sz w:val="28"/>
          <w:szCs w:val="28"/>
          <w:lang w:eastAsia="ru-RU"/>
        </w:rPr>
      </w:pPr>
      <w:r>
        <w:rPr>
          <w:rFonts w:ascii="Times New Roman" w:hAnsi="Times New Roman"/>
          <w:b/>
          <w:bCs/>
          <w:color w:val="000000"/>
          <w:sz w:val="28"/>
          <w:szCs w:val="28"/>
          <w:lang w:eastAsia="ru-RU"/>
        </w:rPr>
        <w:t>Правовая основа государственного вмешательства</w:t>
      </w:r>
    </w:p>
    <w:p w:rsidR="00B07A30" w:rsidRPr="00AD64C6" w:rsidRDefault="00B07A30" w:rsidP="00E374B6">
      <w:pPr>
        <w:autoSpaceDE w:val="0"/>
        <w:autoSpaceDN w:val="0"/>
        <w:adjustRightInd w:val="0"/>
        <w:spacing w:line="276" w:lineRule="auto"/>
        <w:ind w:firstLine="709"/>
        <w:contextualSpacing/>
        <w:jc w:val="both"/>
        <w:rPr>
          <w:rFonts w:ascii="Times New Roman" w:hAnsi="Times New Roman"/>
          <w:sz w:val="28"/>
          <w:szCs w:val="28"/>
        </w:rPr>
      </w:pPr>
      <w:r w:rsidRPr="00AD64C6">
        <w:rPr>
          <w:rFonts w:ascii="Times New Roman" w:hAnsi="Times New Roman"/>
          <w:sz w:val="28"/>
          <w:szCs w:val="28"/>
        </w:rPr>
        <w:t>На сегодняшний день, в Трудовом кодексе Кыргызской Республики предусмотрено регулирование труда надомников.</w:t>
      </w:r>
    </w:p>
    <w:p w:rsidR="00B07A30" w:rsidRPr="00AD64C6" w:rsidRDefault="00B07A30" w:rsidP="00E374B6">
      <w:pPr>
        <w:autoSpaceDE w:val="0"/>
        <w:autoSpaceDN w:val="0"/>
        <w:adjustRightInd w:val="0"/>
        <w:spacing w:line="276" w:lineRule="auto"/>
        <w:ind w:firstLine="709"/>
        <w:contextualSpacing/>
        <w:jc w:val="both"/>
        <w:rPr>
          <w:rFonts w:ascii="Times New Roman" w:hAnsi="Times New Roman"/>
          <w:sz w:val="28"/>
          <w:szCs w:val="28"/>
        </w:rPr>
      </w:pPr>
      <w:r w:rsidRPr="00AD64C6">
        <w:rPr>
          <w:rFonts w:ascii="Times New Roman" w:hAnsi="Times New Roman"/>
          <w:sz w:val="28"/>
          <w:szCs w:val="28"/>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w:t>
      </w:r>
    </w:p>
    <w:p w:rsidR="00B07A30" w:rsidRPr="00AD64C6" w:rsidRDefault="00B07A30" w:rsidP="00E374B6">
      <w:pPr>
        <w:autoSpaceDE w:val="0"/>
        <w:autoSpaceDN w:val="0"/>
        <w:adjustRightInd w:val="0"/>
        <w:spacing w:line="276" w:lineRule="auto"/>
        <w:ind w:firstLine="709"/>
        <w:contextualSpacing/>
        <w:jc w:val="both"/>
        <w:rPr>
          <w:rFonts w:ascii="Times New Roman" w:hAnsi="Times New Roman"/>
          <w:sz w:val="28"/>
          <w:szCs w:val="28"/>
        </w:rPr>
      </w:pPr>
      <w:r w:rsidRPr="00AD64C6">
        <w:rPr>
          <w:rFonts w:ascii="Times New Roman" w:hAnsi="Times New Roman"/>
          <w:sz w:val="28"/>
          <w:szCs w:val="28"/>
        </w:rPr>
        <w:t xml:space="preserve">Дистанционной работой </w:t>
      </w:r>
      <w:r w:rsidRPr="00AD64C6">
        <w:rPr>
          <w:rFonts w:ascii="Times New Roman" w:hAnsi="Times New Roman"/>
          <w:bCs/>
          <w:sz w:val="28"/>
          <w:szCs w:val="28"/>
        </w:rPr>
        <w:t xml:space="preserve">считается работа, </w:t>
      </w:r>
      <w:r w:rsidRPr="00AD64C6">
        <w:rPr>
          <w:rFonts w:ascii="Times New Roman" w:hAnsi="Times New Roman"/>
          <w:sz w:val="28"/>
          <w:szCs w:val="28"/>
        </w:rPr>
        <w:t xml:space="preserve">которую работник выполняет вне места нахождения работодателя с использованием для выполнения этой работы и осуществления взаимодействия с работодателем информационно-коммуникационных технологий. </w:t>
      </w:r>
    </w:p>
    <w:p w:rsidR="00B07A30" w:rsidRPr="00AD64C6" w:rsidRDefault="00B07A30" w:rsidP="00E374B6">
      <w:pPr>
        <w:autoSpaceDE w:val="0"/>
        <w:autoSpaceDN w:val="0"/>
        <w:adjustRightInd w:val="0"/>
        <w:spacing w:line="276" w:lineRule="auto"/>
        <w:ind w:firstLine="709"/>
        <w:contextualSpacing/>
        <w:jc w:val="both"/>
        <w:rPr>
          <w:rFonts w:ascii="Times New Roman" w:hAnsi="Times New Roman"/>
          <w:sz w:val="28"/>
          <w:szCs w:val="28"/>
        </w:rPr>
      </w:pPr>
      <w:r w:rsidRPr="00AD64C6">
        <w:rPr>
          <w:rFonts w:ascii="Times New Roman" w:hAnsi="Times New Roman"/>
          <w:sz w:val="28"/>
          <w:szCs w:val="28"/>
        </w:rPr>
        <w:t xml:space="preserve">В отличие от работников-надомников, которые выполняют работу по месту своего жительства вне помещений работодателя, работник, осуществляющий дистанционную работу, может выполнять поручаемую </w:t>
      </w:r>
      <w:r w:rsidRPr="00AD64C6">
        <w:rPr>
          <w:rFonts w:ascii="Times New Roman" w:hAnsi="Times New Roman"/>
          <w:sz w:val="28"/>
          <w:szCs w:val="28"/>
        </w:rPr>
        <w:lastRenderedPageBreak/>
        <w:t>ему работу с использованием информационно-коммуникационных технологий в любом месте, где будет удобно самому работнику.</w:t>
      </w:r>
    </w:p>
    <w:p w:rsidR="00B07A30" w:rsidRPr="00AD64C6" w:rsidRDefault="00B07A30" w:rsidP="00E374B6">
      <w:pPr>
        <w:autoSpaceDE w:val="0"/>
        <w:autoSpaceDN w:val="0"/>
        <w:adjustRightInd w:val="0"/>
        <w:spacing w:line="276" w:lineRule="auto"/>
        <w:ind w:firstLine="709"/>
        <w:contextualSpacing/>
        <w:jc w:val="both"/>
        <w:rPr>
          <w:rFonts w:ascii="Times New Roman" w:hAnsi="Times New Roman"/>
          <w:sz w:val="28"/>
          <w:szCs w:val="28"/>
        </w:rPr>
      </w:pPr>
      <w:r w:rsidRPr="00AD64C6">
        <w:rPr>
          <w:rFonts w:ascii="Times New Roman" w:hAnsi="Times New Roman"/>
          <w:sz w:val="28"/>
          <w:szCs w:val="28"/>
        </w:rPr>
        <w:t xml:space="preserve">Таким образом, нормы регулирования работников надомников не могут быть применимы для регулирования труда работников, осуществляющих дистанционную работу. </w:t>
      </w:r>
    </w:p>
    <w:p w:rsidR="00B07A30" w:rsidRDefault="00B07A30" w:rsidP="00E374B6">
      <w:pPr>
        <w:spacing w:after="0" w:line="276" w:lineRule="auto"/>
        <w:ind w:firstLine="709"/>
        <w:contextualSpacing/>
        <w:jc w:val="both"/>
        <w:rPr>
          <w:rFonts w:ascii="Times New Roman" w:hAnsi="Times New Roman"/>
          <w:bCs/>
          <w:color w:val="000000"/>
          <w:sz w:val="28"/>
          <w:szCs w:val="28"/>
          <w:lang w:eastAsia="ru-RU"/>
        </w:rPr>
      </w:pPr>
      <w:r w:rsidRPr="00222A5C">
        <w:rPr>
          <w:rFonts w:ascii="Times New Roman" w:hAnsi="Times New Roman"/>
          <w:bCs/>
          <w:color w:val="000000"/>
          <w:sz w:val="28"/>
          <w:szCs w:val="28"/>
          <w:lang w:eastAsia="ru-RU"/>
        </w:rPr>
        <w:t xml:space="preserve">На основании изложенного </w:t>
      </w:r>
      <w:r>
        <w:rPr>
          <w:rFonts w:ascii="Times New Roman" w:hAnsi="Times New Roman"/>
          <w:bCs/>
          <w:color w:val="000000"/>
          <w:sz w:val="28"/>
          <w:szCs w:val="28"/>
          <w:lang w:eastAsia="ru-RU"/>
        </w:rPr>
        <w:t>считаем, что необходимо внесение поправок в Трудовой кодекс Кыргызской Республики относительно организации дистанционного труда.</w:t>
      </w:r>
    </w:p>
    <w:p w:rsidR="00B07A30" w:rsidRDefault="00B07A30" w:rsidP="00E374B6">
      <w:pPr>
        <w:spacing w:after="0" w:line="276" w:lineRule="auto"/>
        <w:ind w:firstLine="708"/>
        <w:jc w:val="both"/>
        <w:rPr>
          <w:rFonts w:ascii="Times New Roman" w:hAnsi="Times New Roman"/>
          <w:bCs/>
          <w:color w:val="000000"/>
          <w:sz w:val="28"/>
          <w:szCs w:val="28"/>
          <w:lang w:eastAsia="ru-RU"/>
        </w:rPr>
      </w:pPr>
    </w:p>
    <w:p w:rsidR="00CD0A1F" w:rsidRDefault="00B07A30" w:rsidP="00E374B6">
      <w:pPr>
        <w:spacing w:after="0" w:line="276" w:lineRule="auto"/>
        <w:ind w:firstLine="708"/>
        <w:jc w:val="both"/>
        <w:rPr>
          <w:rFonts w:ascii="Times New Roman" w:hAnsi="Times New Roman"/>
          <w:b/>
          <w:bCs/>
          <w:color w:val="000000"/>
          <w:sz w:val="28"/>
          <w:szCs w:val="28"/>
          <w:lang w:eastAsia="ru-RU"/>
        </w:rPr>
      </w:pPr>
      <w:r w:rsidRPr="00FD00DE">
        <w:rPr>
          <w:rFonts w:ascii="Times New Roman" w:hAnsi="Times New Roman"/>
          <w:b/>
          <w:bCs/>
          <w:color w:val="000000"/>
          <w:sz w:val="28"/>
          <w:szCs w:val="28"/>
          <w:lang w:eastAsia="ru-RU"/>
        </w:rPr>
        <w:t xml:space="preserve">Международный </w:t>
      </w:r>
      <w:r w:rsidR="00CD0A1F">
        <w:rPr>
          <w:rFonts w:ascii="Times New Roman" w:hAnsi="Times New Roman"/>
          <w:b/>
          <w:bCs/>
          <w:color w:val="000000"/>
          <w:sz w:val="28"/>
          <w:szCs w:val="28"/>
          <w:lang w:eastAsia="ru-RU"/>
        </w:rPr>
        <w:t>опыт</w:t>
      </w:r>
    </w:p>
    <w:p w:rsidR="00CD0A1F" w:rsidRPr="00CD0A1F" w:rsidRDefault="00CD0A1F" w:rsidP="00E374B6">
      <w:pPr>
        <w:spacing w:after="0" w:line="276" w:lineRule="auto"/>
        <w:ind w:firstLine="708"/>
        <w:jc w:val="both"/>
        <w:rPr>
          <w:rFonts w:ascii="Times New Roman" w:hAnsi="Times New Roman"/>
          <w:sz w:val="28"/>
          <w:szCs w:val="28"/>
          <w:lang w:eastAsia="ru-RU"/>
        </w:rPr>
      </w:pPr>
    </w:p>
    <w:p w:rsidR="00F80DA0" w:rsidRDefault="00CD0A1F" w:rsidP="005B2E19">
      <w:pPr>
        <w:spacing w:after="0" w:line="276" w:lineRule="auto"/>
        <w:ind w:firstLine="851"/>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Республика</w:t>
      </w:r>
      <w:r w:rsidRPr="00945BC3">
        <w:rPr>
          <w:rFonts w:ascii="Times New Roman" w:eastAsia="Times New Roman" w:hAnsi="Times New Roman"/>
          <w:b/>
          <w:bCs/>
          <w:sz w:val="28"/>
          <w:szCs w:val="28"/>
          <w:lang w:eastAsia="ru-RU"/>
        </w:rPr>
        <w:t xml:space="preserve"> Армения</w:t>
      </w:r>
    </w:p>
    <w:p w:rsidR="00CD0A1F" w:rsidRDefault="00CD0A1F" w:rsidP="00E374B6">
      <w:pPr>
        <w:spacing w:after="0" w:line="276" w:lineRule="auto"/>
        <w:ind w:firstLine="851"/>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945BC3">
        <w:rPr>
          <w:rFonts w:ascii="Times New Roman" w:eastAsia="Times New Roman" w:hAnsi="Times New Roman"/>
          <w:bCs/>
          <w:sz w:val="28"/>
          <w:szCs w:val="28"/>
          <w:lang w:eastAsia="ru-RU"/>
        </w:rPr>
        <w:t>оложен</w:t>
      </w:r>
      <w:r>
        <w:rPr>
          <w:rFonts w:ascii="Times New Roman" w:eastAsia="Times New Roman" w:hAnsi="Times New Roman"/>
          <w:bCs/>
          <w:sz w:val="28"/>
          <w:szCs w:val="28"/>
          <w:lang w:eastAsia="ru-RU"/>
        </w:rPr>
        <w:t>ия, регулирующие в</w:t>
      </w:r>
      <w:r w:rsidRPr="00945BC3">
        <w:rPr>
          <w:rFonts w:ascii="Times New Roman" w:eastAsia="Times New Roman" w:hAnsi="Times New Roman"/>
          <w:bCs/>
          <w:sz w:val="28"/>
          <w:szCs w:val="28"/>
          <w:lang w:eastAsia="ru-RU"/>
        </w:rPr>
        <w:t xml:space="preserve"> Республике Армения </w:t>
      </w:r>
      <w:r>
        <w:rPr>
          <w:rFonts w:ascii="Times New Roman" w:eastAsia="Times New Roman" w:hAnsi="Times New Roman"/>
          <w:bCs/>
          <w:sz w:val="28"/>
          <w:szCs w:val="28"/>
          <w:lang w:eastAsia="ru-RU"/>
        </w:rPr>
        <w:t>выполнение работы дистанционно, применяются с мая 2020 года.</w:t>
      </w:r>
    </w:p>
    <w:p w:rsidR="00CD0A1F" w:rsidRPr="00945BC3" w:rsidRDefault="00CD0A1F" w:rsidP="00E374B6">
      <w:pPr>
        <w:spacing w:after="0" w:line="276" w:lineRule="auto"/>
        <w:ind w:firstLine="851"/>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w:t>
      </w:r>
      <w:r w:rsidRPr="00945BC3">
        <w:rPr>
          <w:rFonts w:ascii="Times New Roman" w:eastAsia="Times New Roman" w:hAnsi="Times New Roman"/>
          <w:bCs/>
          <w:sz w:val="28"/>
          <w:szCs w:val="28"/>
          <w:lang w:eastAsia="ru-RU"/>
        </w:rPr>
        <w:t xml:space="preserve"> частности</w:t>
      </w:r>
      <w:r>
        <w:rPr>
          <w:rFonts w:ascii="Times New Roman" w:eastAsia="Times New Roman" w:hAnsi="Times New Roman"/>
          <w:bCs/>
          <w:sz w:val="28"/>
          <w:szCs w:val="28"/>
          <w:lang w:eastAsia="ru-RU"/>
        </w:rPr>
        <w:t>,</w:t>
      </w:r>
      <w:r w:rsidRPr="00945BC3">
        <w:rPr>
          <w:rFonts w:ascii="Times New Roman" w:eastAsia="Times New Roman" w:hAnsi="Times New Roman"/>
          <w:bCs/>
          <w:sz w:val="28"/>
          <w:szCs w:val="28"/>
          <w:lang w:eastAsia="ru-RU"/>
        </w:rPr>
        <w:t xml:space="preserve"> в апреле 2020 года Трудовой</w:t>
      </w:r>
      <w:r>
        <w:rPr>
          <w:rFonts w:ascii="Times New Roman" w:eastAsia="Times New Roman" w:hAnsi="Times New Roman"/>
          <w:bCs/>
          <w:sz w:val="28"/>
          <w:szCs w:val="28"/>
          <w:lang w:eastAsia="ru-RU"/>
        </w:rPr>
        <w:t xml:space="preserve"> кодекс Республики Армения</w:t>
      </w:r>
      <w:r w:rsidRPr="00945BC3">
        <w:rPr>
          <w:rFonts w:ascii="Times New Roman" w:eastAsia="Times New Roman" w:hAnsi="Times New Roman"/>
          <w:bCs/>
          <w:sz w:val="28"/>
          <w:szCs w:val="28"/>
          <w:lang w:eastAsia="ru-RU"/>
        </w:rPr>
        <w:t xml:space="preserve"> был дополнен </w:t>
      </w:r>
      <w:r>
        <w:rPr>
          <w:rFonts w:ascii="Times New Roman" w:eastAsia="Times New Roman" w:hAnsi="Times New Roman"/>
          <w:bCs/>
          <w:sz w:val="28"/>
          <w:szCs w:val="28"/>
          <w:lang w:eastAsia="ru-RU"/>
        </w:rPr>
        <w:t>нормами</w:t>
      </w:r>
      <w:r w:rsidRPr="00945BC3">
        <w:rPr>
          <w:rFonts w:ascii="Times New Roman" w:eastAsia="Times New Roman" w:hAnsi="Times New Roman"/>
          <w:bCs/>
          <w:sz w:val="28"/>
          <w:szCs w:val="28"/>
          <w:lang w:eastAsia="ru-RU"/>
        </w:rPr>
        <w:t>, регулиру</w:t>
      </w:r>
      <w:r>
        <w:rPr>
          <w:rFonts w:ascii="Times New Roman" w:eastAsia="Times New Roman" w:hAnsi="Times New Roman"/>
          <w:bCs/>
          <w:sz w:val="28"/>
          <w:szCs w:val="28"/>
          <w:lang w:eastAsia="ru-RU"/>
        </w:rPr>
        <w:t>ющими дистанционную</w:t>
      </w:r>
      <w:r w:rsidRPr="00945BC3">
        <w:rPr>
          <w:rFonts w:ascii="Times New Roman" w:eastAsia="Times New Roman" w:hAnsi="Times New Roman"/>
          <w:bCs/>
          <w:sz w:val="28"/>
          <w:szCs w:val="28"/>
          <w:lang w:eastAsia="ru-RU"/>
        </w:rPr>
        <w:t xml:space="preserve"> работ</w:t>
      </w:r>
      <w:r>
        <w:rPr>
          <w:rFonts w:ascii="Times New Roman" w:eastAsia="Times New Roman" w:hAnsi="Times New Roman"/>
          <w:bCs/>
          <w:sz w:val="28"/>
          <w:szCs w:val="28"/>
          <w:lang w:eastAsia="ru-RU"/>
        </w:rPr>
        <w:t>у</w:t>
      </w:r>
      <w:r w:rsidRPr="00945BC3">
        <w:rPr>
          <w:rFonts w:ascii="Times New Roman" w:eastAsia="Times New Roman" w:hAnsi="Times New Roman"/>
          <w:bCs/>
          <w:sz w:val="28"/>
          <w:szCs w:val="28"/>
          <w:lang w:eastAsia="ru-RU"/>
        </w:rPr>
        <w:t>, выполняем</w:t>
      </w:r>
      <w:r>
        <w:rPr>
          <w:rFonts w:ascii="Times New Roman" w:eastAsia="Times New Roman" w:hAnsi="Times New Roman"/>
          <w:bCs/>
          <w:sz w:val="28"/>
          <w:szCs w:val="28"/>
          <w:lang w:eastAsia="ru-RU"/>
        </w:rPr>
        <w:t>ую</w:t>
      </w:r>
      <w:r w:rsidRPr="00945BC3">
        <w:rPr>
          <w:rFonts w:ascii="Times New Roman" w:eastAsia="Times New Roman" w:hAnsi="Times New Roman"/>
          <w:bCs/>
          <w:sz w:val="28"/>
          <w:szCs w:val="28"/>
          <w:lang w:eastAsia="ru-RU"/>
        </w:rPr>
        <w:t xml:space="preserve"> в период предотвращения стихийных</w:t>
      </w:r>
      <w:r>
        <w:rPr>
          <w:rFonts w:ascii="Times New Roman" w:eastAsia="Times New Roman" w:hAnsi="Times New Roman"/>
          <w:bCs/>
          <w:sz w:val="28"/>
          <w:szCs w:val="28"/>
          <w:lang w:eastAsia="ru-RU"/>
        </w:rPr>
        <w:t xml:space="preserve"> </w:t>
      </w:r>
      <w:r w:rsidRPr="00945BC3">
        <w:rPr>
          <w:rFonts w:ascii="Times New Roman" w:eastAsia="Times New Roman" w:hAnsi="Times New Roman"/>
          <w:bCs/>
          <w:sz w:val="28"/>
          <w:szCs w:val="28"/>
          <w:lang w:eastAsia="ru-RU"/>
        </w:rPr>
        <w:t>бедствий, технологических катастроф, эпидемий, несчастных случаев, пожаров</w:t>
      </w:r>
      <w:r>
        <w:rPr>
          <w:rFonts w:ascii="Times New Roman" w:eastAsia="Times New Roman" w:hAnsi="Times New Roman"/>
          <w:bCs/>
          <w:sz w:val="28"/>
          <w:szCs w:val="28"/>
          <w:lang w:eastAsia="ru-RU"/>
        </w:rPr>
        <w:t xml:space="preserve"> </w:t>
      </w:r>
      <w:r w:rsidRPr="00945BC3">
        <w:rPr>
          <w:rFonts w:ascii="Times New Roman" w:eastAsia="Times New Roman" w:hAnsi="Times New Roman"/>
          <w:bCs/>
          <w:sz w:val="28"/>
          <w:szCs w:val="28"/>
          <w:lang w:eastAsia="ru-RU"/>
        </w:rPr>
        <w:t xml:space="preserve">и других чрезвычайных ситуаций </w:t>
      </w:r>
      <w:r>
        <w:rPr>
          <w:rFonts w:ascii="Times New Roman" w:eastAsia="Times New Roman" w:hAnsi="Times New Roman"/>
          <w:bCs/>
          <w:sz w:val="28"/>
          <w:szCs w:val="28"/>
          <w:lang w:eastAsia="ru-RU"/>
        </w:rPr>
        <w:t xml:space="preserve"> </w:t>
      </w:r>
      <w:r w:rsidRPr="00945BC3">
        <w:rPr>
          <w:rFonts w:ascii="Times New Roman" w:eastAsia="Times New Roman" w:hAnsi="Times New Roman"/>
          <w:bCs/>
          <w:sz w:val="28"/>
          <w:szCs w:val="28"/>
          <w:lang w:eastAsia="ru-RU"/>
        </w:rPr>
        <w:t>или в период немедленного устранения их</w:t>
      </w:r>
      <w:r>
        <w:rPr>
          <w:rFonts w:ascii="Times New Roman" w:eastAsia="Times New Roman" w:hAnsi="Times New Roman"/>
          <w:bCs/>
          <w:sz w:val="28"/>
          <w:szCs w:val="28"/>
          <w:lang w:eastAsia="ru-RU"/>
        </w:rPr>
        <w:t xml:space="preserve"> </w:t>
      </w:r>
      <w:r w:rsidRPr="00945BC3">
        <w:rPr>
          <w:rFonts w:ascii="Times New Roman" w:eastAsia="Times New Roman" w:hAnsi="Times New Roman"/>
          <w:bCs/>
          <w:sz w:val="28"/>
          <w:szCs w:val="28"/>
          <w:lang w:eastAsia="ru-RU"/>
        </w:rPr>
        <w:t>последствий.</w:t>
      </w:r>
    </w:p>
    <w:p w:rsidR="00CD0A1F" w:rsidRPr="00945BC3" w:rsidRDefault="00CD0A1F" w:rsidP="00E374B6">
      <w:pPr>
        <w:spacing w:after="0" w:line="276" w:lineRule="auto"/>
        <w:ind w:firstLine="851"/>
        <w:contextualSpacing/>
        <w:jc w:val="both"/>
        <w:rPr>
          <w:rFonts w:ascii="Times New Roman" w:eastAsia="Times New Roman" w:hAnsi="Times New Roman"/>
          <w:bCs/>
          <w:sz w:val="28"/>
          <w:szCs w:val="28"/>
          <w:lang w:eastAsia="ru-RU"/>
        </w:rPr>
      </w:pPr>
      <w:r w:rsidRPr="00945BC3">
        <w:rPr>
          <w:rFonts w:ascii="Times New Roman" w:eastAsia="Times New Roman" w:hAnsi="Times New Roman"/>
          <w:bCs/>
          <w:sz w:val="28"/>
          <w:szCs w:val="28"/>
          <w:lang w:eastAsia="ru-RU"/>
        </w:rPr>
        <w:t>Следует отметить, что для дистанционной работы, вне</w:t>
      </w:r>
      <w:r>
        <w:rPr>
          <w:rFonts w:ascii="Times New Roman" w:eastAsia="Times New Roman" w:hAnsi="Times New Roman"/>
          <w:bCs/>
          <w:sz w:val="28"/>
          <w:szCs w:val="28"/>
          <w:lang w:eastAsia="ru-RU"/>
        </w:rPr>
        <w:t xml:space="preserve"> </w:t>
      </w:r>
      <w:r w:rsidRPr="00945BC3">
        <w:rPr>
          <w:rFonts w:ascii="Times New Roman" w:eastAsia="Times New Roman" w:hAnsi="Times New Roman"/>
          <w:bCs/>
          <w:sz w:val="28"/>
          <w:szCs w:val="28"/>
          <w:lang w:eastAsia="ru-RU"/>
        </w:rPr>
        <w:t>вышепереч</w:t>
      </w:r>
      <w:r>
        <w:rPr>
          <w:rFonts w:ascii="Times New Roman" w:eastAsia="Times New Roman" w:hAnsi="Times New Roman"/>
          <w:bCs/>
          <w:sz w:val="28"/>
          <w:szCs w:val="28"/>
          <w:lang w:eastAsia="ru-RU"/>
        </w:rPr>
        <w:t xml:space="preserve">исленных периодов в Армении </w:t>
      </w:r>
      <w:r w:rsidRPr="00945BC3">
        <w:rPr>
          <w:rFonts w:ascii="Times New Roman" w:eastAsia="Times New Roman" w:hAnsi="Times New Roman"/>
          <w:bCs/>
          <w:sz w:val="28"/>
          <w:szCs w:val="28"/>
          <w:lang w:eastAsia="ru-RU"/>
        </w:rPr>
        <w:t>регулировани</w:t>
      </w:r>
      <w:r>
        <w:rPr>
          <w:rFonts w:ascii="Times New Roman" w:eastAsia="Times New Roman" w:hAnsi="Times New Roman"/>
          <w:bCs/>
          <w:sz w:val="28"/>
          <w:szCs w:val="28"/>
          <w:lang w:eastAsia="ru-RU"/>
        </w:rPr>
        <w:t>е отсутствует</w:t>
      </w:r>
      <w:r w:rsidRPr="00945BC3">
        <w:rPr>
          <w:rFonts w:ascii="Times New Roman" w:eastAsia="Times New Roman" w:hAnsi="Times New Roman"/>
          <w:bCs/>
          <w:sz w:val="28"/>
          <w:szCs w:val="28"/>
          <w:lang w:eastAsia="ru-RU"/>
        </w:rPr>
        <w:t>.</w:t>
      </w:r>
    </w:p>
    <w:p w:rsidR="00CD0A1F" w:rsidRDefault="00CD0A1F" w:rsidP="00E374B6">
      <w:pPr>
        <w:spacing w:after="0" w:line="276" w:lineRule="auto"/>
        <w:ind w:firstLine="851"/>
        <w:contextualSpacing/>
        <w:jc w:val="both"/>
        <w:rPr>
          <w:rFonts w:ascii="Times New Roman" w:eastAsia="Times New Roman" w:hAnsi="Times New Roman"/>
          <w:bCs/>
          <w:sz w:val="28"/>
          <w:szCs w:val="28"/>
          <w:lang w:eastAsia="ru-RU"/>
        </w:rPr>
      </w:pPr>
      <w:r w:rsidRPr="00945BC3">
        <w:rPr>
          <w:rFonts w:ascii="Times New Roman" w:eastAsia="Times New Roman" w:hAnsi="Times New Roman"/>
          <w:bCs/>
          <w:sz w:val="28"/>
          <w:szCs w:val="28"/>
          <w:lang w:eastAsia="ru-RU"/>
        </w:rPr>
        <w:t>В частности, определено</w:t>
      </w:r>
      <w:r>
        <w:rPr>
          <w:rFonts w:ascii="Times New Roman" w:eastAsia="Times New Roman" w:hAnsi="Times New Roman"/>
          <w:bCs/>
          <w:sz w:val="28"/>
          <w:szCs w:val="28"/>
          <w:lang w:eastAsia="ru-RU"/>
        </w:rPr>
        <w:t xml:space="preserve"> следующее</w:t>
      </w:r>
      <w:r w:rsidRPr="00945BC3">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p>
    <w:p w:rsidR="00CD0A1F" w:rsidRDefault="00CD0A1F" w:rsidP="00E374B6">
      <w:pPr>
        <w:spacing w:after="0" w:line="276" w:lineRule="auto"/>
        <w:ind w:firstLine="851"/>
        <w:contextualSpacing/>
        <w:jc w:val="both"/>
        <w:rPr>
          <w:rFonts w:ascii="Times New Roman" w:eastAsia="Times New Roman" w:hAnsi="Times New Roman"/>
          <w:bCs/>
          <w:sz w:val="28"/>
          <w:szCs w:val="28"/>
          <w:lang w:eastAsia="ru-RU"/>
        </w:rPr>
      </w:pPr>
      <w:r w:rsidRPr="00945BC3">
        <w:rPr>
          <w:rFonts w:ascii="Times New Roman" w:eastAsia="Times New Roman" w:hAnsi="Times New Roman"/>
          <w:bCs/>
          <w:sz w:val="28"/>
          <w:szCs w:val="28"/>
          <w:lang w:eastAsia="ru-RU"/>
        </w:rPr>
        <w:t>Дистанционная работа - это работа, выполняемая с нерабочего места в</w:t>
      </w:r>
      <w:r>
        <w:rPr>
          <w:rFonts w:ascii="Times New Roman" w:eastAsia="Times New Roman" w:hAnsi="Times New Roman"/>
          <w:bCs/>
          <w:sz w:val="28"/>
          <w:szCs w:val="28"/>
          <w:lang w:eastAsia="ru-RU"/>
        </w:rPr>
        <w:t xml:space="preserve"> </w:t>
      </w:r>
      <w:r w:rsidRPr="00945BC3">
        <w:rPr>
          <w:rFonts w:ascii="Times New Roman" w:eastAsia="Times New Roman" w:hAnsi="Times New Roman"/>
          <w:bCs/>
          <w:sz w:val="28"/>
          <w:szCs w:val="28"/>
          <w:lang w:eastAsia="ru-RU"/>
        </w:rPr>
        <w:t>период предотвращения или немедленного устранения стихийных бедствий,</w:t>
      </w:r>
      <w:r>
        <w:rPr>
          <w:rFonts w:ascii="Times New Roman" w:eastAsia="Times New Roman" w:hAnsi="Times New Roman"/>
          <w:bCs/>
          <w:sz w:val="28"/>
          <w:szCs w:val="28"/>
          <w:lang w:eastAsia="ru-RU"/>
        </w:rPr>
        <w:t xml:space="preserve"> </w:t>
      </w:r>
      <w:r w:rsidRPr="00945BC3">
        <w:rPr>
          <w:rFonts w:ascii="Times New Roman" w:eastAsia="Times New Roman" w:hAnsi="Times New Roman"/>
          <w:bCs/>
          <w:sz w:val="28"/>
          <w:szCs w:val="28"/>
          <w:lang w:eastAsia="ru-RU"/>
        </w:rPr>
        <w:t>технологических катастроф, эпидемий, несчастных случаев, пожаров и других</w:t>
      </w:r>
      <w:r>
        <w:rPr>
          <w:rFonts w:ascii="Times New Roman" w:eastAsia="Times New Roman" w:hAnsi="Times New Roman"/>
          <w:bCs/>
          <w:sz w:val="28"/>
          <w:szCs w:val="28"/>
          <w:lang w:eastAsia="ru-RU"/>
        </w:rPr>
        <w:t xml:space="preserve"> </w:t>
      </w:r>
      <w:r w:rsidRPr="00945BC3">
        <w:rPr>
          <w:rFonts w:ascii="Times New Roman" w:eastAsia="Times New Roman" w:hAnsi="Times New Roman"/>
          <w:bCs/>
          <w:sz w:val="28"/>
          <w:szCs w:val="28"/>
          <w:lang w:eastAsia="ru-RU"/>
        </w:rPr>
        <w:t>чрезвычайных ситуаций, в случае, если невозможно обеспечить выполнение</w:t>
      </w:r>
      <w:r>
        <w:rPr>
          <w:rFonts w:ascii="Times New Roman" w:eastAsia="Times New Roman" w:hAnsi="Times New Roman"/>
          <w:bCs/>
          <w:sz w:val="28"/>
          <w:szCs w:val="28"/>
          <w:lang w:eastAsia="ru-RU"/>
        </w:rPr>
        <w:t xml:space="preserve"> </w:t>
      </w:r>
      <w:r w:rsidRPr="00945BC3">
        <w:rPr>
          <w:rFonts w:ascii="Times New Roman" w:eastAsia="Times New Roman" w:hAnsi="Times New Roman"/>
          <w:bCs/>
          <w:sz w:val="28"/>
          <w:szCs w:val="28"/>
          <w:lang w:eastAsia="ru-RU"/>
        </w:rPr>
        <w:t xml:space="preserve">такой работы на рабочем месте. </w:t>
      </w:r>
    </w:p>
    <w:p w:rsidR="00CD0A1F" w:rsidRPr="00945BC3" w:rsidRDefault="00CD0A1F" w:rsidP="00E374B6">
      <w:pPr>
        <w:spacing w:after="0" w:line="276" w:lineRule="auto"/>
        <w:ind w:firstLine="851"/>
        <w:contextualSpacing/>
        <w:jc w:val="both"/>
        <w:rPr>
          <w:rFonts w:ascii="Times New Roman" w:eastAsia="Times New Roman" w:hAnsi="Times New Roman"/>
          <w:bCs/>
          <w:sz w:val="28"/>
          <w:szCs w:val="28"/>
          <w:lang w:eastAsia="ru-RU"/>
        </w:rPr>
      </w:pPr>
      <w:r w:rsidRPr="00945BC3">
        <w:rPr>
          <w:rFonts w:ascii="Times New Roman" w:eastAsia="Times New Roman" w:hAnsi="Times New Roman"/>
          <w:bCs/>
          <w:sz w:val="28"/>
          <w:szCs w:val="28"/>
          <w:lang w:eastAsia="ru-RU"/>
        </w:rPr>
        <w:t>Дистанционная работа не считается сменой места работы или сменой иного</w:t>
      </w:r>
      <w:r>
        <w:rPr>
          <w:rFonts w:ascii="Times New Roman" w:eastAsia="Times New Roman" w:hAnsi="Times New Roman"/>
          <w:bCs/>
          <w:sz w:val="28"/>
          <w:szCs w:val="28"/>
          <w:lang w:eastAsia="ru-RU"/>
        </w:rPr>
        <w:t xml:space="preserve"> значимого условия работы.</w:t>
      </w:r>
    </w:p>
    <w:p w:rsidR="00CD0A1F" w:rsidRPr="00945BC3" w:rsidRDefault="00CD0A1F" w:rsidP="00E374B6">
      <w:pPr>
        <w:spacing w:after="0" w:line="276" w:lineRule="auto"/>
        <w:ind w:firstLine="851"/>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w:t>
      </w:r>
      <w:r w:rsidRPr="00945BC3">
        <w:rPr>
          <w:rFonts w:ascii="Times New Roman" w:eastAsia="Times New Roman" w:hAnsi="Times New Roman"/>
          <w:bCs/>
          <w:sz w:val="28"/>
          <w:szCs w:val="28"/>
          <w:lang w:eastAsia="ru-RU"/>
        </w:rPr>
        <w:t xml:space="preserve"> невозможности продолжить работу, предусмотренную</w:t>
      </w:r>
      <w:r>
        <w:rPr>
          <w:rFonts w:ascii="Times New Roman" w:eastAsia="Times New Roman" w:hAnsi="Times New Roman"/>
          <w:bCs/>
          <w:sz w:val="28"/>
          <w:szCs w:val="28"/>
          <w:lang w:eastAsia="ru-RU"/>
        </w:rPr>
        <w:t xml:space="preserve"> трудовым договором,</w:t>
      </w:r>
      <w:r w:rsidRPr="00945BC3">
        <w:rPr>
          <w:rFonts w:ascii="Times New Roman" w:eastAsia="Times New Roman" w:hAnsi="Times New Roman"/>
          <w:bCs/>
          <w:sz w:val="28"/>
          <w:szCs w:val="28"/>
          <w:lang w:eastAsia="ru-RU"/>
        </w:rPr>
        <w:t xml:space="preserve"> в том числе дистанционно, при наличии</w:t>
      </w:r>
      <w:r>
        <w:rPr>
          <w:rFonts w:ascii="Times New Roman" w:eastAsia="Times New Roman" w:hAnsi="Times New Roman"/>
          <w:bCs/>
          <w:sz w:val="28"/>
          <w:szCs w:val="28"/>
          <w:lang w:eastAsia="ru-RU"/>
        </w:rPr>
        <w:t xml:space="preserve"> у работника </w:t>
      </w:r>
      <w:r w:rsidRPr="00945BC3">
        <w:rPr>
          <w:rFonts w:ascii="Times New Roman" w:eastAsia="Times New Roman" w:hAnsi="Times New Roman"/>
          <w:bCs/>
          <w:sz w:val="28"/>
          <w:szCs w:val="28"/>
          <w:lang w:eastAsia="ru-RU"/>
        </w:rPr>
        <w:t>неиспользованного ежегодного отпуска, по желанию: работника работодатель</w:t>
      </w:r>
      <w:r>
        <w:rPr>
          <w:rFonts w:ascii="Times New Roman" w:eastAsia="Times New Roman" w:hAnsi="Times New Roman"/>
          <w:bCs/>
          <w:sz w:val="28"/>
          <w:szCs w:val="28"/>
          <w:lang w:eastAsia="ru-RU"/>
        </w:rPr>
        <w:t xml:space="preserve"> </w:t>
      </w:r>
      <w:r w:rsidRPr="00945BC3">
        <w:rPr>
          <w:rFonts w:ascii="Times New Roman" w:eastAsia="Times New Roman" w:hAnsi="Times New Roman"/>
          <w:bCs/>
          <w:sz w:val="28"/>
          <w:szCs w:val="28"/>
          <w:lang w:eastAsia="ru-RU"/>
        </w:rPr>
        <w:t>предоставляет ему ежегодный отпуск.</w:t>
      </w:r>
    </w:p>
    <w:p w:rsidR="00CD0A1F" w:rsidRPr="00945BC3" w:rsidRDefault="00CD0A1F" w:rsidP="00E374B6">
      <w:pPr>
        <w:spacing w:after="0" w:line="276" w:lineRule="auto"/>
        <w:ind w:firstLine="851"/>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945BC3">
        <w:rPr>
          <w:rFonts w:ascii="Times New Roman" w:eastAsia="Times New Roman" w:hAnsi="Times New Roman"/>
          <w:bCs/>
          <w:sz w:val="28"/>
          <w:szCs w:val="28"/>
          <w:lang w:eastAsia="ru-RU"/>
        </w:rPr>
        <w:t>ри дистанционной работе заработная плата сотрудника сохраняется</w:t>
      </w:r>
      <w:r>
        <w:rPr>
          <w:rFonts w:ascii="Times New Roman" w:eastAsia="Times New Roman" w:hAnsi="Times New Roman"/>
          <w:bCs/>
          <w:sz w:val="28"/>
          <w:szCs w:val="28"/>
          <w:lang w:eastAsia="ru-RU"/>
        </w:rPr>
        <w:t xml:space="preserve"> </w:t>
      </w:r>
      <w:r w:rsidRPr="00945BC3">
        <w:rPr>
          <w:rFonts w:ascii="Times New Roman" w:eastAsia="Times New Roman" w:hAnsi="Times New Roman"/>
          <w:bCs/>
          <w:sz w:val="28"/>
          <w:szCs w:val="28"/>
          <w:lang w:eastAsia="ru-RU"/>
        </w:rPr>
        <w:t>полностью.</w:t>
      </w:r>
    </w:p>
    <w:p w:rsidR="00CD0A1F" w:rsidRPr="00945BC3" w:rsidRDefault="00CD0A1F" w:rsidP="00E374B6">
      <w:pPr>
        <w:spacing w:after="0" w:line="276" w:lineRule="auto"/>
        <w:ind w:firstLine="851"/>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то же время </w:t>
      </w:r>
      <w:r w:rsidRPr="00945BC3">
        <w:rPr>
          <w:rFonts w:ascii="Times New Roman" w:eastAsia="Times New Roman" w:hAnsi="Times New Roman"/>
          <w:bCs/>
          <w:sz w:val="28"/>
          <w:szCs w:val="28"/>
          <w:lang w:eastAsia="ru-RU"/>
        </w:rPr>
        <w:t>в п</w:t>
      </w:r>
      <w:r>
        <w:rPr>
          <w:rFonts w:ascii="Times New Roman" w:eastAsia="Times New Roman" w:hAnsi="Times New Roman"/>
          <w:bCs/>
          <w:sz w:val="28"/>
          <w:szCs w:val="28"/>
          <w:lang w:eastAsia="ru-RU"/>
        </w:rPr>
        <w:t>ериод дистанционной работы сложнее</w:t>
      </w:r>
      <w:r w:rsidRPr="00945BC3">
        <w:rPr>
          <w:rFonts w:ascii="Times New Roman" w:eastAsia="Times New Roman" w:hAnsi="Times New Roman"/>
          <w:bCs/>
          <w:sz w:val="28"/>
          <w:szCs w:val="28"/>
          <w:lang w:eastAsia="ru-RU"/>
        </w:rPr>
        <w:t xml:space="preserve"> обеспеч</w:t>
      </w:r>
      <w:r>
        <w:rPr>
          <w:rFonts w:ascii="Times New Roman" w:eastAsia="Times New Roman" w:hAnsi="Times New Roman"/>
          <w:bCs/>
          <w:sz w:val="28"/>
          <w:szCs w:val="28"/>
          <w:lang w:eastAsia="ru-RU"/>
        </w:rPr>
        <w:t>ить  безопасные условия</w:t>
      </w:r>
      <w:r w:rsidRPr="00945BC3">
        <w:rPr>
          <w:rFonts w:ascii="Times New Roman" w:eastAsia="Times New Roman" w:hAnsi="Times New Roman"/>
          <w:bCs/>
          <w:sz w:val="28"/>
          <w:szCs w:val="28"/>
          <w:lang w:eastAsia="ru-RU"/>
        </w:rPr>
        <w:t xml:space="preserve"> труда (правильное освещение,</w:t>
      </w:r>
      <w:r>
        <w:rPr>
          <w:rFonts w:ascii="Times New Roman" w:eastAsia="Times New Roman" w:hAnsi="Times New Roman"/>
          <w:bCs/>
          <w:sz w:val="28"/>
          <w:szCs w:val="28"/>
          <w:lang w:eastAsia="ru-RU"/>
        </w:rPr>
        <w:t xml:space="preserve"> отопление, вентиляция и т.п.)</w:t>
      </w:r>
    </w:p>
    <w:p w:rsidR="00CD0A1F" w:rsidRDefault="00CD0A1F" w:rsidP="00E374B6">
      <w:pPr>
        <w:spacing w:after="0" w:line="276" w:lineRule="auto"/>
        <w:ind w:firstLine="851"/>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Также сложность представляет выполнение требований по прохождению  </w:t>
      </w:r>
      <w:r w:rsidRPr="00945BC3">
        <w:rPr>
          <w:rFonts w:ascii="Times New Roman" w:eastAsia="Times New Roman" w:hAnsi="Times New Roman"/>
          <w:bCs/>
          <w:sz w:val="28"/>
          <w:szCs w:val="28"/>
          <w:lang w:eastAsia="ru-RU"/>
        </w:rPr>
        <w:t>периодически</w:t>
      </w:r>
      <w:r>
        <w:rPr>
          <w:rFonts w:ascii="Times New Roman" w:eastAsia="Times New Roman" w:hAnsi="Times New Roman"/>
          <w:bCs/>
          <w:sz w:val="28"/>
          <w:szCs w:val="28"/>
          <w:lang w:eastAsia="ru-RU"/>
        </w:rPr>
        <w:t>х</w:t>
      </w:r>
      <w:r w:rsidRPr="00945BC3">
        <w:rPr>
          <w:rFonts w:ascii="Times New Roman" w:eastAsia="Times New Roman" w:hAnsi="Times New Roman"/>
          <w:bCs/>
          <w:sz w:val="28"/>
          <w:szCs w:val="28"/>
          <w:lang w:eastAsia="ru-RU"/>
        </w:rPr>
        <w:t xml:space="preserve"> меди</w:t>
      </w:r>
      <w:r>
        <w:rPr>
          <w:rFonts w:ascii="Times New Roman" w:eastAsia="Times New Roman" w:hAnsi="Times New Roman"/>
          <w:bCs/>
          <w:sz w:val="28"/>
          <w:szCs w:val="28"/>
          <w:lang w:eastAsia="ru-RU"/>
        </w:rPr>
        <w:t xml:space="preserve">цинских осмотров во время работы в целях </w:t>
      </w:r>
      <w:r w:rsidRPr="00945BC3">
        <w:rPr>
          <w:rFonts w:ascii="Times New Roman" w:eastAsia="Times New Roman" w:hAnsi="Times New Roman"/>
          <w:bCs/>
          <w:sz w:val="28"/>
          <w:szCs w:val="28"/>
          <w:lang w:eastAsia="ru-RU"/>
        </w:rPr>
        <w:t>контроля за состоянием здоровья сотрудников и профилактика</w:t>
      </w:r>
      <w:r>
        <w:rPr>
          <w:rFonts w:ascii="Times New Roman" w:eastAsia="Times New Roman" w:hAnsi="Times New Roman"/>
          <w:bCs/>
          <w:sz w:val="28"/>
          <w:szCs w:val="28"/>
          <w:lang w:eastAsia="ru-RU"/>
        </w:rPr>
        <w:t xml:space="preserve"> </w:t>
      </w:r>
      <w:r w:rsidRPr="00945BC3">
        <w:rPr>
          <w:rFonts w:ascii="Times New Roman" w:eastAsia="Times New Roman" w:hAnsi="Times New Roman"/>
          <w:bCs/>
          <w:sz w:val="28"/>
          <w:szCs w:val="28"/>
          <w:lang w:eastAsia="ru-RU"/>
        </w:rPr>
        <w:t>профессиональных заболевани</w:t>
      </w:r>
      <w:r>
        <w:rPr>
          <w:rFonts w:ascii="Times New Roman" w:eastAsia="Times New Roman" w:hAnsi="Times New Roman"/>
          <w:bCs/>
          <w:sz w:val="28"/>
          <w:szCs w:val="28"/>
          <w:lang w:eastAsia="ru-RU"/>
        </w:rPr>
        <w:t>й.</w:t>
      </w:r>
    </w:p>
    <w:p w:rsidR="00F80DA0" w:rsidRPr="00CD0A1F" w:rsidRDefault="00F80DA0" w:rsidP="00E374B6">
      <w:pPr>
        <w:spacing w:after="0" w:line="276" w:lineRule="auto"/>
        <w:ind w:firstLine="851"/>
        <w:contextualSpacing/>
        <w:jc w:val="both"/>
        <w:rPr>
          <w:rFonts w:ascii="Times New Roman" w:eastAsia="Times New Roman" w:hAnsi="Times New Roman"/>
          <w:bCs/>
          <w:sz w:val="28"/>
          <w:szCs w:val="28"/>
          <w:lang w:eastAsia="ru-RU"/>
        </w:rPr>
      </w:pPr>
    </w:p>
    <w:p w:rsidR="00F80DA0" w:rsidRDefault="00CD0A1F" w:rsidP="005B2E19">
      <w:pPr>
        <w:spacing w:after="0" w:line="276" w:lineRule="auto"/>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Республика Беларусь</w:t>
      </w:r>
    </w:p>
    <w:p w:rsidR="00CD0A1F" w:rsidRDefault="00CD0A1F" w:rsidP="00E374B6">
      <w:pPr>
        <w:shd w:val="clear" w:color="auto" w:fill="FFFFFF"/>
        <w:spacing w:after="0" w:line="276" w:lineRule="auto"/>
        <w:ind w:firstLine="851"/>
        <w:contextualSpacing/>
        <w:jc w:val="both"/>
        <w:textAlignment w:val="baseline"/>
        <w:rPr>
          <w:rFonts w:ascii="Times New Roman" w:hAnsi="Times New Roman"/>
          <w:sz w:val="28"/>
          <w:szCs w:val="28"/>
        </w:rPr>
      </w:pPr>
      <w:r>
        <w:rPr>
          <w:rFonts w:ascii="Times New Roman" w:hAnsi="Times New Roman"/>
          <w:sz w:val="28"/>
          <w:szCs w:val="28"/>
        </w:rPr>
        <w:t>В Республике Беларусь с января 2020 года регулированию дистанционных форм труда посвящена отдельная глава Трудового кодекса. В</w:t>
      </w:r>
      <w:r w:rsidRPr="00203FD5">
        <w:rPr>
          <w:rFonts w:ascii="Times New Roman" w:hAnsi="Times New Roman"/>
          <w:sz w:val="28"/>
          <w:szCs w:val="28"/>
        </w:rPr>
        <w:t xml:space="preserve"> </w:t>
      </w:r>
      <w:r>
        <w:rPr>
          <w:rFonts w:ascii="Times New Roman" w:hAnsi="Times New Roman"/>
          <w:sz w:val="28"/>
          <w:szCs w:val="28"/>
        </w:rPr>
        <w:t xml:space="preserve">ней дано понятие «дистанционная работа», определены особенности заключения, изменения, расторжения трудового договора и организации труда. </w:t>
      </w:r>
    </w:p>
    <w:p w:rsidR="00CD0A1F" w:rsidRDefault="00CD0A1F" w:rsidP="00E374B6">
      <w:pPr>
        <w:shd w:val="clear" w:color="auto" w:fill="FFFFFF"/>
        <w:spacing w:after="0" w:line="276" w:lineRule="auto"/>
        <w:ind w:firstLine="851"/>
        <w:contextualSpacing/>
        <w:jc w:val="both"/>
        <w:textAlignment w:val="baseline"/>
        <w:rPr>
          <w:rFonts w:ascii="Times New Roman" w:hAnsi="Times New Roman"/>
          <w:sz w:val="28"/>
          <w:szCs w:val="28"/>
        </w:rPr>
      </w:pPr>
      <w:r>
        <w:rPr>
          <w:rFonts w:ascii="Times New Roman" w:hAnsi="Times New Roman"/>
          <w:sz w:val="28"/>
          <w:szCs w:val="28"/>
        </w:rPr>
        <w:t xml:space="preserve">Дистанционной работой считается работа, которую работник выполняет вне места нахождения нанимателя с использованием для выполнения этой работы и осуществления взаимодействия с нанимателем информационно-коммуникационных технологий. </w:t>
      </w:r>
    </w:p>
    <w:p w:rsidR="00CD0A1F" w:rsidRPr="00F52FE8" w:rsidRDefault="00CD0A1F" w:rsidP="00E374B6">
      <w:pPr>
        <w:spacing w:after="0" w:line="276" w:lineRule="auto"/>
        <w:ind w:firstLine="709"/>
        <w:contextualSpacing/>
        <w:jc w:val="both"/>
        <w:rPr>
          <w:rFonts w:ascii="Times New Roman" w:eastAsia="Times New Roman" w:hAnsi="Times New Roman"/>
          <w:sz w:val="28"/>
          <w:szCs w:val="28"/>
          <w:lang w:eastAsia="ru-RU"/>
        </w:rPr>
      </w:pPr>
      <w:r w:rsidRPr="00F52FE8">
        <w:rPr>
          <w:rFonts w:ascii="Times New Roman" w:eastAsia="Times New Roman" w:hAnsi="Times New Roman"/>
          <w:bCs/>
          <w:sz w:val="28"/>
          <w:szCs w:val="28"/>
          <w:lang w:eastAsia="ru-RU"/>
        </w:rPr>
        <w:t>Отличительной особенностью </w:t>
      </w:r>
      <w:r w:rsidRPr="00F52FE8">
        <w:rPr>
          <w:rFonts w:ascii="Times New Roman" w:eastAsia="Times New Roman" w:hAnsi="Times New Roman"/>
          <w:sz w:val="28"/>
          <w:szCs w:val="28"/>
          <w:lang w:eastAsia="ru-RU"/>
        </w:rPr>
        <w:t>данной формы трудовых отношений является то, что наниматель </w:t>
      </w:r>
      <w:r w:rsidRPr="00F52FE8">
        <w:rPr>
          <w:rFonts w:ascii="Times New Roman" w:eastAsia="Times New Roman" w:hAnsi="Times New Roman"/>
          <w:bCs/>
          <w:sz w:val="28"/>
          <w:szCs w:val="28"/>
          <w:lang w:eastAsia="ru-RU"/>
        </w:rPr>
        <w:t>не создает работнику рабочее место</w:t>
      </w:r>
      <w:r w:rsidRPr="00F52FE8">
        <w:rPr>
          <w:rFonts w:ascii="Times New Roman" w:eastAsia="Times New Roman" w:hAnsi="Times New Roman"/>
          <w:sz w:val="28"/>
          <w:szCs w:val="28"/>
          <w:lang w:eastAsia="ru-RU"/>
        </w:rPr>
        <w:t>, к примеру, непосредственно в офисе или другом помещении. В связи с этим в трудовом договоре обязательно должно быть указано, что работа является дистанционной.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нахождения нанимателя.</w:t>
      </w:r>
    </w:p>
    <w:p w:rsidR="00CD0A1F" w:rsidRPr="00F52FE8" w:rsidRDefault="00CD0A1F" w:rsidP="00E374B6">
      <w:pPr>
        <w:spacing w:after="0" w:line="276" w:lineRule="auto"/>
        <w:ind w:firstLine="709"/>
        <w:contextualSpacing/>
        <w:jc w:val="both"/>
        <w:rPr>
          <w:rFonts w:ascii="Times New Roman" w:eastAsia="Times New Roman" w:hAnsi="Times New Roman"/>
          <w:sz w:val="28"/>
          <w:szCs w:val="28"/>
          <w:lang w:eastAsia="ru-RU"/>
        </w:rPr>
      </w:pPr>
      <w:r w:rsidRPr="00F52FE8">
        <w:rPr>
          <w:rFonts w:ascii="Times New Roman" w:eastAsia="Times New Roman" w:hAnsi="Times New Roman"/>
          <w:sz w:val="28"/>
          <w:szCs w:val="28"/>
          <w:lang w:eastAsia="ru-RU"/>
        </w:rPr>
        <w:t>В отличие от работников-надомников, которые выполняют работу по месту своего жительства или в других помещениях по их выбору вне помещений нанимателя, работник, осуществляющий дистанционную работу, может выполнять поручаемую ему работу с использованием информационно-коммуникационных технологий в любом месте, где будет удобно самому работнику.</w:t>
      </w:r>
    </w:p>
    <w:p w:rsidR="00CD0A1F" w:rsidRPr="00F52FE8" w:rsidRDefault="00CD0A1F" w:rsidP="00E374B6">
      <w:pPr>
        <w:spacing w:after="0" w:line="276" w:lineRule="auto"/>
        <w:ind w:firstLine="709"/>
        <w:contextualSpacing/>
        <w:jc w:val="both"/>
        <w:rPr>
          <w:rFonts w:ascii="Times New Roman" w:eastAsia="Times New Roman" w:hAnsi="Times New Roman"/>
          <w:sz w:val="28"/>
          <w:szCs w:val="28"/>
          <w:lang w:eastAsia="ru-RU"/>
        </w:rPr>
      </w:pPr>
      <w:r w:rsidRPr="00F52FE8">
        <w:rPr>
          <w:rFonts w:ascii="Times New Roman" w:eastAsia="Times New Roman" w:hAnsi="Times New Roman"/>
          <w:sz w:val="28"/>
          <w:szCs w:val="28"/>
          <w:lang w:eastAsia="ru-RU"/>
        </w:rPr>
        <w:t>На работников, осуществляющих дистанционную работу, распространяются общие нормы Трудового кодекса, в том числе в части оплаты труда, продолжительности рабочего времени и времени отдыха, предоставления отпусков, гарантий и компенсаций и т.д.</w:t>
      </w:r>
    </w:p>
    <w:p w:rsidR="00CD0A1F" w:rsidRPr="00F52FE8" w:rsidRDefault="00CD0A1F" w:rsidP="00E374B6">
      <w:pPr>
        <w:spacing w:after="0" w:line="276" w:lineRule="auto"/>
        <w:ind w:firstLine="709"/>
        <w:contextualSpacing/>
        <w:jc w:val="both"/>
        <w:rPr>
          <w:rFonts w:ascii="Times New Roman" w:eastAsia="Times New Roman" w:hAnsi="Times New Roman"/>
          <w:sz w:val="28"/>
          <w:szCs w:val="28"/>
          <w:lang w:eastAsia="ru-RU"/>
        </w:rPr>
      </w:pPr>
      <w:r w:rsidRPr="00F52FE8">
        <w:rPr>
          <w:rFonts w:ascii="Times New Roman" w:eastAsia="Times New Roman" w:hAnsi="Times New Roman"/>
          <w:sz w:val="28"/>
          <w:szCs w:val="28"/>
          <w:lang w:eastAsia="ru-RU"/>
        </w:rPr>
        <w:t>Таким образом, лицам, работающим на дистанции и заключившим трудовой договор, предоставляются все социально-трудовые гарантии, предусмотренные законодательством о труде.</w:t>
      </w:r>
    </w:p>
    <w:p w:rsidR="00CD0A1F" w:rsidRPr="00F52FE8" w:rsidRDefault="00CD0A1F" w:rsidP="00E374B6">
      <w:pPr>
        <w:spacing w:after="0" w:line="276" w:lineRule="auto"/>
        <w:ind w:firstLine="709"/>
        <w:contextualSpacing/>
        <w:jc w:val="both"/>
        <w:rPr>
          <w:rFonts w:ascii="Times New Roman" w:eastAsia="Times New Roman" w:hAnsi="Times New Roman"/>
          <w:bCs/>
          <w:sz w:val="28"/>
          <w:szCs w:val="28"/>
          <w:lang w:eastAsia="ru-RU"/>
        </w:rPr>
      </w:pPr>
      <w:r w:rsidRPr="00F52FE8">
        <w:rPr>
          <w:rFonts w:ascii="Times New Roman" w:eastAsia="Times New Roman" w:hAnsi="Times New Roman"/>
          <w:sz w:val="28"/>
          <w:szCs w:val="28"/>
          <w:lang w:eastAsia="ru-RU"/>
        </w:rPr>
        <w:t>Заключение трудового договора с работником, выполняющим дистанционную работу, допускается только</w:t>
      </w:r>
      <w:r w:rsidRPr="00F52FE8">
        <w:rPr>
          <w:rFonts w:ascii="Times New Roman" w:eastAsia="Times New Roman" w:hAnsi="Times New Roman"/>
          <w:bCs/>
          <w:sz w:val="28"/>
          <w:szCs w:val="28"/>
          <w:lang w:eastAsia="ru-RU"/>
        </w:rPr>
        <w:t> при личном присутствии такого работника.</w:t>
      </w:r>
    </w:p>
    <w:p w:rsidR="00CD0A1F" w:rsidRPr="00F52FE8" w:rsidRDefault="00CD0A1F" w:rsidP="00E374B6">
      <w:pPr>
        <w:spacing w:after="0" w:line="276" w:lineRule="auto"/>
        <w:ind w:firstLine="709"/>
        <w:contextualSpacing/>
        <w:jc w:val="both"/>
        <w:rPr>
          <w:rFonts w:ascii="Times New Roman" w:eastAsia="Times New Roman" w:hAnsi="Times New Roman"/>
          <w:sz w:val="28"/>
          <w:szCs w:val="28"/>
          <w:lang w:eastAsia="ru-RU"/>
        </w:rPr>
      </w:pPr>
      <w:r w:rsidRPr="00F52FE8">
        <w:rPr>
          <w:rFonts w:ascii="Times New Roman" w:eastAsia="Times New Roman" w:hAnsi="Times New Roman"/>
          <w:sz w:val="28"/>
          <w:szCs w:val="28"/>
          <w:lang w:eastAsia="ru-RU"/>
        </w:rPr>
        <w:lastRenderedPageBreak/>
        <w:t>Что касается изменения и прекращения трудового договора с дистанционным работником, то дополнительные соглашения об изменении определенных сторонами условий трудового договора с работником, выполняющим дистанционную работу, могут заключаться путем обмена электронными документами либо при личном присутствии работника.</w:t>
      </w:r>
    </w:p>
    <w:p w:rsidR="00CD0A1F" w:rsidRPr="00F52FE8" w:rsidRDefault="00CD0A1F" w:rsidP="00E374B6">
      <w:pPr>
        <w:spacing w:after="0" w:line="276" w:lineRule="auto"/>
        <w:ind w:firstLine="709"/>
        <w:contextualSpacing/>
        <w:jc w:val="both"/>
        <w:rPr>
          <w:rFonts w:ascii="Times New Roman" w:eastAsia="Times New Roman" w:hAnsi="Times New Roman"/>
          <w:sz w:val="28"/>
          <w:szCs w:val="28"/>
          <w:lang w:eastAsia="ru-RU"/>
        </w:rPr>
      </w:pPr>
      <w:r w:rsidRPr="00F52FE8">
        <w:rPr>
          <w:rFonts w:ascii="Times New Roman" w:eastAsia="Times New Roman" w:hAnsi="Times New Roman"/>
          <w:sz w:val="28"/>
          <w:szCs w:val="28"/>
          <w:lang w:eastAsia="ru-RU"/>
        </w:rPr>
        <w:t>Если дополнительное соглашение об изменении определенных сторонами условий трудового договора заключается путем обмена электронными документами, то наниматель обязан направить </w:t>
      </w:r>
      <w:r w:rsidRPr="00F52FE8">
        <w:rPr>
          <w:rFonts w:ascii="Times New Roman" w:eastAsia="Times New Roman" w:hAnsi="Times New Roman"/>
          <w:bCs/>
          <w:sz w:val="28"/>
          <w:szCs w:val="28"/>
          <w:lang w:eastAsia="ru-RU"/>
        </w:rPr>
        <w:t>в течение двух рабочих дней</w:t>
      </w:r>
      <w:r w:rsidRPr="00F52FE8">
        <w:rPr>
          <w:rFonts w:ascii="Times New Roman" w:eastAsia="Times New Roman" w:hAnsi="Times New Roman"/>
          <w:sz w:val="28"/>
          <w:szCs w:val="28"/>
          <w:lang w:eastAsia="ru-RU"/>
        </w:rPr>
        <w:t> со дня заключения соглашения работнику, выполняющему дистанционную работу, оформленный надлежащим образом экземпляр данного соглашения на бумажном носителе заказным почтовым отправлением с уведомлением о его вручении.</w:t>
      </w:r>
    </w:p>
    <w:p w:rsidR="00CD0A1F" w:rsidRPr="00F52FE8" w:rsidRDefault="00CD0A1F" w:rsidP="00E374B6">
      <w:pPr>
        <w:spacing w:after="0" w:line="276" w:lineRule="auto"/>
        <w:ind w:firstLine="709"/>
        <w:contextualSpacing/>
        <w:jc w:val="both"/>
        <w:rPr>
          <w:rFonts w:ascii="Times New Roman" w:eastAsia="Times New Roman" w:hAnsi="Times New Roman"/>
          <w:sz w:val="28"/>
          <w:szCs w:val="28"/>
          <w:lang w:eastAsia="ru-RU"/>
        </w:rPr>
      </w:pPr>
      <w:r w:rsidRPr="00F52FE8">
        <w:rPr>
          <w:rFonts w:ascii="Times New Roman" w:eastAsia="Times New Roman" w:hAnsi="Times New Roman"/>
          <w:sz w:val="28"/>
          <w:szCs w:val="28"/>
          <w:lang w:eastAsia="ru-RU"/>
        </w:rPr>
        <w:t>Ознакомление работника, выполняющего дистанционную работу, с приказом нанимателя о прекращении трудового договора осуществляется путем обмена электронными документами либо при личном присутствии работника. Если ознакомление работника осуществляется путем обмена электронными документами, наниматель в день прекращения трудового договора обязан направить работнику, выполняющему дистанционную работу, оформленную надлежащим образом копию приказа на бумажном носителе заказным почтовым отправлением с уведомлением о его вручении.</w:t>
      </w:r>
    </w:p>
    <w:p w:rsidR="00CD0A1F" w:rsidRPr="00F52FE8" w:rsidRDefault="00CD0A1F" w:rsidP="00E374B6">
      <w:pPr>
        <w:spacing w:after="0" w:line="276" w:lineRule="auto"/>
        <w:ind w:firstLine="709"/>
        <w:contextualSpacing/>
        <w:jc w:val="both"/>
        <w:rPr>
          <w:rFonts w:ascii="Times New Roman" w:eastAsia="Times New Roman" w:hAnsi="Times New Roman"/>
          <w:sz w:val="28"/>
          <w:szCs w:val="28"/>
          <w:lang w:eastAsia="ru-RU"/>
        </w:rPr>
      </w:pPr>
      <w:r w:rsidRPr="00F52FE8">
        <w:rPr>
          <w:rFonts w:ascii="Times New Roman" w:eastAsia="Times New Roman" w:hAnsi="Times New Roman"/>
          <w:bCs/>
          <w:sz w:val="28"/>
          <w:szCs w:val="28"/>
          <w:lang w:eastAsia="ru-RU"/>
        </w:rPr>
        <w:t>Условия обмена</w:t>
      </w:r>
      <w:r>
        <w:rPr>
          <w:rFonts w:ascii="Times New Roman" w:eastAsia="Times New Roman" w:hAnsi="Times New Roman"/>
          <w:bCs/>
          <w:sz w:val="28"/>
          <w:szCs w:val="28"/>
          <w:lang w:eastAsia="ru-RU"/>
        </w:rPr>
        <w:t xml:space="preserve"> </w:t>
      </w:r>
      <w:r w:rsidRPr="00F52FE8">
        <w:rPr>
          <w:rFonts w:ascii="Times New Roman" w:eastAsia="Times New Roman" w:hAnsi="Times New Roman"/>
          <w:sz w:val="28"/>
          <w:szCs w:val="28"/>
          <w:lang w:eastAsia="ru-RU"/>
        </w:rPr>
        <w:t xml:space="preserve">между нанимателем и работником, выполняющим дистанционную работу, в процессе работы электронными документами или сообщениями в электронном виде (в том числе СМС-сообщениями, файлами </w:t>
      </w:r>
      <w:r>
        <w:rPr>
          <w:rFonts w:ascii="Times New Roman" w:eastAsia="Times New Roman" w:hAnsi="Times New Roman"/>
          <w:sz w:val="28"/>
          <w:szCs w:val="28"/>
          <w:lang w:eastAsia="ru-RU"/>
        </w:rPr>
        <w:br/>
      </w:r>
      <w:r w:rsidRPr="00F52FE8">
        <w:rPr>
          <w:rFonts w:ascii="Times New Roman" w:eastAsia="Times New Roman" w:hAnsi="Times New Roman"/>
          <w:sz w:val="28"/>
          <w:szCs w:val="28"/>
          <w:lang w:eastAsia="ru-RU"/>
        </w:rPr>
        <w:t xml:space="preserve">и записями), содержащими письменные задания, иную информацию для исполнения трудовых обязанностей, результаты выполненной работы, заявления и объяснения работника, уведомления, приказы и иные документы нанимателя, связанные </w:t>
      </w:r>
      <w:r>
        <w:rPr>
          <w:rFonts w:ascii="Times New Roman" w:eastAsia="Times New Roman" w:hAnsi="Times New Roman"/>
          <w:sz w:val="28"/>
          <w:szCs w:val="28"/>
          <w:lang w:eastAsia="ru-RU"/>
        </w:rPr>
        <w:br/>
      </w:r>
      <w:r w:rsidRPr="00F52FE8">
        <w:rPr>
          <w:rFonts w:ascii="Times New Roman" w:eastAsia="Times New Roman" w:hAnsi="Times New Roman"/>
          <w:sz w:val="28"/>
          <w:szCs w:val="28"/>
          <w:lang w:eastAsia="ru-RU"/>
        </w:rPr>
        <w:t>с изменением и прекращением трудового договора, определяются трудовым договором.</w:t>
      </w:r>
    </w:p>
    <w:p w:rsidR="00CD0A1F" w:rsidRPr="00F52FE8" w:rsidRDefault="00CD0A1F" w:rsidP="00E374B6">
      <w:pPr>
        <w:spacing w:after="0" w:line="276" w:lineRule="auto"/>
        <w:ind w:firstLine="709"/>
        <w:contextualSpacing/>
        <w:jc w:val="both"/>
        <w:rPr>
          <w:rFonts w:ascii="Times New Roman" w:eastAsia="Times New Roman" w:hAnsi="Times New Roman"/>
          <w:sz w:val="28"/>
          <w:szCs w:val="28"/>
          <w:lang w:eastAsia="ru-RU"/>
        </w:rPr>
      </w:pPr>
      <w:r w:rsidRPr="00F52FE8">
        <w:rPr>
          <w:rFonts w:ascii="Times New Roman" w:eastAsia="Times New Roman" w:hAnsi="Times New Roman"/>
          <w:sz w:val="28"/>
          <w:szCs w:val="28"/>
          <w:lang w:eastAsia="ru-RU"/>
        </w:rPr>
        <w:t>Способы и периодичность рабочих контактов работника, выполняющего дистанционную работу, с нанимателем также определяются </w:t>
      </w:r>
      <w:r w:rsidRPr="00F52FE8">
        <w:rPr>
          <w:rFonts w:ascii="Times New Roman" w:eastAsia="Times New Roman" w:hAnsi="Times New Roman"/>
          <w:bCs/>
          <w:sz w:val="28"/>
          <w:szCs w:val="28"/>
          <w:lang w:eastAsia="ru-RU"/>
        </w:rPr>
        <w:t>трудовым договором.</w:t>
      </w:r>
    </w:p>
    <w:p w:rsidR="00CD0A1F" w:rsidRPr="00F52FE8" w:rsidRDefault="00CD0A1F" w:rsidP="00E374B6">
      <w:pPr>
        <w:spacing w:after="0" w:line="276" w:lineRule="auto"/>
        <w:ind w:firstLine="709"/>
        <w:contextualSpacing/>
        <w:jc w:val="both"/>
        <w:rPr>
          <w:rFonts w:ascii="Times New Roman" w:eastAsia="Times New Roman" w:hAnsi="Times New Roman"/>
          <w:sz w:val="28"/>
          <w:szCs w:val="28"/>
          <w:lang w:eastAsia="ru-RU"/>
        </w:rPr>
      </w:pPr>
      <w:r w:rsidRPr="00F52FE8">
        <w:rPr>
          <w:rFonts w:ascii="Times New Roman" w:eastAsia="Times New Roman" w:hAnsi="Times New Roman"/>
          <w:sz w:val="28"/>
          <w:szCs w:val="28"/>
          <w:lang w:eastAsia="ru-RU"/>
        </w:rPr>
        <w:t>Письменные задания, иная информация для исполнения трудовых обязанностей, результаты выполненной работы, заявления и объяснения работника, а также иные документы, не требующие ознакомления работника под роспись, могут направляться путем обмена файлами с текстами документов в электронном виде.</w:t>
      </w:r>
    </w:p>
    <w:p w:rsidR="00CD0A1F" w:rsidRPr="00F52FE8" w:rsidRDefault="00CD0A1F" w:rsidP="00E374B6">
      <w:pPr>
        <w:spacing w:after="0" w:line="276" w:lineRule="auto"/>
        <w:ind w:firstLine="709"/>
        <w:contextualSpacing/>
        <w:jc w:val="both"/>
        <w:rPr>
          <w:rFonts w:ascii="Times New Roman" w:eastAsia="Times New Roman" w:hAnsi="Times New Roman"/>
          <w:sz w:val="28"/>
          <w:szCs w:val="28"/>
          <w:lang w:eastAsia="ru-RU"/>
        </w:rPr>
      </w:pPr>
      <w:r w:rsidRPr="00F52FE8">
        <w:rPr>
          <w:rFonts w:ascii="Times New Roman" w:eastAsia="Times New Roman" w:hAnsi="Times New Roman"/>
          <w:sz w:val="28"/>
          <w:szCs w:val="28"/>
          <w:lang w:eastAsia="ru-RU"/>
        </w:rPr>
        <w:lastRenderedPageBreak/>
        <w:t xml:space="preserve">При этом 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файлами с текстами этих документов в электронном виде с обязательным последующим направлением </w:t>
      </w:r>
      <w:r>
        <w:rPr>
          <w:rFonts w:ascii="Times New Roman" w:eastAsia="Times New Roman" w:hAnsi="Times New Roman"/>
          <w:sz w:val="28"/>
          <w:szCs w:val="28"/>
          <w:lang w:eastAsia="ru-RU"/>
        </w:rPr>
        <w:br/>
      </w:r>
      <w:r w:rsidRPr="00F52FE8">
        <w:rPr>
          <w:rFonts w:ascii="Times New Roman" w:eastAsia="Times New Roman" w:hAnsi="Times New Roman"/>
          <w:sz w:val="28"/>
          <w:szCs w:val="28"/>
          <w:lang w:eastAsia="ru-RU"/>
        </w:rPr>
        <w:t>в течение двух рабочих дней работнику копий документов на бумажном носителе заказным почтовым отправлением с уведомлением о его вручении.</w:t>
      </w:r>
    </w:p>
    <w:p w:rsidR="00CD0A1F" w:rsidRPr="00F52FE8" w:rsidRDefault="00CD0A1F" w:rsidP="00E374B6">
      <w:pPr>
        <w:shd w:val="clear" w:color="auto" w:fill="FFFFFF"/>
        <w:spacing w:after="0" w:line="276" w:lineRule="auto"/>
        <w:ind w:firstLine="851"/>
        <w:contextualSpacing/>
        <w:jc w:val="both"/>
        <w:textAlignment w:val="baseline"/>
        <w:rPr>
          <w:rFonts w:ascii="Times New Roman" w:hAnsi="Times New Roman"/>
          <w:sz w:val="28"/>
          <w:szCs w:val="28"/>
        </w:rPr>
      </w:pPr>
      <w:r w:rsidRPr="00F52FE8">
        <w:rPr>
          <w:rFonts w:ascii="Times New Roman" w:hAnsi="Times New Roman"/>
          <w:sz w:val="28"/>
          <w:szCs w:val="28"/>
        </w:rPr>
        <w:t xml:space="preserve">Нормы Трудового Кодекса Республики Беларусь, применяются в отношении всех работников и нанимателей, заключивших трудовой договор на территории Республики Беларусь (включая работников, осуществляющих работу дистанционно), если иное не установлено актами законодательства или международными договорами Республики Беларусь. </w:t>
      </w:r>
    </w:p>
    <w:p w:rsidR="00CD0A1F" w:rsidRPr="00F52FE8" w:rsidRDefault="00CD0A1F" w:rsidP="00E374B6">
      <w:pPr>
        <w:shd w:val="clear" w:color="auto" w:fill="FFFFFF"/>
        <w:spacing w:after="0" w:line="276" w:lineRule="auto"/>
        <w:ind w:firstLine="851"/>
        <w:contextualSpacing/>
        <w:jc w:val="both"/>
        <w:textAlignment w:val="baseline"/>
        <w:rPr>
          <w:rFonts w:ascii="Times New Roman" w:hAnsi="Times New Roman"/>
          <w:sz w:val="28"/>
          <w:szCs w:val="28"/>
        </w:rPr>
      </w:pPr>
      <w:r w:rsidRPr="00F52FE8">
        <w:rPr>
          <w:rFonts w:ascii="Times New Roman" w:hAnsi="Times New Roman"/>
          <w:sz w:val="28"/>
          <w:szCs w:val="28"/>
        </w:rPr>
        <w:t>В отношении работников и нанимателей, заключивших трудовой договор на территории другого государства, нормы Трудового Кодекса Республики Беларусь не применяются.</w:t>
      </w:r>
    </w:p>
    <w:p w:rsidR="00CD0A1F" w:rsidRDefault="00CD0A1F" w:rsidP="00E374B6">
      <w:pPr>
        <w:shd w:val="clear" w:color="auto" w:fill="FFFFFF"/>
        <w:spacing w:after="0" w:line="276" w:lineRule="auto"/>
        <w:ind w:firstLine="851"/>
        <w:contextualSpacing/>
        <w:jc w:val="both"/>
        <w:textAlignment w:val="baseline"/>
        <w:rPr>
          <w:rFonts w:ascii="Times New Roman" w:hAnsi="Times New Roman"/>
          <w:sz w:val="28"/>
          <w:szCs w:val="28"/>
        </w:rPr>
      </w:pPr>
      <w:r w:rsidRPr="00F52FE8">
        <w:rPr>
          <w:rFonts w:ascii="Times New Roman" w:hAnsi="Times New Roman"/>
          <w:sz w:val="28"/>
          <w:szCs w:val="28"/>
        </w:rPr>
        <w:t xml:space="preserve">С целью предоставления работникам мер социальной поддержки, включая страхование от несчастных случаев на производстве и профессиональных заболеваниях, в Республике Беларусь, работодатель, зарегистрированный на территории Республики Беларусь, обязан оплачивать социальные страховые взносы за всех своих работников, вне зависимости от места их нахождения. Для работников, осуществляющих трудовую деятельность в организации, незарегистрированной в Республике Беларусь, меры социальной поддержки предоставляются в случае добровольного участия </w:t>
      </w:r>
      <w:r>
        <w:rPr>
          <w:rFonts w:ascii="Times New Roman" w:hAnsi="Times New Roman"/>
          <w:sz w:val="28"/>
          <w:szCs w:val="28"/>
        </w:rPr>
        <w:t xml:space="preserve">работника </w:t>
      </w:r>
      <w:r w:rsidRPr="00F52FE8">
        <w:rPr>
          <w:rFonts w:ascii="Times New Roman" w:hAnsi="Times New Roman"/>
          <w:sz w:val="28"/>
          <w:szCs w:val="28"/>
        </w:rPr>
        <w:t>в правоотношениях по государственному социальному страхованию.</w:t>
      </w:r>
    </w:p>
    <w:p w:rsidR="00F80DA0" w:rsidRPr="00F52FE8" w:rsidRDefault="00F80DA0" w:rsidP="00E374B6">
      <w:pPr>
        <w:shd w:val="clear" w:color="auto" w:fill="FFFFFF"/>
        <w:spacing w:after="0" w:line="276" w:lineRule="auto"/>
        <w:ind w:firstLine="851"/>
        <w:contextualSpacing/>
        <w:jc w:val="both"/>
        <w:textAlignment w:val="baseline"/>
        <w:rPr>
          <w:rFonts w:ascii="Times New Roman" w:hAnsi="Times New Roman"/>
          <w:sz w:val="28"/>
          <w:szCs w:val="28"/>
        </w:rPr>
      </w:pPr>
    </w:p>
    <w:p w:rsidR="00F80DA0" w:rsidRDefault="004B3163" w:rsidP="005B2E19">
      <w:pPr>
        <w:spacing w:after="0" w:line="276" w:lineRule="auto"/>
        <w:ind w:right="-143"/>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Республика Казахстан</w:t>
      </w:r>
    </w:p>
    <w:p w:rsidR="00CD0A1F" w:rsidRDefault="00CD0A1F" w:rsidP="00E374B6">
      <w:pPr>
        <w:shd w:val="clear" w:color="auto" w:fill="FFFFFF"/>
        <w:spacing w:after="0" w:line="276" w:lineRule="auto"/>
        <w:ind w:right="-1" w:firstLine="851"/>
        <w:contextualSpacing/>
        <w:jc w:val="both"/>
        <w:textAlignment w:val="baseline"/>
        <w:rPr>
          <w:rFonts w:ascii="Times New Roman" w:hAnsi="Times New Roman"/>
          <w:sz w:val="28"/>
          <w:szCs w:val="28"/>
        </w:rPr>
      </w:pPr>
      <w:r>
        <w:rPr>
          <w:rFonts w:ascii="Times New Roman" w:hAnsi="Times New Roman"/>
          <w:sz w:val="28"/>
          <w:szCs w:val="28"/>
        </w:rPr>
        <w:t xml:space="preserve">Согласно Трудовому кодексу Республики Казахстан с 1 июля 2021 года введена </w:t>
      </w:r>
      <w:r w:rsidRPr="00501224">
        <w:rPr>
          <w:rFonts w:ascii="Times New Roman" w:hAnsi="Times New Roman"/>
          <w:sz w:val="28"/>
          <w:szCs w:val="28"/>
        </w:rPr>
        <w:t xml:space="preserve">комбинированная дистанционная работа </w:t>
      </w:r>
      <w:r>
        <w:rPr>
          <w:rFonts w:ascii="Times New Roman" w:hAnsi="Times New Roman"/>
          <w:sz w:val="28"/>
          <w:szCs w:val="28"/>
        </w:rPr>
        <w:t xml:space="preserve"> и дистанционная работа.</w:t>
      </w:r>
    </w:p>
    <w:p w:rsidR="00CD0A1F" w:rsidRDefault="00CD0A1F" w:rsidP="00E374B6">
      <w:pPr>
        <w:shd w:val="clear" w:color="auto" w:fill="FFFFFF"/>
        <w:spacing w:after="0" w:line="276" w:lineRule="auto"/>
        <w:ind w:right="-1" w:firstLine="851"/>
        <w:contextualSpacing/>
        <w:jc w:val="both"/>
        <w:textAlignment w:val="baseline"/>
        <w:rPr>
          <w:rFonts w:ascii="Times New Roman" w:hAnsi="Times New Roman"/>
          <w:sz w:val="28"/>
          <w:szCs w:val="28"/>
        </w:rPr>
      </w:pPr>
      <w:r>
        <w:rPr>
          <w:rFonts w:ascii="Times New Roman" w:hAnsi="Times New Roman"/>
          <w:sz w:val="28"/>
          <w:szCs w:val="28"/>
        </w:rPr>
        <w:t xml:space="preserve">Комбинированная дистанционная работа </w:t>
      </w:r>
      <w:r w:rsidRPr="00501224">
        <w:rPr>
          <w:rFonts w:ascii="Times New Roman" w:hAnsi="Times New Roman"/>
          <w:sz w:val="28"/>
          <w:szCs w:val="28"/>
        </w:rPr>
        <w:t>–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стороны и их объектов, так и посредством дистанционной работы</w:t>
      </w:r>
      <w:r>
        <w:rPr>
          <w:rFonts w:ascii="Times New Roman" w:hAnsi="Times New Roman"/>
          <w:sz w:val="28"/>
          <w:szCs w:val="28"/>
        </w:rPr>
        <w:t>.</w:t>
      </w:r>
    </w:p>
    <w:p w:rsidR="00CD0A1F" w:rsidRDefault="00CD0A1F" w:rsidP="00E374B6">
      <w:pPr>
        <w:shd w:val="clear" w:color="auto" w:fill="FFFFFF"/>
        <w:spacing w:after="0" w:line="276" w:lineRule="auto"/>
        <w:ind w:right="-1" w:firstLine="851"/>
        <w:contextualSpacing/>
        <w:jc w:val="both"/>
        <w:textAlignment w:val="baseline"/>
        <w:rPr>
          <w:rFonts w:ascii="Times New Roman" w:hAnsi="Times New Roman"/>
          <w:sz w:val="28"/>
          <w:szCs w:val="28"/>
        </w:rPr>
      </w:pPr>
      <w:r w:rsidRPr="00E5107F">
        <w:rPr>
          <w:rFonts w:ascii="Times New Roman" w:hAnsi="Times New Roman"/>
          <w:sz w:val="28"/>
          <w:szCs w:val="28"/>
        </w:rPr>
        <w:t xml:space="preserve">Дистанционная работа </w:t>
      </w:r>
      <w:r w:rsidRPr="00E9660C">
        <w:rPr>
          <w:rFonts w:ascii="Times New Roman" w:hAnsi="Times New Roman"/>
          <w:sz w:val="28"/>
          <w:szCs w:val="28"/>
        </w:rPr>
        <w:t>осуществление трудового процесса вне места нахождения работодателя, принимающей стороны и их объектов с применением в процессе трудовой деятельности информационно-</w:t>
      </w:r>
      <w:r w:rsidRPr="00E9660C">
        <w:rPr>
          <w:rFonts w:ascii="Times New Roman" w:hAnsi="Times New Roman"/>
          <w:sz w:val="28"/>
          <w:szCs w:val="28"/>
        </w:rPr>
        <w:lastRenderedPageBreak/>
        <w:t>коммуникационных технологий</w:t>
      </w:r>
      <w:r>
        <w:rPr>
          <w:rFonts w:ascii="Times New Roman" w:hAnsi="Times New Roman"/>
          <w:sz w:val="28"/>
          <w:szCs w:val="28"/>
        </w:rPr>
        <w:t>. При дистанционном формате место выполнения работы не указывается в договоре.</w:t>
      </w:r>
    </w:p>
    <w:p w:rsidR="00CD0A1F" w:rsidRDefault="00CD0A1F" w:rsidP="00E374B6">
      <w:pPr>
        <w:shd w:val="clear" w:color="auto" w:fill="FFFFFF"/>
        <w:spacing w:after="0" w:line="276" w:lineRule="auto"/>
        <w:ind w:right="-1" w:firstLine="851"/>
        <w:contextualSpacing/>
        <w:jc w:val="both"/>
        <w:textAlignment w:val="baseline"/>
        <w:rPr>
          <w:rFonts w:ascii="Times New Roman" w:hAnsi="Times New Roman"/>
          <w:sz w:val="28"/>
          <w:szCs w:val="28"/>
        </w:rPr>
      </w:pPr>
      <w:r w:rsidRPr="002129CF">
        <w:rPr>
          <w:rFonts w:ascii="Times New Roman" w:hAnsi="Times New Roman"/>
          <w:sz w:val="28"/>
          <w:szCs w:val="28"/>
        </w:rPr>
        <w:t xml:space="preserve">Для перехода на дистанционную работу не требуется подписывать новый договор. </w:t>
      </w:r>
    </w:p>
    <w:p w:rsidR="00CD0A1F" w:rsidRDefault="00CD0A1F" w:rsidP="00E374B6">
      <w:pPr>
        <w:shd w:val="clear" w:color="auto" w:fill="FFFFFF"/>
        <w:spacing w:after="0" w:line="276" w:lineRule="auto"/>
        <w:ind w:right="-1" w:firstLine="851"/>
        <w:contextualSpacing/>
        <w:jc w:val="both"/>
        <w:textAlignment w:val="baseline"/>
        <w:rPr>
          <w:rFonts w:ascii="Times New Roman" w:hAnsi="Times New Roman"/>
          <w:sz w:val="28"/>
          <w:szCs w:val="28"/>
        </w:rPr>
      </w:pPr>
      <w:r w:rsidRPr="00501224">
        <w:rPr>
          <w:rFonts w:ascii="Times New Roman" w:hAnsi="Times New Roman"/>
          <w:sz w:val="28"/>
          <w:szCs w:val="28"/>
        </w:rPr>
        <w:t>Для работников, занятых на дистанционной работе, устанавливается фиксированный учет рабочего времени, особенности контроля за которым о</w:t>
      </w:r>
      <w:r>
        <w:rPr>
          <w:rFonts w:ascii="Times New Roman" w:hAnsi="Times New Roman"/>
          <w:sz w:val="28"/>
          <w:szCs w:val="28"/>
        </w:rPr>
        <w:t>пределяются в трудовом договоре</w:t>
      </w:r>
      <w:r w:rsidRPr="00E9660C">
        <w:rPr>
          <w:rFonts w:ascii="Times New Roman" w:hAnsi="Times New Roman"/>
          <w:sz w:val="28"/>
          <w:szCs w:val="28"/>
        </w:rPr>
        <w:t>,</w:t>
      </w:r>
      <w:r>
        <w:rPr>
          <w:rFonts w:ascii="Times New Roman" w:hAnsi="Times New Roman"/>
          <w:sz w:val="28"/>
          <w:szCs w:val="28"/>
        </w:rPr>
        <w:t xml:space="preserve"> одновременно</w:t>
      </w:r>
      <w:r w:rsidRPr="00E9660C">
        <w:rPr>
          <w:rFonts w:ascii="Times New Roman" w:hAnsi="Times New Roman"/>
          <w:sz w:val="28"/>
          <w:szCs w:val="28"/>
        </w:rPr>
        <w:t xml:space="preserve">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p w:rsidR="00CD0A1F" w:rsidRDefault="00CD0A1F" w:rsidP="00E374B6">
      <w:pPr>
        <w:shd w:val="clear" w:color="auto" w:fill="FFFFFF"/>
        <w:spacing w:after="0" w:line="276" w:lineRule="auto"/>
        <w:ind w:right="-1" w:firstLine="851"/>
        <w:contextualSpacing/>
        <w:jc w:val="both"/>
        <w:textAlignment w:val="baseline"/>
        <w:rPr>
          <w:rFonts w:ascii="Times New Roman" w:hAnsi="Times New Roman"/>
          <w:sz w:val="28"/>
          <w:szCs w:val="28"/>
        </w:rPr>
      </w:pPr>
      <w:r>
        <w:rPr>
          <w:rFonts w:ascii="Times New Roman" w:hAnsi="Times New Roman"/>
          <w:sz w:val="28"/>
          <w:szCs w:val="28"/>
        </w:rPr>
        <w:t>Р</w:t>
      </w:r>
      <w:r w:rsidRPr="002129CF">
        <w:rPr>
          <w:rFonts w:ascii="Times New Roman" w:hAnsi="Times New Roman"/>
          <w:sz w:val="28"/>
          <w:szCs w:val="28"/>
        </w:rPr>
        <w:t>азмер зарплаты должен соответствовать квалификации работника и условиям трудового договора</w:t>
      </w:r>
      <w:r>
        <w:rPr>
          <w:rFonts w:ascii="Times New Roman" w:hAnsi="Times New Roman"/>
          <w:sz w:val="28"/>
          <w:szCs w:val="28"/>
        </w:rPr>
        <w:t xml:space="preserve"> и должен</w:t>
      </w:r>
      <w:r w:rsidRPr="002129CF">
        <w:rPr>
          <w:rFonts w:ascii="Times New Roman" w:hAnsi="Times New Roman"/>
          <w:sz w:val="28"/>
          <w:szCs w:val="28"/>
        </w:rPr>
        <w:t xml:space="preserve"> выплачиваться в полном объеме. </w:t>
      </w:r>
    </w:p>
    <w:p w:rsidR="00CD0A1F" w:rsidRPr="00E9660C" w:rsidRDefault="00CD0A1F" w:rsidP="00E374B6">
      <w:pPr>
        <w:shd w:val="clear" w:color="auto" w:fill="FFFFFF"/>
        <w:spacing w:after="0" w:line="276" w:lineRule="auto"/>
        <w:ind w:right="-1" w:firstLine="851"/>
        <w:contextualSpacing/>
        <w:jc w:val="both"/>
        <w:textAlignment w:val="baseline"/>
        <w:rPr>
          <w:rFonts w:ascii="Times New Roman" w:hAnsi="Times New Roman"/>
          <w:sz w:val="28"/>
          <w:szCs w:val="28"/>
        </w:rPr>
      </w:pPr>
      <w:r w:rsidRPr="00E9660C">
        <w:rPr>
          <w:rFonts w:ascii="Times New Roman" w:hAnsi="Times New Roman"/>
          <w:sz w:val="28"/>
          <w:szCs w:val="28"/>
        </w:rPr>
        <w:t>Работник в пределах рабочего времени должен находиться в режиме доступности для связи с работодателем, принимающей стороной.</w:t>
      </w:r>
    </w:p>
    <w:p w:rsidR="00CD0A1F" w:rsidRPr="00E9660C" w:rsidRDefault="00CD0A1F" w:rsidP="00E374B6">
      <w:pPr>
        <w:shd w:val="clear" w:color="auto" w:fill="FFFFFF"/>
        <w:spacing w:after="0" w:line="276" w:lineRule="auto"/>
        <w:ind w:right="-1" w:firstLine="851"/>
        <w:contextualSpacing/>
        <w:jc w:val="both"/>
        <w:textAlignment w:val="baseline"/>
        <w:rPr>
          <w:rFonts w:ascii="Times New Roman" w:hAnsi="Times New Roman"/>
          <w:sz w:val="28"/>
          <w:szCs w:val="28"/>
        </w:rPr>
      </w:pPr>
      <w:r w:rsidRPr="00E9660C">
        <w:rPr>
          <w:rFonts w:ascii="Times New Roman" w:hAnsi="Times New Roman"/>
          <w:sz w:val="28"/>
          <w:szCs w:val="28"/>
        </w:rPr>
        <w:t>Работодатель, принимающая сторона не вправе требовать нахождения работника в режиме доступ</w:t>
      </w:r>
      <w:r>
        <w:rPr>
          <w:rFonts w:ascii="Times New Roman" w:hAnsi="Times New Roman"/>
          <w:sz w:val="28"/>
          <w:szCs w:val="28"/>
        </w:rPr>
        <w:t>ности вне рабочего времени</w:t>
      </w:r>
      <w:r w:rsidRPr="00E9660C">
        <w:rPr>
          <w:rFonts w:ascii="Times New Roman" w:hAnsi="Times New Roman"/>
          <w:sz w:val="28"/>
          <w:szCs w:val="28"/>
        </w:rPr>
        <w:t>.</w:t>
      </w:r>
    </w:p>
    <w:p w:rsidR="00CD0A1F" w:rsidRPr="00E9660C" w:rsidRDefault="00CD0A1F" w:rsidP="00E374B6">
      <w:pPr>
        <w:shd w:val="clear" w:color="auto" w:fill="FFFFFF"/>
        <w:spacing w:after="0" w:line="276" w:lineRule="auto"/>
        <w:ind w:right="-1" w:firstLine="851"/>
        <w:contextualSpacing/>
        <w:jc w:val="both"/>
        <w:textAlignment w:val="baseline"/>
        <w:rPr>
          <w:rFonts w:ascii="Times New Roman" w:hAnsi="Times New Roman"/>
          <w:sz w:val="28"/>
          <w:szCs w:val="28"/>
        </w:rPr>
      </w:pPr>
      <w:r w:rsidRPr="00E9660C">
        <w:rPr>
          <w:rFonts w:ascii="Times New Roman" w:hAnsi="Times New Roman"/>
          <w:sz w:val="28"/>
          <w:szCs w:val="28"/>
        </w:rPr>
        <w:t>В случае необходимости выполнения дистанционной работы вне установленной продолжительности рабочего времени привлечение работника к работе допускается только с его письменного согласия</w:t>
      </w:r>
      <w:r>
        <w:rPr>
          <w:rFonts w:ascii="Times New Roman" w:hAnsi="Times New Roman"/>
          <w:sz w:val="28"/>
          <w:szCs w:val="28"/>
        </w:rPr>
        <w:t xml:space="preserve"> с </w:t>
      </w:r>
      <w:r w:rsidR="00D446D9">
        <w:rPr>
          <w:rFonts w:ascii="Times New Roman" w:hAnsi="Times New Roman"/>
          <w:sz w:val="28"/>
          <w:szCs w:val="28"/>
        </w:rPr>
        <w:t xml:space="preserve">оплатой </w:t>
      </w:r>
      <w:r>
        <w:rPr>
          <w:rFonts w:ascii="Times New Roman" w:hAnsi="Times New Roman"/>
          <w:sz w:val="28"/>
          <w:szCs w:val="28"/>
        </w:rPr>
        <w:t>в повышенном размере.</w:t>
      </w:r>
    </w:p>
    <w:p w:rsidR="00CD0A1F" w:rsidRDefault="00CD0A1F" w:rsidP="00E374B6">
      <w:pPr>
        <w:shd w:val="clear" w:color="auto" w:fill="FFFFFF"/>
        <w:spacing w:after="0" w:line="276" w:lineRule="auto"/>
        <w:ind w:right="-1" w:firstLine="851"/>
        <w:contextualSpacing/>
        <w:jc w:val="both"/>
        <w:textAlignment w:val="baseline"/>
        <w:rPr>
          <w:rFonts w:ascii="Times New Roman" w:hAnsi="Times New Roman"/>
          <w:sz w:val="28"/>
          <w:szCs w:val="28"/>
        </w:rPr>
      </w:pPr>
      <w:r w:rsidRPr="00E9660C">
        <w:rPr>
          <w:rFonts w:ascii="Times New Roman" w:hAnsi="Times New Roman"/>
          <w:sz w:val="28"/>
          <w:szCs w:val="28"/>
        </w:rPr>
        <w:t>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как выполнение объема работ, установленного трудовым договором, актом работодателя.</w:t>
      </w:r>
    </w:p>
    <w:p w:rsidR="00CD0A1F" w:rsidRDefault="00CD0A1F" w:rsidP="00E374B6">
      <w:pPr>
        <w:shd w:val="clear" w:color="auto" w:fill="FFFFFF"/>
        <w:spacing w:after="0" w:line="276" w:lineRule="auto"/>
        <w:ind w:right="-1" w:firstLine="851"/>
        <w:contextualSpacing/>
        <w:jc w:val="both"/>
        <w:textAlignment w:val="baseline"/>
        <w:rPr>
          <w:rFonts w:ascii="Times New Roman" w:hAnsi="Times New Roman"/>
          <w:sz w:val="28"/>
          <w:szCs w:val="28"/>
        </w:rPr>
      </w:pPr>
      <w:r w:rsidRPr="00501224">
        <w:rPr>
          <w:rFonts w:ascii="Times New Roman" w:hAnsi="Times New Roman"/>
          <w:sz w:val="28"/>
          <w:szCs w:val="28"/>
        </w:rPr>
        <w:t>Порядок соблюдения работниками, занятыми на дистанционной работе, требований по безопасности и охране труда, а также по обеспечению безопасного выполнения трудовых обязанностей определяется актом работодателя.</w:t>
      </w:r>
    </w:p>
    <w:p w:rsidR="00CD0A1F" w:rsidRDefault="00CD0A1F" w:rsidP="00E374B6">
      <w:pPr>
        <w:shd w:val="clear" w:color="auto" w:fill="FFFFFF"/>
        <w:spacing w:after="0" w:line="276" w:lineRule="auto"/>
        <w:ind w:right="-1" w:firstLine="851"/>
        <w:contextualSpacing/>
        <w:jc w:val="both"/>
        <w:textAlignment w:val="baseline"/>
        <w:rPr>
          <w:rFonts w:ascii="Times New Roman" w:hAnsi="Times New Roman"/>
          <w:sz w:val="28"/>
          <w:szCs w:val="28"/>
        </w:rPr>
      </w:pPr>
      <w:r>
        <w:rPr>
          <w:rFonts w:ascii="Times New Roman" w:hAnsi="Times New Roman"/>
          <w:sz w:val="28"/>
          <w:szCs w:val="28"/>
        </w:rPr>
        <w:t>Установлена обязанность работодателя предоставлять средства связи для работника, а также возмещать расходы, связанные с выполнением работы (стоимость электроэнергии, воды и другие расходы).</w:t>
      </w:r>
    </w:p>
    <w:p w:rsidR="00CD0A1F" w:rsidRDefault="00CD0A1F" w:rsidP="00E374B6">
      <w:pPr>
        <w:shd w:val="clear" w:color="auto" w:fill="FFFFFF"/>
        <w:spacing w:after="0" w:line="276" w:lineRule="auto"/>
        <w:ind w:right="-1" w:firstLine="851"/>
        <w:contextualSpacing/>
        <w:jc w:val="both"/>
        <w:textAlignment w:val="baseline"/>
        <w:rPr>
          <w:rFonts w:ascii="Times New Roman" w:hAnsi="Times New Roman"/>
          <w:sz w:val="28"/>
          <w:szCs w:val="28"/>
        </w:rPr>
      </w:pPr>
      <w:r w:rsidRPr="00501224">
        <w:rPr>
          <w:rFonts w:ascii="Times New Roman" w:hAnsi="Times New Roman"/>
          <w:sz w:val="28"/>
          <w:szCs w:val="28"/>
        </w:rPr>
        <w:t>В случае, когда работник на постоянной основе для выполнения своих трудовых обязанностей использует собственные средства коммуникаций, работодатель выплачивает ему компенсацию, размер и порядок выплаты которой устанавливается</w:t>
      </w:r>
      <w:r>
        <w:rPr>
          <w:rFonts w:ascii="Times New Roman" w:hAnsi="Times New Roman"/>
          <w:sz w:val="28"/>
          <w:szCs w:val="28"/>
        </w:rPr>
        <w:t xml:space="preserve"> по соглашению с работником.</w:t>
      </w:r>
    </w:p>
    <w:p w:rsidR="00CD0A1F" w:rsidRDefault="00CD0A1F" w:rsidP="00E374B6">
      <w:pPr>
        <w:shd w:val="clear" w:color="auto" w:fill="FFFFFF"/>
        <w:spacing w:after="0" w:line="276" w:lineRule="auto"/>
        <w:ind w:right="-1" w:firstLine="851"/>
        <w:contextualSpacing/>
        <w:jc w:val="both"/>
        <w:textAlignment w:val="baseline"/>
        <w:rPr>
          <w:rFonts w:ascii="Times New Roman" w:hAnsi="Times New Roman"/>
          <w:sz w:val="28"/>
          <w:szCs w:val="28"/>
        </w:rPr>
      </w:pPr>
      <w:r w:rsidRPr="00E9660C">
        <w:rPr>
          <w:rFonts w:ascii="Times New Roman" w:hAnsi="Times New Roman"/>
          <w:sz w:val="28"/>
          <w:szCs w:val="28"/>
        </w:rPr>
        <w:t xml:space="preserve">При дистанционной работе направление работника в командировку осуществляется с места фактического выполнения трудовых обязанностей, </w:t>
      </w:r>
      <w:r w:rsidRPr="00E9660C">
        <w:rPr>
          <w:rFonts w:ascii="Times New Roman" w:hAnsi="Times New Roman"/>
          <w:sz w:val="28"/>
          <w:szCs w:val="28"/>
        </w:rPr>
        <w:lastRenderedPageBreak/>
        <w:t>если иное не предусмотрено трудовым, коллективным договорами или ак</w:t>
      </w:r>
      <w:r>
        <w:rPr>
          <w:rFonts w:ascii="Times New Roman" w:hAnsi="Times New Roman"/>
          <w:sz w:val="28"/>
          <w:szCs w:val="28"/>
        </w:rPr>
        <w:t>том работодателя.</w:t>
      </w:r>
    </w:p>
    <w:p w:rsidR="00F80DA0" w:rsidRPr="00D446D9" w:rsidRDefault="00F80DA0" w:rsidP="00E374B6">
      <w:pPr>
        <w:shd w:val="clear" w:color="auto" w:fill="FFFFFF"/>
        <w:spacing w:after="0" w:line="276" w:lineRule="auto"/>
        <w:ind w:right="-1" w:firstLine="851"/>
        <w:contextualSpacing/>
        <w:jc w:val="both"/>
        <w:textAlignment w:val="baseline"/>
        <w:rPr>
          <w:rFonts w:ascii="Times New Roman" w:hAnsi="Times New Roman"/>
          <w:sz w:val="28"/>
          <w:szCs w:val="28"/>
        </w:rPr>
      </w:pPr>
    </w:p>
    <w:p w:rsidR="00F80DA0" w:rsidRPr="00945BC3" w:rsidRDefault="00CD0A1F" w:rsidP="005B2E19">
      <w:pPr>
        <w:spacing w:after="0" w:line="276" w:lineRule="auto"/>
        <w:ind w:right="-1"/>
        <w:contextualSpacing/>
        <w:jc w:val="center"/>
        <w:rPr>
          <w:rFonts w:ascii="Times New Roman" w:eastAsia="Times New Roman" w:hAnsi="Times New Roman"/>
          <w:b/>
          <w:bCs/>
          <w:sz w:val="28"/>
          <w:szCs w:val="28"/>
          <w:lang w:eastAsia="ru-RU"/>
        </w:rPr>
      </w:pPr>
      <w:r w:rsidRPr="00945BC3">
        <w:rPr>
          <w:rFonts w:ascii="Times New Roman" w:eastAsia="Times New Roman" w:hAnsi="Times New Roman"/>
          <w:b/>
          <w:bCs/>
          <w:sz w:val="28"/>
          <w:szCs w:val="28"/>
          <w:lang w:eastAsia="ru-RU"/>
        </w:rPr>
        <w:t>Российск</w:t>
      </w:r>
      <w:r>
        <w:rPr>
          <w:rFonts w:ascii="Times New Roman" w:eastAsia="Times New Roman" w:hAnsi="Times New Roman"/>
          <w:b/>
          <w:bCs/>
          <w:sz w:val="28"/>
          <w:szCs w:val="28"/>
          <w:lang w:eastAsia="ru-RU"/>
        </w:rPr>
        <w:t>ая</w:t>
      </w:r>
      <w:r w:rsidRPr="00945BC3">
        <w:rPr>
          <w:rFonts w:ascii="Times New Roman" w:eastAsia="Times New Roman" w:hAnsi="Times New Roman"/>
          <w:b/>
          <w:bCs/>
          <w:sz w:val="28"/>
          <w:szCs w:val="28"/>
          <w:lang w:eastAsia="ru-RU"/>
        </w:rPr>
        <w:t xml:space="preserve"> Федераци</w:t>
      </w:r>
      <w:r>
        <w:rPr>
          <w:rFonts w:ascii="Times New Roman" w:eastAsia="Times New Roman" w:hAnsi="Times New Roman"/>
          <w:b/>
          <w:bCs/>
          <w:sz w:val="28"/>
          <w:szCs w:val="28"/>
          <w:lang w:eastAsia="ru-RU"/>
        </w:rPr>
        <w:t>я</w:t>
      </w:r>
    </w:p>
    <w:p w:rsidR="00CD0A1F" w:rsidRPr="005A2C5C" w:rsidRDefault="00CD0A1F" w:rsidP="00E374B6">
      <w:pPr>
        <w:spacing w:after="0" w:line="276" w:lineRule="auto"/>
        <w:ind w:right="-1" w:firstLine="851"/>
        <w:contextualSpacing/>
        <w:jc w:val="both"/>
        <w:rPr>
          <w:rFonts w:ascii="Times New Roman" w:hAnsi="Times New Roman"/>
          <w:sz w:val="28"/>
          <w:szCs w:val="28"/>
        </w:rPr>
      </w:pPr>
      <w:r w:rsidRPr="005A2C5C">
        <w:rPr>
          <w:rFonts w:ascii="Times New Roman" w:hAnsi="Times New Roman"/>
          <w:sz w:val="28"/>
          <w:szCs w:val="28"/>
        </w:rPr>
        <w:t>С 1 января 2021 года вступ</w:t>
      </w:r>
      <w:r>
        <w:rPr>
          <w:rFonts w:ascii="Times New Roman" w:hAnsi="Times New Roman"/>
          <w:sz w:val="28"/>
          <w:szCs w:val="28"/>
        </w:rPr>
        <w:t>или</w:t>
      </w:r>
      <w:r w:rsidRPr="005A2C5C">
        <w:rPr>
          <w:rFonts w:ascii="Times New Roman" w:hAnsi="Times New Roman"/>
          <w:sz w:val="28"/>
          <w:szCs w:val="28"/>
        </w:rPr>
        <w:t xml:space="preserve"> в силу поправки, внесенные в Трудовой кодекс, регулирующие трудовые отношения в части д</w:t>
      </w:r>
      <w:r>
        <w:rPr>
          <w:rFonts w:ascii="Times New Roman" w:hAnsi="Times New Roman"/>
          <w:sz w:val="28"/>
          <w:szCs w:val="28"/>
        </w:rPr>
        <w:t>истанционной (удаленной) работы</w:t>
      </w:r>
      <w:r w:rsidRPr="005A2C5C">
        <w:rPr>
          <w:rFonts w:ascii="Times New Roman" w:hAnsi="Times New Roman"/>
          <w:sz w:val="28"/>
          <w:szCs w:val="28"/>
        </w:rPr>
        <w:t xml:space="preserve">, регулирующие порядок временного перевода на дистанционную работу </w:t>
      </w:r>
      <w:r>
        <w:rPr>
          <w:rFonts w:ascii="Times New Roman" w:hAnsi="Times New Roman"/>
          <w:sz w:val="28"/>
          <w:szCs w:val="28"/>
        </w:rPr>
        <w:br/>
      </w:r>
      <w:r w:rsidRPr="005A2C5C">
        <w:rPr>
          <w:rFonts w:ascii="Times New Roman" w:hAnsi="Times New Roman"/>
          <w:sz w:val="28"/>
          <w:szCs w:val="28"/>
        </w:rPr>
        <w:t xml:space="preserve">по инициативе работодателя в исключительных случаях </w:t>
      </w:r>
      <w:r>
        <w:rPr>
          <w:rFonts w:ascii="Times New Roman" w:hAnsi="Times New Roman"/>
          <w:sz w:val="28"/>
          <w:szCs w:val="28"/>
        </w:rPr>
        <w:t>(</w:t>
      </w:r>
      <w:r w:rsidRPr="005A2C5C">
        <w:rPr>
          <w:rFonts w:ascii="Times New Roman" w:hAnsi="Times New Roman"/>
          <w:sz w:val="28"/>
          <w:szCs w:val="28"/>
        </w:rPr>
        <w:t xml:space="preserve">природные катастрофы, несчастные случаи на производстве, пожары, эпидемии, эпизоотии, землетрясения </w:t>
      </w:r>
      <w:r>
        <w:rPr>
          <w:rFonts w:ascii="Times New Roman" w:hAnsi="Times New Roman"/>
          <w:sz w:val="28"/>
          <w:szCs w:val="28"/>
        </w:rPr>
        <w:br/>
      </w:r>
      <w:r w:rsidRPr="005A2C5C">
        <w:rPr>
          <w:rFonts w:ascii="Times New Roman" w:hAnsi="Times New Roman"/>
          <w:sz w:val="28"/>
          <w:szCs w:val="28"/>
        </w:rPr>
        <w:t>и т. д.</w:t>
      </w:r>
      <w:r>
        <w:rPr>
          <w:rFonts w:ascii="Times New Roman" w:hAnsi="Times New Roman"/>
          <w:sz w:val="28"/>
          <w:szCs w:val="28"/>
        </w:rPr>
        <w:t>)</w:t>
      </w:r>
      <w:r w:rsidRPr="005A2C5C">
        <w:rPr>
          <w:rFonts w:ascii="Times New Roman" w:hAnsi="Times New Roman"/>
          <w:sz w:val="28"/>
          <w:szCs w:val="28"/>
        </w:rPr>
        <w:t>. Согласие работника на перевод на дистанционную работу в указанных ситуациях не требуется. Внесение изменений в трудовой договор также не предусматривается.</w:t>
      </w:r>
    </w:p>
    <w:p w:rsidR="00CD0A1F" w:rsidRPr="005A2C5C" w:rsidRDefault="00CD0A1F" w:rsidP="00E374B6">
      <w:pPr>
        <w:spacing w:after="0" w:line="276" w:lineRule="auto"/>
        <w:ind w:right="-1" w:firstLine="851"/>
        <w:contextualSpacing/>
        <w:jc w:val="both"/>
        <w:rPr>
          <w:rFonts w:ascii="Times New Roman" w:hAnsi="Times New Roman"/>
          <w:sz w:val="28"/>
          <w:szCs w:val="28"/>
        </w:rPr>
      </w:pPr>
      <w:r w:rsidRPr="005A2C5C">
        <w:rPr>
          <w:rFonts w:ascii="Times New Roman" w:hAnsi="Times New Roman"/>
          <w:sz w:val="28"/>
          <w:szCs w:val="28"/>
        </w:rPr>
        <w:t>Работодатель в таких случаях обеспечивает все необходимое оборудование, оплату компенсации за использование оборудования работника и возмещает другие расходы, понесенные работником в связи с осуществлени</w:t>
      </w:r>
      <w:r>
        <w:rPr>
          <w:rFonts w:ascii="Times New Roman" w:hAnsi="Times New Roman"/>
          <w:sz w:val="28"/>
          <w:szCs w:val="28"/>
        </w:rPr>
        <w:t>е</w:t>
      </w:r>
      <w:r w:rsidRPr="005A2C5C">
        <w:rPr>
          <w:rFonts w:ascii="Times New Roman" w:hAnsi="Times New Roman"/>
          <w:sz w:val="28"/>
          <w:szCs w:val="28"/>
        </w:rPr>
        <w:t>м им трудовой функции.</w:t>
      </w:r>
      <w:r w:rsidR="00B612F7">
        <w:rPr>
          <w:rFonts w:ascii="Times New Roman" w:hAnsi="Times New Roman"/>
          <w:sz w:val="28"/>
          <w:szCs w:val="28"/>
        </w:rPr>
        <w:t xml:space="preserve"> При необходимости работодатель </w:t>
      </w:r>
      <w:r w:rsidRPr="005A2C5C">
        <w:rPr>
          <w:rFonts w:ascii="Times New Roman" w:hAnsi="Times New Roman"/>
          <w:sz w:val="28"/>
          <w:szCs w:val="28"/>
        </w:rPr>
        <w:t>может проводить обучение работника по применению оборудования. Работодатель с учетом мнения профсоюза должен принять локальный акт с указанием на обстоятельство, послужившее основанием для перевода работников на дистанционную работу, список работников, временно подлежащих переводу, и срок дистанционной работы, порядок обеспечения работников оборудованием, выплаты компенсации и возмещения иных расходов, порядок организации труда работников и иные вопросы. Работник, подлежащий временному переводу на дистанционную работу по указанным основаниям, должен быть ознакомлен с данным актом способом, позволяющем достоверно подтвердить получение работником такого акта.</w:t>
      </w:r>
    </w:p>
    <w:p w:rsidR="00CD0A1F" w:rsidRDefault="00CD0A1F" w:rsidP="00E374B6">
      <w:pPr>
        <w:spacing w:after="0" w:line="276" w:lineRule="auto"/>
        <w:ind w:right="-1" w:firstLine="851"/>
        <w:contextualSpacing/>
        <w:jc w:val="both"/>
        <w:rPr>
          <w:rFonts w:ascii="Times New Roman" w:hAnsi="Times New Roman"/>
          <w:sz w:val="28"/>
          <w:szCs w:val="28"/>
        </w:rPr>
      </w:pPr>
      <w:r w:rsidRPr="005A2C5C">
        <w:rPr>
          <w:rFonts w:ascii="Times New Roman" w:hAnsi="Times New Roman"/>
          <w:sz w:val="28"/>
          <w:szCs w:val="28"/>
        </w:rPr>
        <w:t>Если специфика работы не позволяет перевести работника на дистанционную работу в указанных исключительных условиях, или работодатель не может обеспечить необходимым оборудованием работника, время, в течение которого работник не работает, считается временем простоя по причинам, не зависящим от работодателя и работника, с оплатой</w:t>
      </w:r>
      <w:r>
        <w:rPr>
          <w:rFonts w:ascii="Times New Roman" w:hAnsi="Times New Roman"/>
          <w:sz w:val="28"/>
          <w:szCs w:val="28"/>
        </w:rPr>
        <w:t xml:space="preserve"> в соответствии с законодательством.</w:t>
      </w:r>
    </w:p>
    <w:p w:rsidR="00CD0A1F" w:rsidRPr="005A2C5C" w:rsidRDefault="00CD0A1F" w:rsidP="00E374B6">
      <w:pPr>
        <w:spacing w:after="0" w:line="276" w:lineRule="auto"/>
        <w:ind w:right="-1" w:firstLine="851"/>
        <w:contextualSpacing/>
        <w:jc w:val="both"/>
        <w:rPr>
          <w:rFonts w:ascii="Times New Roman" w:hAnsi="Times New Roman"/>
          <w:sz w:val="28"/>
          <w:szCs w:val="28"/>
        </w:rPr>
      </w:pPr>
      <w:r>
        <w:rPr>
          <w:rFonts w:ascii="Times New Roman" w:hAnsi="Times New Roman"/>
          <w:sz w:val="28"/>
          <w:szCs w:val="28"/>
        </w:rPr>
        <w:t>Т</w:t>
      </w:r>
      <w:r w:rsidRPr="005A2C5C">
        <w:rPr>
          <w:rFonts w:ascii="Times New Roman" w:hAnsi="Times New Roman"/>
          <w:sz w:val="28"/>
          <w:szCs w:val="28"/>
        </w:rPr>
        <w:t xml:space="preserve">рудовым договором или дополнительным соглашением может быть предусмотрено исполнение трудовой функции дистанционно работником как на постоянной основе (в течение всего срока действия трудового договора), так и на временной (непрерывно в течение срока </w:t>
      </w:r>
      <w:r w:rsidRPr="005A2C5C">
        <w:rPr>
          <w:rFonts w:ascii="Times New Roman" w:hAnsi="Times New Roman"/>
          <w:sz w:val="28"/>
          <w:szCs w:val="28"/>
        </w:rPr>
        <w:lastRenderedPageBreak/>
        <w:t>договора, не превышающего 6 месяцев, либо периодически при условии чередования периодов выполнения работы дистанционно и на стационарном рабочем месте).</w:t>
      </w:r>
    </w:p>
    <w:p w:rsidR="00CD0A1F" w:rsidRPr="005A2C5C" w:rsidRDefault="00CD0A1F" w:rsidP="00E374B6">
      <w:pPr>
        <w:spacing w:after="0" w:line="276" w:lineRule="auto"/>
        <w:ind w:right="-1" w:firstLine="851"/>
        <w:contextualSpacing/>
        <w:jc w:val="both"/>
        <w:rPr>
          <w:rFonts w:ascii="Times New Roman" w:hAnsi="Times New Roman"/>
          <w:sz w:val="28"/>
          <w:szCs w:val="28"/>
        </w:rPr>
      </w:pPr>
      <w:r w:rsidRPr="005A2C5C">
        <w:rPr>
          <w:rFonts w:ascii="Times New Roman" w:hAnsi="Times New Roman"/>
          <w:sz w:val="28"/>
          <w:szCs w:val="28"/>
        </w:rPr>
        <w:t>Установлено, что по желанию работника сведения о дистанционной работе подлежат занесению в трудовую книжку при условии направления ее в адрес работодателя почтой заказным письмом с уведомлением (кроме случаев, когда трудовая книжка не ведется).</w:t>
      </w:r>
    </w:p>
    <w:p w:rsidR="00CD0A1F" w:rsidRPr="005A2C5C" w:rsidRDefault="00CD0A1F" w:rsidP="00E374B6">
      <w:pPr>
        <w:spacing w:after="0" w:line="276" w:lineRule="auto"/>
        <w:ind w:right="-1" w:firstLine="851"/>
        <w:contextualSpacing/>
        <w:jc w:val="both"/>
        <w:rPr>
          <w:rFonts w:ascii="Times New Roman" w:hAnsi="Times New Roman"/>
          <w:sz w:val="28"/>
          <w:szCs w:val="28"/>
        </w:rPr>
      </w:pPr>
      <w:r w:rsidRPr="005A2C5C">
        <w:rPr>
          <w:rFonts w:ascii="Times New Roman" w:hAnsi="Times New Roman"/>
          <w:sz w:val="28"/>
          <w:szCs w:val="28"/>
        </w:rPr>
        <w:t>Относительно режима рабочего времени и времени отдыха дистанционного работника указано, что коллективным договором, локальным нормативным актом с учетом мнения профсоюзной организации, трудовым договором может определяться режим рабочего времени, а при временной дистанционной работе – продолжительность и (или) периодичность выполнения работником трудовой функции дистанционно. Если такого не предусмотрено в названных документах дистанционный работник устанавливает режим рабочего времени по своему усмотрению. В коллективном договоре, локальном нормативном акте, трудовом договоре (</w:t>
      </w:r>
      <w:proofErr w:type="spellStart"/>
      <w:r w:rsidRPr="005A2C5C">
        <w:rPr>
          <w:rFonts w:ascii="Times New Roman" w:hAnsi="Times New Roman"/>
          <w:sz w:val="28"/>
          <w:szCs w:val="28"/>
        </w:rPr>
        <w:t>допсоглашении</w:t>
      </w:r>
      <w:proofErr w:type="spellEnd"/>
      <w:r w:rsidRPr="005A2C5C">
        <w:rPr>
          <w:rFonts w:ascii="Times New Roman" w:hAnsi="Times New Roman"/>
          <w:sz w:val="28"/>
          <w:szCs w:val="28"/>
        </w:rPr>
        <w:t>) может быть предусмотрен порядок вызова работника, выполняющего дистанционную работу временно, для работы на стационарном рабочем месте.</w:t>
      </w:r>
    </w:p>
    <w:p w:rsidR="00CD0A1F" w:rsidRPr="005A2C5C" w:rsidRDefault="00CD0A1F" w:rsidP="00E374B6">
      <w:pPr>
        <w:spacing w:after="0" w:line="276" w:lineRule="auto"/>
        <w:ind w:right="-1" w:firstLine="851"/>
        <w:contextualSpacing/>
        <w:jc w:val="both"/>
        <w:rPr>
          <w:rFonts w:ascii="Times New Roman" w:hAnsi="Times New Roman"/>
          <w:sz w:val="28"/>
          <w:szCs w:val="28"/>
        </w:rPr>
      </w:pPr>
      <w:r>
        <w:rPr>
          <w:rFonts w:ascii="Times New Roman" w:hAnsi="Times New Roman"/>
          <w:sz w:val="28"/>
          <w:szCs w:val="28"/>
        </w:rPr>
        <w:t>П</w:t>
      </w:r>
      <w:r w:rsidRPr="005A2C5C">
        <w:rPr>
          <w:rFonts w:ascii="Times New Roman" w:hAnsi="Times New Roman"/>
          <w:sz w:val="28"/>
          <w:szCs w:val="28"/>
        </w:rPr>
        <w:t>орядок предоставления ежегодного оплачиваемого отпуска работнику, осуществляющему трудовую функцию дистанционно на постоянной основе, должен предусматриваться в коллективном договоре, локальном нормативном акте с учетом мнения профсоюза, трудовом договоре в соответствии с нормами трудового законодательства. Для временно дистанционных работников порядок предоставления отпуска регулируется главой 19 ТК РФ.</w:t>
      </w:r>
    </w:p>
    <w:p w:rsidR="00CD0A1F" w:rsidRDefault="00CD0A1F" w:rsidP="00E374B6">
      <w:pPr>
        <w:spacing w:after="0" w:line="276" w:lineRule="auto"/>
        <w:ind w:right="-1" w:firstLine="851"/>
        <w:contextualSpacing/>
        <w:jc w:val="both"/>
        <w:rPr>
          <w:rFonts w:ascii="Times New Roman" w:hAnsi="Times New Roman"/>
          <w:sz w:val="28"/>
          <w:szCs w:val="28"/>
        </w:rPr>
      </w:pPr>
      <w:r w:rsidRPr="005A2C5C">
        <w:rPr>
          <w:rFonts w:ascii="Times New Roman" w:hAnsi="Times New Roman"/>
          <w:sz w:val="28"/>
          <w:szCs w:val="28"/>
        </w:rPr>
        <w:t>Закреплено положение о том, что выполнение работником трудовой функции дистанционно не может быть основанием для снижения ему заработной платы</w:t>
      </w:r>
      <w:r>
        <w:rPr>
          <w:rFonts w:ascii="Times New Roman" w:hAnsi="Times New Roman"/>
          <w:sz w:val="28"/>
          <w:szCs w:val="28"/>
        </w:rPr>
        <w:t>.</w:t>
      </w:r>
    </w:p>
    <w:p w:rsidR="00CD0A1F" w:rsidRDefault="00CD0A1F" w:rsidP="00E374B6">
      <w:pPr>
        <w:spacing w:after="0" w:line="276" w:lineRule="auto"/>
        <w:ind w:right="-1" w:firstLine="851"/>
        <w:contextualSpacing/>
        <w:jc w:val="both"/>
        <w:rPr>
          <w:rFonts w:ascii="Times New Roman" w:hAnsi="Times New Roman"/>
          <w:sz w:val="28"/>
          <w:szCs w:val="28"/>
        </w:rPr>
      </w:pPr>
      <w:r w:rsidRPr="005A2C5C">
        <w:rPr>
          <w:rFonts w:ascii="Times New Roman" w:hAnsi="Times New Roman"/>
          <w:sz w:val="28"/>
          <w:szCs w:val="28"/>
        </w:rPr>
        <w:t xml:space="preserve">Работник вправе с согласия или ведома работодателя использовать свои оборудование и средства защиты информации, при этом работодатель должен выплатить компенсацию за использование указанных средств, а также возместить расходы, связанные с их использованием. </w:t>
      </w:r>
    </w:p>
    <w:p w:rsidR="00CD0A1F" w:rsidRPr="005A2C5C" w:rsidRDefault="00CD0A1F" w:rsidP="00E374B6">
      <w:pPr>
        <w:spacing w:after="0" w:line="276" w:lineRule="auto"/>
        <w:ind w:right="-1" w:firstLine="851"/>
        <w:contextualSpacing/>
        <w:jc w:val="both"/>
        <w:rPr>
          <w:rFonts w:ascii="Times New Roman" w:hAnsi="Times New Roman"/>
          <w:sz w:val="28"/>
          <w:szCs w:val="28"/>
        </w:rPr>
      </w:pPr>
      <w:r w:rsidRPr="005A2C5C">
        <w:rPr>
          <w:rFonts w:ascii="Times New Roman" w:hAnsi="Times New Roman"/>
          <w:sz w:val="28"/>
          <w:szCs w:val="28"/>
        </w:rPr>
        <w:t>Порядок, сроки и размеры возмещения должны быть определены в коллективном договоре, локальном нормативном акте, принятом с учетом мнения профсоюзной организации, трудовом договоре (дополнительном соглашении к нему).</w:t>
      </w:r>
    </w:p>
    <w:p w:rsidR="00CD0A1F" w:rsidRDefault="00CD0A1F" w:rsidP="00E374B6">
      <w:pPr>
        <w:spacing w:after="0" w:line="276" w:lineRule="auto"/>
        <w:ind w:right="-1" w:firstLine="851"/>
        <w:contextualSpacing/>
        <w:jc w:val="both"/>
        <w:rPr>
          <w:rFonts w:ascii="Times New Roman" w:hAnsi="Times New Roman"/>
          <w:sz w:val="28"/>
          <w:szCs w:val="28"/>
        </w:rPr>
      </w:pPr>
      <w:r w:rsidRPr="005A2C5C">
        <w:rPr>
          <w:rFonts w:ascii="Times New Roman" w:hAnsi="Times New Roman"/>
          <w:sz w:val="28"/>
          <w:szCs w:val="28"/>
        </w:rPr>
        <w:t xml:space="preserve">Прописаны нормы об особенностях охраны труда дистанционных работников. </w:t>
      </w:r>
    </w:p>
    <w:p w:rsidR="00CD0A1F" w:rsidRPr="005A2C5C" w:rsidRDefault="00CD0A1F" w:rsidP="00E374B6">
      <w:pPr>
        <w:spacing w:after="0" w:line="276" w:lineRule="auto"/>
        <w:ind w:right="-1" w:firstLine="851"/>
        <w:contextualSpacing/>
        <w:jc w:val="both"/>
        <w:rPr>
          <w:rFonts w:ascii="Times New Roman" w:hAnsi="Times New Roman"/>
          <w:sz w:val="28"/>
          <w:szCs w:val="28"/>
        </w:rPr>
      </w:pPr>
      <w:r w:rsidRPr="005A2C5C">
        <w:rPr>
          <w:rFonts w:ascii="Times New Roman" w:hAnsi="Times New Roman"/>
          <w:sz w:val="28"/>
          <w:szCs w:val="28"/>
        </w:rPr>
        <w:lastRenderedPageBreak/>
        <w:t>Предусмотрены дополнительные основания для прекращения трудового договора с дистанционным работником. Так, договор может быть прекращен, если работник не взаимодействует с работодателем по вопросам трудовой функции более двух дней подряд без уважительной причины со дня поступления запроса работодателя (если другой более длительный срок не предусмотрен порядком взаимодействия работодателя и работника).</w:t>
      </w:r>
    </w:p>
    <w:p w:rsidR="00CD0A1F" w:rsidRDefault="00CD0A1F" w:rsidP="00E374B6">
      <w:pPr>
        <w:spacing w:after="0" w:line="276" w:lineRule="auto"/>
        <w:ind w:right="-1" w:firstLine="851"/>
        <w:contextualSpacing/>
        <w:jc w:val="both"/>
        <w:rPr>
          <w:rFonts w:ascii="Times New Roman" w:hAnsi="Times New Roman"/>
          <w:sz w:val="28"/>
          <w:szCs w:val="28"/>
        </w:rPr>
      </w:pPr>
      <w:r w:rsidRPr="005A2C5C">
        <w:rPr>
          <w:rFonts w:ascii="Times New Roman" w:hAnsi="Times New Roman"/>
          <w:sz w:val="28"/>
          <w:szCs w:val="28"/>
        </w:rPr>
        <w:t>Также трудовой договор может быть прекращен в случае изменения работником местности выполнения трудовой функции, если работать в другой местности станет невозможно на прежних условиях.</w:t>
      </w:r>
    </w:p>
    <w:p w:rsidR="00B07A30" w:rsidRDefault="00B07A30" w:rsidP="00E374B6">
      <w:pPr>
        <w:spacing w:after="0" w:line="276" w:lineRule="auto"/>
        <w:ind w:firstLine="708"/>
        <w:contextualSpacing/>
        <w:jc w:val="both"/>
        <w:rPr>
          <w:rFonts w:ascii="Times New Roman" w:hAnsi="Times New Roman"/>
          <w:color w:val="000000"/>
          <w:sz w:val="28"/>
          <w:szCs w:val="28"/>
          <w:lang w:eastAsia="ru-RU"/>
        </w:rPr>
      </w:pPr>
    </w:p>
    <w:p w:rsidR="00F80DA0" w:rsidRPr="005B2E19" w:rsidRDefault="00B07A30" w:rsidP="005B2E19">
      <w:pPr>
        <w:spacing w:after="0" w:line="276" w:lineRule="auto"/>
        <w:ind w:firstLine="708"/>
        <w:contextualSpacing/>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Описание и оценка рассмотренных вариантов регулирования</w:t>
      </w:r>
    </w:p>
    <w:p w:rsidR="00B07A30" w:rsidRDefault="00B07A30" w:rsidP="00E374B6">
      <w:pPr>
        <w:autoSpaceDE w:val="0"/>
        <w:autoSpaceDN w:val="0"/>
        <w:adjustRightInd w:val="0"/>
        <w:spacing w:line="276" w:lineRule="auto"/>
        <w:ind w:firstLine="708"/>
        <w:contextualSpacing/>
        <w:jc w:val="both"/>
        <w:rPr>
          <w:rFonts w:ascii="Times New Roman" w:hAnsi="Times New Roman"/>
          <w:bCs/>
          <w:sz w:val="28"/>
          <w:szCs w:val="28"/>
        </w:rPr>
      </w:pPr>
      <w:r w:rsidRPr="00F15139">
        <w:rPr>
          <w:rFonts w:ascii="Times New Roman" w:hAnsi="Times New Roman"/>
          <w:sz w:val="28"/>
          <w:szCs w:val="28"/>
        </w:rPr>
        <w:t xml:space="preserve">Настоящий проект Закона Кыргызской Республики «О внесении изменений в Трудовой кодекс Кыргызской Республики» разработан в целях </w:t>
      </w:r>
      <w:r w:rsidRPr="00F15139">
        <w:rPr>
          <w:rFonts w:ascii="Times New Roman" w:hAnsi="Times New Roman"/>
          <w:bCs/>
          <w:sz w:val="28"/>
          <w:szCs w:val="28"/>
        </w:rPr>
        <w:t>правового регулирования трудовых правоотношений между работником и работодателем, при выполнении работы дистанционно.</w:t>
      </w:r>
    </w:p>
    <w:p w:rsidR="00F80DA0" w:rsidRPr="00F15139" w:rsidRDefault="00F80DA0" w:rsidP="00E374B6">
      <w:pPr>
        <w:autoSpaceDE w:val="0"/>
        <w:autoSpaceDN w:val="0"/>
        <w:adjustRightInd w:val="0"/>
        <w:spacing w:line="276" w:lineRule="auto"/>
        <w:ind w:firstLine="708"/>
        <w:contextualSpacing/>
        <w:jc w:val="both"/>
        <w:rPr>
          <w:rFonts w:ascii="Times New Roman" w:hAnsi="Times New Roman"/>
          <w:bCs/>
          <w:sz w:val="28"/>
          <w:szCs w:val="28"/>
        </w:rPr>
      </w:pPr>
    </w:p>
    <w:p w:rsidR="00B07A30" w:rsidRDefault="00B07A30" w:rsidP="00E374B6">
      <w:pPr>
        <w:spacing w:after="0" w:line="276" w:lineRule="auto"/>
        <w:ind w:firstLine="708"/>
        <w:contextualSpacing/>
        <w:jc w:val="both"/>
        <w:rPr>
          <w:rFonts w:ascii="Times New Roman" w:hAnsi="Times New Roman"/>
          <w:b/>
          <w:sz w:val="28"/>
          <w:szCs w:val="28"/>
          <w:lang w:eastAsia="ru-RU"/>
        </w:rPr>
      </w:pPr>
      <w:r w:rsidRPr="00452386">
        <w:rPr>
          <w:rFonts w:ascii="Times New Roman" w:hAnsi="Times New Roman"/>
          <w:b/>
          <w:sz w:val="28"/>
          <w:szCs w:val="28"/>
          <w:lang w:eastAsia="ru-RU"/>
        </w:rPr>
        <w:t>Количественные индикаторы:</w:t>
      </w:r>
    </w:p>
    <w:p w:rsidR="00B07A30" w:rsidRDefault="00B07A30" w:rsidP="00E374B6">
      <w:pPr>
        <w:spacing w:before="240" w:after="0" w:line="276" w:lineRule="auto"/>
        <w:ind w:firstLine="708"/>
        <w:contextualSpacing/>
        <w:jc w:val="both"/>
        <w:rPr>
          <w:rFonts w:ascii="Times New Roman" w:hAnsi="Times New Roman"/>
          <w:sz w:val="28"/>
          <w:szCs w:val="28"/>
          <w:lang w:eastAsia="ru-RU"/>
        </w:rPr>
      </w:pPr>
      <w:r>
        <w:rPr>
          <w:rFonts w:ascii="Times New Roman" w:hAnsi="Times New Roman"/>
          <w:b/>
          <w:sz w:val="28"/>
          <w:szCs w:val="28"/>
          <w:lang w:eastAsia="ru-RU"/>
        </w:rPr>
        <w:t xml:space="preserve">- </w:t>
      </w:r>
      <w:r w:rsidRPr="009F22F1">
        <w:rPr>
          <w:rFonts w:ascii="Times New Roman" w:hAnsi="Times New Roman"/>
          <w:sz w:val="28"/>
          <w:szCs w:val="28"/>
          <w:lang w:eastAsia="ru-RU"/>
        </w:rPr>
        <w:t>сокращение определенных видов затрат (экономия денег на дорогу и питание в офисе</w:t>
      </w:r>
      <w:r w:rsidR="004106FE" w:rsidRPr="004106FE">
        <w:rPr>
          <w:rFonts w:ascii="Times New Roman" w:hAnsi="Times New Roman"/>
          <w:sz w:val="28"/>
          <w:szCs w:val="28"/>
          <w:lang w:eastAsia="ru-RU"/>
        </w:rPr>
        <w:t>)</w:t>
      </w:r>
      <w:r>
        <w:rPr>
          <w:rFonts w:ascii="Times New Roman" w:hAnsi="Times New Roman"/>
          <w:sz w:val="28"/>
          <w:szCs w:val="28"/>
          <w:lang w:eastAsia="ru-RU"/>
        </w:rPr>
        <w:t>;</w:t>
      </w:r>
    </w:p>
    <w:p w:rsidR="00B07A30" w:rsidRDefault="00B07A30" w:rsidP="00E374B6">
      <w:pPr>
        <w:spacing w:after="0" w:line="276"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 гибкий график работы.</w:t>
      </w:r>
    </w:p>
    <w:p w:rsidR="00B07A30" w:rsidRDefault="00B07A30" w:rsidP="00E374B6">
      <w:pPr>
        <w:spacing w:after="0" w:line="276"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исполнение налоговых обязательств;</w:t>
      </w:r>
    </w:p>
    <w:p w:rsidR="00B07A30" w:rsidRDefault="00B07A30" w:rsidP="00E374B6">
      <w:pPr>
        <w:spacing w:after="0" w:line="276"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исполнение обязательств по социальному и пенсионному страхованию работников;</w:t>
      </w:r>
    </w:p>
    <w:p w:rsidR="00B07A30" w:rsidRDefault="00B07A30" w:rsidP="00E374B6">
      <w:pPr>
        <w:spacing w:after="0" w:line="276"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выплата заработной платы, гарантий и компенсаций и т.п.</w:t>
      </w:r>
    </w:p>
    <w:p w:rsidR="00F80DA0" w:rsidRPr="00CD5B92" w:rsidRDefault="00F80DA0" w:rsidP="00E374B6">
      <w:pPr>
        <w:spacing w:after="0" w:line="276" w:lineRule="auto"/>
        <w:ind w:firstLine="708"/>
        <w:contextualSpacing/>
        <w:jc w:val="both"/>
        <w:rPr>
          <w:rFonts w:ascii="Times New Roman" w:hAnsi="Times New Roman"/>
          <w:color w:val="000000"/>
          <w:sz w:val="28"/>
          <w:szCs w:val="28"/>
          <w:lang w:eastAsia="ru-RU"/>
        </w:rPr>
      </w:pPr>
    </w:p>
    <w:p w:rsidR="00B07A30" w:rsidRDefault="00B07A30" w:rsidP="00E374B6">
      <w:pPr>
        <w:spacing w:after="0" w:line="276" w:lineRule="auto"/>
        <w:ind w:firstLine="708"/>
        <w:contextualSpacing/>
        <w:jc w:val="both"/>
        <w:rPr>
          <w:rFonts w:ascii="Times New Roman" w:hAnsi="Times New Roman"/>
          <w:b/>
          <w:sz w:val="28"/>
          <w:szCs w:val="28"/>
          <w:lang w:eastAsia="ru-RU"/>
        </w:rPr>
      </w:pPr>
      <w:r w:rsidRPr="00452386">
        <w:rPr>
          <w:rFonts w:ascii="Times New Roman" w:hAnsi="Times New Roman"/>
          <w:b/>
          <w:sz w:val="28"/>
          <w:szCs w:val="28"/>
          <w:lang w:eastAsia="ru-RU"/>
        </w:rPr>
        <w:t>К</w:t>
      </w:r>
      <w:r>
        <w:rPr>
          <w:rFonts w:ascii="Times New Roman" w:hAnsi="Times New Roman"/>
          <w:b/>
          <w:sz w:val="28"/>
          <w:szCs w:val="28"/>
          <w:lang w:eastAsia="ru-RU"/>
        </w:rPr>
        <w:t>ачественные</w:t>
      </w:r>
      <w:r w:rsidRPr="00452386">
        <w:rPr>
          <w:rFonts w:ascii="Times New Roman" w:hAnsi="Times New Roman"/>
          <w:b/>
          <w:sz w:val="28"/>
          <w:szCs w:val="28"/>
          <w:lang w:eastAsia="ru-RU"/>
        </w:rPr>
        <w:t xml:space="preserve"> индикаторы:</w:t>
      </w:r>
    </w:p>
    <w:p w:rsidR="00B07A30" w:rsidRPr="00CD5B92" w:rsidRDefault="00B07A30" w:rsidP="00E374B6">
      <w:pPr>
        <w:spacing w:after="0" w:line="276" w:lineRule="auto"/>
        <w:ind w:firstLine="708"/>
        <w:contextualSpacing/>
        <w:jc w:val="both"/>
        <w:rPr>
          <w:rFonts w:ascii="Times New Roman" w:hAnsi="Times New Roman"/>
          <w:sz w:val="28"/>
          <w:szCs w:val="28"/>
          <w:lang w:eastAsia="ru-RU"/>
        </w:rPr>
      </w:pPr>
      <w:r w:rsidRPr="00442B89">
        <w:rPr>
          <w:rFonts w:ascii="Times New Roman" w:hAnsi="Times New Roman"/>
          <w:sz w:val="28"/>
          <w:szCs w:val="28"/>
          <w:lang w:eastAsia="ru-RU"/>
        </w:rPr>
        <w:t xml:space="preserve">- </w:t>
      </w:r>
      <w:r w:rsidRPr="00CD5B92">
        <w:rPr>
          <w:rFonts w:ascii="Times New Roman" w:hAnsi="Times New Roman"/>
          <w:sz w:val="28"/>
          <w:szCs w:val="28"/>
          <w:lang w:eastAsia="ru-RU"/>
        </w:rPr>
        <w:t>высвобождение времени (отсутствие дороги на работу, возможность заниматься домашними работами);</w:t>
      </w:r>
    </w:p>
    <w:p w:rsidR="00B07A30" w:rsidRPr="00CD5B92" w:rsidRDefault="00B07A30" w:rsidP="00E374B6">
      <w:pPr>
        <w:spacing w:after="0" w:line="276" w:lineRule="auto"/>
        <w:ind w:firstLine="708"/>
        <w:contextualSpacing/>
        <w:jc w:val="both"/>
        <w:rPr>
          <w:rFonts w:ascii="Times New Roman" w:hAnsi="Times New Roman"/>
          <w:sz w:val="28"/>
          <w:szCs w:val="28"/>
          <w:lang w:eastAsia="ru-RU"/>
        </w:rPr>
      </w:pPr>
      <w:r w:rsidRPr="00CD5B92">
        <w:rPr>
          <w:rFonts w:ascii="Times New Roman" w:hAnsi="Times New Roman"/>
          <w:sz w:val="28"/>
          <w:szCs w:val="28"/>
          <w:lang w:eastAsia="ru-RU"/>
        </w:rPr>
        <w:t>- комфорт домашней обстановки;</w:t>
      </w:r>
    </w:p>
    <w:p w:rsidR="00B07A30" w:rsidRPr="00CD5B92" w:rsidRDefault="00B07A30" w:rsidP="00E374B6">
      <w:pPr>
        <w:spacing w:after="0" w:line="276" w:lineRule="auto"/>
        <w:ind w:firstLine="708"/>
        <w:contextualSpacing/>
        <w:jc w:val="both"/>
        <w:rPr>
          <w:rFonts w:ascii="Times New Roman" w:hAnsi="Times New Roman"/>
          <w:sz w:val="28"/>
          <w:szCs w:val="28"/>
          <w:lang w:eastAsia="ru-RU"/>
        </w:rPr>
      </w:pPr>
      <w:r w:rsidRPr="00CD5B92">
        <w:rPr>
          <w:rFonts w:ascii="Times New Roman" w:hAnsi="Times New Roman"/>
          <w:sz w:val="28"/>
          <w:szCs w:val="28"/>
          <w:lang w:eastAsia="ru-RU"/>
        </w:rPr>
        <w:t>- высокая мобильность;</w:t>
      </w:r>
    </w:p>
    <w:p w:rsidR="00B07A30" w:rsidRPr="00CD5B92" w:rsidRDefault="00B07A30" w:rsidP="00E374B6">
      <w:pPr>
        <w:spacing w:after="0" w:line="276" w:lineRule="auto"/>
        <w:ind w:firstLine="708"/>
        <w:contextualSpacing/>
        <w:jc w:val="both"/>
        <w:rPr>
          <w:rFonts w:ascii="Times New Roman" w:hAnsi="Times New Roman"/>
          <w:sz w:val="28"/>
          <w:szCs w:val="28"/>
          <w:lang w:eastAsia="ru-RU"/>
        </w:rPr>
      </w:pPr>
      <w:r w:rsidRPr="00CD5B92">
        <w:rPr>
          <w:rFonts w:ascii="Times New Roman" w:hAnsi="Times New Roman"/>
          <w:sz w:val="28"/>
          <w:szCs w:val="28"/>
          <w:lang w:eastAsia="ru-RU"/>
        </w:rPr>
        <w:t>- защита прав и законных интересов в случае возникновения трудовых споров;</w:t>
      </w:r>
    </w:p>
    <w:p w:rsidR="00B07A30" w:rsidRPr="00CD5B92" w:rsidRDefault="00B07A30" w:rsidP="00E374B6">
      <w:pPr>
        <w:spacing w:after="0" w:line="276" w:lineRule="auto"/>
        <w:ind w:firstLine="708"/>
        <w:contextualSpacing/>
        <w:jc w:val="both"/>
        <w:rPr>
          <w:rFonts w:ascii="Times New Roman" w:hAnsi="Times New Roman"/>
          <w:sz w:val="28"/>
          <w:szCs w:val="28"/>
          <w:lang w:eastAsia="ru-RU"/>
        </w:rPr>
      </w:pPr>
      <w:r w:rsidRPr="00CD5B92">
        <w:rPr>
          <w:rFonts w:ascii="Times New Roman" w:hAnsi="Times New Roman"/>
          <w:sz w:val="28"/>
          <w:szCs w:val="28"/>
          <w:lang w:eastAsia="ru-RU"/>
        </w:rPr>
        <w:t>- обеспечение безопасных условий труда.</w:t>
      </w:r>
    </w:p>
    <w:p w:rsidR="00B07A30" w:rsidRPr="00452386" w:rsidRDefault="00B07A30" w:rsidP="00E374B6">
      <w:pPr>
        <w:spacing w:after="0" w:line="276" w:lineRule="auto"/>
        <w:contextualSpacing/>
        <w:jc w:val="both"/>
        <w:rPr>
          <w:rFonts w:ascii="Times New Roman" w:hAnsi="Times New Roman"/>
          <w:b/>
          <w:sz w:val="28"/>
          <w:szCs w:val="28"/>
          <w:lang w:eastAsia="ru-RU"/>
        </w:rPr>
      </w:pPr>
    </w:p>
    <w:p w:rsidR="00B07A30" w:rsidRDefault="00B07A30" w:rsidP="00E374B6">
      <w:pPr>
        <w:pStyle w:val="a3"/>
        <w:numPr>
          <w:ilvl w:val="0"/>
          <w:numId w:val="4"/>
        </w:numPr>
        <w:spacing w:after="0" w:line="276" w:lineRule="auto"/>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Варианты </w:t>
      </w:r>
      <w:r w:rsidRPr="00FD00DE">
        <w:rPr>
          <w:rFonts w:ascii="Times New Roman" w:hAnsi="Times New Roman"/>
          <w:b/>
          <w:bCs/>
          <w:color w:val="000000"/>
          <w:sz w:val="28"/>
          <w:szCs w:val="28"/>
          <w:lang w:eastAsia="ru-RU"/>
        </w:rPr>
        <w:t>регулирования</w:t>
      </w:r>
      <w:r>
        <w:rPr>
          <w:rFonts w:ascii="Times New Roman" w:hAnsi="Times New Roman"/>
          <w:b/>
          <w:bCs/>
          <w:color w:val="000000"/>
          <w:sz w:val="28"/>
          <w:szCs w:val="28"/>
          <w:lang w:eastAsia="ru-RU"/>
        </w:rPr>
        <w:t xml:space="preserve"> и оценки последствий</w:t>
      </w:r>
    </w:p>
    <w:p w:rsidR="00B07A30" w:rsidRDefault="00B07A30" w:rsidP="00E374B6">
      <w:pPr>
        <w:spacing w:after="0" w:line="276" w:lineRule="auto"/>
        <w:ind w:firstLine="709"/>
        <w:contextualSpacing/>
        <w:jc w:val="both"/>
        <w:rPr>
          <w:rFonts w:ascii="Times New Roman" w:hAnsi="Times New Roman"/>
          <w:bCs/>
          <w:color w:val="000000"/>
          <w:sz w:val="28"/>
          <w:szCs w:val="28"/>
          <w:lang w:eastAsia="ru-RU"/>
        </w:rPr>
      </w:pPr>
      <w:r w:rsidRPr="00722D89">
        <w:rPr>
          <w:rFonts w:ascii="Times New Roman" w:hAnsi="Times New Roman"/>
          <w:bCs/>
          <w:color w:val="000000"/>
          <w:sz w:val="28"/>
          <w:szCs w:val="28"/>
          <w:lang w:eastAsia="ru-RU"/>
        </w:rPr>
        <w:t>При проведении АРВ</w:t>
      </w:r>
      <w:r>
        <w:rPr>
          <w:rFonts w:ascii="Times New Roman" w:hAnsi="Times New Roman"/>
          <w:bCs/>
          <w:color w:val="000000"/>
          <w:sz w:val="28"/>
          <w:szCs w:val="28"/>
          <w:lang w:eastAsia="ru-RU"/>
        </w:rPr>
        <w:t xml:space="preserve"> были рассмотрены следующие варианты государственного регулирования:</w:t>
      </w:r>
    </w:p>
    <w:p w:rsidR="00B07A30" w:rsidRDefault="00B07A30" w:rsidP="00E374B6">
      <w:pPr>
        <w:spacing w:after="0" w:line="276"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sidRPr="00722D89">
        <w:rPr>
          <w:rFonts w:ascii="Times New Roman" w:hAnsi="Times New Roman"/>
          <w:b/>
          <w:bCs/>
          <w:color w:val="000000"/>
          <w:sz w:val="28"/>
          <w:szCs w:val="28"/>
          <w:lang w:eastAsia="ru-RU"/>
        </w:rPr>
        <w:t>Вариант №1.</w:t>
      </w:r>
      <w:r>
        <w:rPr>
          <w:rFonts w:ascii="Times New Roman" w:hAnsi="Times New Roman"/>
          <w:bCs/>
          <w:color w:val="000000"/>
          <w:sz w:val="28"/>
          <w:szCs w:val="28"/>
          <w:lang w:eastAsia="ru-RU"/>
        </w:rPr>
        <w:t xml:space="preserve"> </w:t>
      </w:r>
      <w:r w:rsidRPr="00722D89">
        <w:rPr>
          <w:rFonts w:ascii="Times New Roman" w:hAnsi="Times New Roman"/>
          <w:bCs/>
          <w:color w:val="000000"/>
          <w:sz w:val="28"/>
          <w:szCs w:val="28"/>
          <w:lang w:eastAsia="ru-RU"/>
        </w:rPr>
        <w:t>«Оставить все как есть»</w:t>
      </w:r>
      <w:r>
        <w:rPr>
          <w:rFonts w:ascii="Times New Roman" w:hAnsi="Times New Roman"/>
          <w:bCs/>
          <w:color w:val="000000"/>
          <w:sz w:val="28"/>
          <w:szCs w:val="28"/>
          <w:lang w:eastAsia="ru-RU"/>
        </w:rPr>
        <w:t>;</w:t>
      </w:r>
    </w:p>
    <w:p w:rsidR="00B07A30" w:rsidRDefault="00B07A30" w:rsidP="00E374B6">
      <w:pPr>
        <w:spacing w:after="0" w:line="276" w:lineRule="auto"/>
        <w:ind w:firstLine="709"/>
        <w:jc w:val="both"/>
        <w:rPr>
          <w:rFonts w:ascii="Times New Roman" w:hAnsi="Times New Roman"/>
          <w:sz w:val="28"/>
          <w:szCs w:val="28"/>
        </w:rPr>
      </w:pPr>
      <w:r>
        <w:rPr>
          <w:rFonts w:ascii="Times New Roman" w:hAnsi="Times New Roman"/>
          <w:bCs/>
          <w:color w:val="000000"/>
          <w:sz w:val="28"/>
          <w:szCs w:val="28"/>
          <w:lang w:eastAsia="ru-RU"/>
        </w:rPr>
        <w:lastRenderedPageBreak/>
        <w:t xml:space="preserve">- </w:t>
      </w:r>
      <w:r w:rsidRPr="00585B3B">
        <w:rPr>
          <w:rFonts w:ascii="Times New Roman" w:hAnsi="Times New Roman"/>
          <w:b/>
          <w:bCs/>
          <w:color w:val="000000"/>
          <w:sz w:val="28"/>
          <w:szCs w:val="28"/>
          <w:lang w:eastAsia="ru-RU"/>
        </w:rPr>
        <w:t>Вариант № 2</w:t>
      </w:r>
      <w:r>
        <w:rPr>
          <w:rFonts w:ascii="Times New Roman" w:hAnsi="Times New Roman"/>
          <w:bCs/>
          <w:color w:val="000000"/>
          <w:sz w:val="28"/>
          <w:szCs w:val="28"/>
          <w:lang w:eastAsia="ru-RU"/>
        </w:rPr>
        <w:t xml:space="preserve">. Принять проект </w:t>
      </w:r>
      <w:r>
        <w:rPr>
          <w:rFonts w:ascii="Times New Roman" w:hAnsi="Times New Roman"/>
          <w:sz w:val="28"/>
          <w:szCs w:val="28"/>
        </w:rPr>
        <w:t>Закона</w:t>
      </w:r>
      <w:r w:rsidRPr="00763BD8">
        <w:rPr>
          <w:rFonts w:ascii="Times New Roman" w:hAnsi="Times New Roman"/>
          <w:sz w:val="28"/>
          <w:szCs w:val="28"/>
        </w:rPr>
        <w:t xml:space="preserve"> Кыргызской Республики «О </w:t>
      </w:r>
      <w:r>
        <w:rPr>
          <w:rFonts w:ascii="Times New Roman" w:hAnsi="Times New Roman"/>
          <w:sz w:val="28"/>
          <w:szCs w:val="28"/>
        </w:rPr>
        <w:t>внесении изменений в Трудовой кодекс Кыргызской Республики</w:t>
      </w:r>
      <w:r w:rsidRPr="00763BD8">
        <w:rPr>
          <w:rFonts w:ascii="Times New Roman" w:hAnsi="Times New Roman"/>
          <w:sz w:val="28"/>
          <w:szCs w:val="28"/>
        </w:rPr>
        <w:t>»</w:t>
      </w:r>
      <w:r>
        <w:rPr>
          <w:rFonts w:ascii="Times New Roman" w:hAnsi="Times New Roman"/>
          <w:sz w:val="28"/>
          <w:szCs w:val="28"/>
        </w:rPr>
        <w:t>;</w:t>
      </w:r>
    </w:p>
    <w:p w:rsidR="00B07A30" w:rsidRPr="00D003B7" w:rsidRDefault="00B07A30" w:rsidP="00E374B6">
      <w:pPr>
        <w:autoSpaceDE w:val="0"/>
        <w:autoSpaceDN w:val="0"/>
        <w:adjustRightInd w:val="0"/>
        <w:spacing w:line="276" w:lineRule="auto"/>
        <w:ind w:firstLine="708"/>
        <w:jc w:val="both"/>
        <w:rPr>
          <w:b/>
        </w:rPr>
      </w:pPr>
      <w:r>
        <w:rPr>
          <w:rFonts w:ascii="Times New Roman" w:hAnsi="Times New Roman"/>
          <w:sz w:val="28"/>
          <w:szCs w:val="28"/>
        </w:rPr>
        <w:t xml:space="preserve">- </w:t>
      </w:r>
      <w:r w:rsidRPr="00AE325C">
        <w:rPr>
          <w:rFonts w:ascii="Times New Roman" w:hAnsi="Times New Roman"/>
          <w:b/>
          <w:sz w:val="28"/>
          <w:szCs w:val="28"/>
        </w:rPr>
        <w:t>Альтернативный вариант регулирования (Вариант № 3)</w:t>
      </w:r>
      <w:r>
        <w:rPr>
          <w:rFonts w:ascii="Times New Roman" w:hAnsi="Times New Roman"/>
          <w:sz w:val="28"/>
          <w:szCs w:val="28"/>
        </w:rPr>
        <w:t xml:space="preserve"> </w:t>
      </w:r>
      <w:r w:rsidRPr="009F5544">
        <w:rPr>
          <w:rFonts w:ascii="Times New Roman" w:hAnsi="Times New Roman"/>
          <w:sz w:val="28"/>
          <w:szCs w:val="28"/>
        </w:rPr>
        <w:t xml:space="preserve">«Надомный труд </w:t>
      </w:r>
      <w:r w:rsidRPr="009F5544">
        <w:rPr>
          <w:rFonts w:ascii="Times New Roman" w:hAnsi="Times New Roman"/>
          <w:sz w:val="28"/>
          <w:szCs w:val="28"/>
          <w:lang w:val="en-US"/>
        </w:rPr>
        <w:t>VS</w:t>
      </w:r>
      <w:r w:rsidRPr="009F5544">
        <w:rPr>
          <w:rFonts w:ascii="Times New Roman" w:hAnsi="Times New Roman"/>
          <w:sz w:val="28"/>
          <w:szCs w:val="28"/>
        </w:rPr>
        <w:t xml:space="preserve"> дистанционная работа»</w:t>
      </w:r>
      <w:r>
        <w:rPr>
          <w:b/>
        </w:rPr>
        <w:t>.</w:t>
      </w:r>
    </w:p>
    <w:p w:rsidR="00B07A30" w:rsidRDefault="00B07A30" w:rsidP="00E374B6">
      <w:pPr>
        <w:spacing w:after="0" w:line="276" w:lineRule="auto"/>
        <w:ind w:firstLine="708"/>
        <w:jc w:val="both"/>
        <w:rPr>
          <w:rFonts w:ascii="Times New Roman" w:hAnsi="Times New Roman"/>
          <w:b/>
          <w:bCs/>
          <w:color w:val="000000"/>
          <w:sz w:val="28"/>
          <w:szCs w:val="28"/>
          <w:lang w:eastAsia="ru-RU"/>
        </w:rPr>
      </w:pPr>
      <w:r>
        <w:rPr>
          <w:rFonts w:ascii="Times New Roman" w:hAnsi="Times New Roman"/>
          <w:b/>
          <w:bCs/>
          <w:color w:val="000000"/>
          <w:sz w:val="28"/>
          <w:szCs w:val="28"/>
          <w:lang w:val="en-US" w:eastAsia="ru-RU"/>
        </w:rPr>
        <w:t>II</w:t>
      </w:r>
      <w:r w:rsidRPr="00CD0A1F">
        <w:rPr>
          <w:rFonts w:ascii="Times New Roman" w:hAnsi="Times New Roman"/>
          <w:b/>
          <w:bCs/>
          <w:color w:val="000000"/>
          <w:sz w:val="28"/>
          <w:szCs w:val="28"/>
          <w:lang w:eastAsia="ru-RU"/>
        </w:rPr>
        <w:t xml:space="preserve">.1. </w:t>
      </w:r>
      <w:r>
        <w:rPr>
          <w:rFonts w:ascii="Times New Roman" w:hAnsi="Times New Roman"/>
          <w:b/>
          <w:bCs/>
          <w:color w:val="000000"/>
          <w:sz w:val="28"/>
          <w:szCs w:val="28"/>
          <w:lang w:eastAsia="ru-RU"/>
        </w:rPr>
        <w:t>Вариант №</w:t>
      </w:r>
      <w:r w:rsidRPr="00FD00DE">
        <w:rPr>
          <w:rFonts w:ascii="Times New Roman" w:hAnsi="Times New Roman"/>
          <w:b/>
          <w:bCs/>
          <w:color w:val="000000"/>
          <w:sz w:val="28"/>
          <w:szCs w:val="28"/>
          <w:lang w:eastAsia="ru-RU"/>
        </w:rPr>
        <w:t>1. «Оставить все как есть»</w:t>
      </w:r>
    </w:p>
    <w:p w:rsidR="003F5C2F" w:rsidRPr="00FD00DE" w:rsidRDefault="003F5C2F" w:rsidP="00E374B6">
      <w:pPr>
        <w:spacing w:after="0" w:line="276" w:lineRule="auto"/>
        <w:ind w:firstLine="708"/>
        <w:jc w:val="both"/>
        <w:rPr>
          <w:rFonts w:ascii="Times New Roman" w:hAnsi="Times New Roman"/>
          <w:b/>
          <w:bCs/>
          <w:color w:val="000000"/>
          <w:sz w:val="28"/>
          <w:szCs w:val="28"/>
          <w:lang w:eastAsia="ru-RU"/>
        </w:rPr>
      </w:pPr>
    </w:p>
    <w:p w:rsidR="00B07A30" w:rsidRPr="00FD00DE" w:rsidRDefault="00B07A30" w:rsidP="00E374B6">
      <w:pPr>
        <w:spacing w:after="0" w:line="276" w:lineRule="auto"/>
        <w:ind w:firstLine="708"/>
        <w:jc w:val="both"/>
        <w:rPr>
          <w:rFonts w:ascii="Times New Roman" w:hAnsi="Times New Roman"/>
          <w:sz w:val="28"/>
          <w:szCs w:val="28"/>
          <w:lang w:eastAsia="ru-RU"/>
        </w:rPr>
      </w:pPr>
      <w:r w:rsidRPr="00FD00DE">
        <w:rPr>
          <w:rFonts w:ascii="Times New Roman" w:hAnsi="Times New Roman"/>
          <w:b/>
          <w:bCs/>
          <w:color w:val="000000"/>
          <w:sz w:val="28"/>
          <w:szCs w:val="28"/>
          <w:lang w:eastAsia="ru-RU"/>
        </w:rPr>
        <w:t>Способ регулирования</w:t>
      </w:r>
    </w:p>
    <w:p w:rsidR="00B07A30" w:rsidRPr="009D009F" w:rsidRDefault="00B07A30" w:rsidP="003F5C2F">
      <w:pPr>
        <w:autoSpaceDE w:val="0"/>
        <w:autoSpaceDN w:val="0"/>
        <w:adjustRightInd w:val="0"/>
        <w:spacing w:line="276" w:lineRule="auto"/>
        <w:ind w:firstLine="709"/>
        <w:contextualSpacing/>
        <w:jc w:val="both"/>
        <w:rPr>
          <w:rFonts w:ascii="Times New Roman" w:hAnsi="Times New Roman"/>
          <w:sz w:val="28"/>
          <w:szCs w:val="28"/>
        </w:rPr>
      </w:pPr>
      <w:r w:rsidRPr="009D009F">
        <w:rPr>
          <w:rFonts w:ascii="Times New Roman" w:hAnsi="Times New Roman"/>
          <w:sz w:val="28"/>
          <w:szCs w:val="28"/>
        </w:rPr>
        <w:t xml:space="preserve">Как показывает анализ, потребность в регулировании дистанционной работы возникла в период введения беспрецедентных ограничений на передвижение граждан в условиях распространения инфекции </w:t>
      </w:r>
      <w:r w:rsidRPr="009D009F">
        <w:rPr>
          <w:rFonts w:ascii="Times New Roman" w:hAnsi="Times New Roman"/>
          <w:sz w:val="28"/>
          <w:szCs w:val="28"/>
          <w:lang w:val="en-US"/>
        </w:rPr>
        <w:t>COVID</w:t>
      </w:r>
      <w:r w:rsidRPr="009D009F">
        <w:rPr>
          <w:rFonts w:ascii="Times New Roman" w:hAnsi="Times New Roman"/>
          <w:sz w:val="28"/>
          <w:szCs w:val="28"/>
        </w:rPr>
        <w:t>-19.</w:t>
      </w:r>
    </w:p>
    <w:p w:rsidR="00B07A30" w:rsidRPr="009D009F" w:rsidRDefault="00B07A30" w:rsidP="003F5C2F">
      <w:pPr>
        <w:autoSpaceDE w:val="0"/>
        <w:autoSpaceDN w:val="0"/>
        <w:adjustRightInd w:val="0"/>
        <w:spacing w:line="276" w:lineRule="auto"/>
        <w:ind w:firstLine="709"/>
        <w:contextualSpacing/>
        <w:jc w:val="both"/>
        <w:rPr>
          <w:rFonts w:ascii="Times New Roman" w:hAnsi="Times New Roman"/>
          <w:sz w:val="28"/>
          <w:szCs w:val="28"/>
        </w:rPr>
      </w:pPr>
      <w:r w:rsidRPr="009D009F">
        <w:rPr>
          <w:rFonts w:ascii="Times New Roman" w:hAnsi="Times New Roman"/>
          <w:sz w:val="28"/>
          <w:szCs w:val="28"/>
        </w:rPr>
        <w:t>В условиях стремительного развития средств коммуникаций, и сохраняющихся ограничений на перемещение в связи с эпидемиологической ситуацией, все большее распространение приобретает форма занятости, когда работодатель нанимает работника для выполнения работы дистанционно.</w:t>
      </w:r>
    </w:p>
    <w:p w:rsidR="00B07A30" w:rsidRPr="009D009F" w:rsidRDefault="00B07A30" w:rsidP="003F5C2F">
      <w:pPr>
        <w:autoSpaceDE w:val="0"/>
        <w:autoSpaceDN w:val="0"/>
        <w:adjustRightInd w:val="0"/>
        <w:spacing w:line="276" w:lineRule="auto"/>
        <w:ind w:firstLine="709"/>
        <w:contextualSpacing/>
        <w:jc w:val="both"/>
        <w:rPr>
          <w:rFonts w:ascii="Times New Roman" w:hAnsi="Times New Roman"/>
          <w:sz w:val="28"/>
          <w:szCs w:val="28"/>
        </w:rPr>
      </w:pPr>
      <w:r w:rsidRPr="009D009F">
        <w:rPr>
          <w:rFonts w:ascii="Times New Roman" w:hAnsi="Times New Roman"/>
          <w:sz w:val="28"/>
          <w:szCs w:val="28"/>
        </w:rPr>
        <w:t>Новые формы занятости развиваются быстрее, чем законодательная база, что создает риски для всех субъектов трудовых отношений (работников, работодателей).</w:t>
      </w:r>
    </w:p>
    <w:p w:rsidR="00B07A30" w:rsidRDefault="00B07A30" w:rsidP="003F5C2F">
      <w:pPr>
        <w:autoSpaceDE w:val="0"/>
        <w:autoSpaceDN w:val="0"/>
        <w:adjustRightInd w:val="0"/>
        <w:spacing w:line="276" w:lineRule="auto"/>
        <w:ind w:firstLine="709"/>
        <w:contextualSpacing/>
        <w:jc w:val="both"/>
        <w:rPr>
          <w:rFonts w:ascii="Times New Roman" w:hAnsi="Times New Roman"/>
          <w:sz w:val="28"/>
          <w:szCs w:val="28"/>
        </w:rPr>
      </w:pPr>
      <w:r w:rsidRPr="009D009F">
        <w:rPr>
          <w:rFonts w:ascii="Times New Roman" w:hAnsi="Times New Roman"/>
          <w:sz w:val="28"/>
          <w:szCs w:val="28"/>
        </w:rPr>
        <w:t>Сейчас данная форма занятости при отсутствии правового регулирования трудовых отношений между работником и работодателем, при выполнении работы дистанционно, как правило, находится в тени.</w:t>
      </w:r>
    </w:p>
    <w:p w:rsidR="003F5C2F" w:rsidRPr="009D009F" w:rsidRDefault="003F5C2F" w:rsidP="003F5C2F">
      <w:pPr>
        <w:autoSpaceDE w:val="0"/>
        <w:autoSpaceDN w:val="0"/>
        <w:adjustRightInd w:val="0"/>
        <w:spacing w:line="276" w:lineRule="auto"/>
        <w:ind w:firstLine="709"/>
        <w:contextualSpacing/>
        <w:jc w:val="both"/>
        <w:rPr>
          <w:rFonts w:ascii="Times New Roman" w:hAnsi="Times New Roman"/>
          <w:sz w:val="28"/>
          <w:szCs w:val="28"/>
        </w:rPr>
      </w:pPr>
    </w:p>
    <w:p w:rsidR="00B07A30" w:rsidRPr="000A2123" w:rsidRDefault="00B07A30" w:rsidP="00E374B6">
      <w:pPr>
        <w:spacing w:after="0" w:line="276" w:lineRule="auto"/>
        <w:ind w:firstLine="708"/>
        <w:jc w:val="both"/>
        <w:rPr>
          <w:rFonts w:ascii="Times New Roman" w:hAnsi="Times New Roman"/>
          <w:sz w:val="28"/>
          <w:szCs w:val="28"/>
        </w:rPr>
      </w:pPr>
      <w:r w:rsidRPr="000A2123">
        <w:rPr>
          <w:rFonts w:ascii="Times New Roman" w:hAnsi="Times New Roman"/>
          <w:b/>
          <w:bCs/>
          <w:color w:val="000000"/>
          <w:sz w:val="28"/>
          <w:szCs w:val="28"/>
          <w:lang w:eastAsia="ru-RU"/>
        </w:rPr>
        <w:t>Экономический анализ</w:t>
      </w:r>
    </w:p>
    <w:p w:rsidR="00B07A30" w:rsidRDefault="00B07A30" w:rsidP="00E374B6">
      <w:pPr>
        <w:spacing w:after="0" w:line="276" w:lineRule="auto"/>
        <w:ind w:firstLine="708"/>
        <w:jc w:val="both"/>
        <w:rPr>
          <w:rFonts w:ascii="Times New Roman" w:hAnsi="Times New Roman"/>
          <w:color w:val="000000"/>
          <w:sz w:val="28"/>
          <w:szCs w:val="28"/>
          <w:lang w:eastAsia="ru-RU"/>
        </w:rPr>
      </w:pPr>
      <w:r w:rsidRPr="000A2123">
        <w:rPr>
          <w:rFonts w:ascii="Times New Roman" w:hAnsi="Times New Roman"/>
          <w:color w:val="000000"/>
          <w:sz w:val="28"/>
          <w:szCs w:val="28"/>
          <w:lang w:eastAsia="ru-RU"/>
        </w:rPr>
        <w:t>В случае принятия Варианта № 1, экономическая ситуация, указанная в Масштабах проблем, не измениться.</w:t>
      </w:r>
    </w:p>
    <w:p w:rsidR="00D3162A" w:rsidRPr="000A2123" w:rsidRDefault="00D3162A" w:rsidP="00E374B6">
      <w:pPr>
        <w:spacing w:after="0" w:line="276" w:lineRule="auto"/>
        <w:ind w:firstLine="708"/>
        <w:jc w:val="both"/>
        <w:rPr>
          <w:rFonts w:ascii="Times New Roman" w:hAnsi="Times New Roman"/>
          <w:color w:val="000000"/>
          <w:sz w:val="28"/>
          <w:szCs w:val="28"/>
          <w:lang w:eastAsia="ru-RU"/>
        </w:rPr>
      </w:pPr>
    </w:p>
    <w:p w:rsidR="00B07A30" w:rsidRPr="00B44F89" w:rsidRDefault="00B07A30" w:rsidP="00E374B6">
      <w:pPr>
        <w:spacing w:after="0" w:line="276" w:lineRule="auto"/>
        <w:ind w:firstLine="851"/>
        <w:jc w:val="both"/>
        <w:rPr>
          <w:rFonts w:ascii="Times New Roman" w:hAnsi="Times New Roman"/>
          <w:b/>
          <w:iCs/>
          <w:color w:val="000000"/>
          <w:sz w:val="28"/>
          <w:szCs w:val="28"/>
          <w:lang w:eastAsia="ru-RU"/>
        </w:rPr>
      </w:pPr>
      <w:r w:rsidRPr="00EB5B8C">
        <w:rPr>
          <w:rFonts w:ascii="Times New Roman" w:hAnsi="Times New Roman"/>
          <w:b/>
          <w:iCs/>
          <w:color w:val="000000"/>
          <w:sz w:val="28"/>
          <w:szCs w:val="28"/>
          <w:lang w:eastAsia="ru-RU"/>
        </w:rPr>
        <w:t>Индикаторы достижения</w:t>
      </w:r>
      <w:r>
        <w:rPr>
          <w:rFonts w:ascii="Times New Roman" w:hAnsi="Times New Roman"/>
          <w:b/>
          <w:iCs/>
          <w:color w:val="000000"/>
          <w:sz w:val="28"/>
          <w:szCs w:val="28"/>
          <w:lang w:eastAsia="ru-RU"/>
        </w:rPr>
        <w:t xml:space="preserve"> цели варианта регулирования № 1</w:t>
      </w:r>
    </w:p>
    <w:p w:rsidR="00B07A30" w:rsidRPr="00355E18" w:rsidRDefault="00B07A30" w:rsidP="00E374B6">
      <w:pPr>
        <w:spacing w:after="0" w:line="276" w:lineRule="auto"/>
        <w:ind w:firstLine="851"/>
        <w:jc w:val="both"/>
        <w:rPr>
          <w:rFonts w:ascii="Times New Roman" w:hAnsi="Times New Roman"/>
          <w:iCs/>
          <w:color w:val="000000"/>
          <w:sz w:val="28"/>
          <w:szCs w:val="28"/>
          <w:lang w:val="ky-KG" w:eastAsia="ru-RU"/>
        </w:rPr>
      </w:pPr>
      <w:r w:rsidRPr="00355E18">
        <w:rPr>
          <w:rFonts w:ascii="Times New Roman" w:hAnsi="Times New Roman"/>
          <w:iCs/>
          <w:color w:val="000000"/>
          <w:sz w:val="28"/>
          <w:szCs w:val="28"/>
          <w:lang w:val="ky-KG" w:eastAsia="ru-RU"/>
        </w:rPr>
        <w:t>Достугнутся цели – 1 балл</w:t>
      </w:r>
    </w:p>
    <w:p w:rsidR="00B07A30" w:rsidRDefault="00B07A30" w:rsidP="00E374B6">
      <w:pPr>
        <w:spacing w:after="0" w:line="276" w:lineRule="auto"/>
        <w:ind w:firstLine="851"/>
        <w:jc w:val="both"/>
        <w:rPr>
          <w:rFonts w:ascii="Times New Roman" w:hAnsi="Times New Roman"/>
          <w:iCs/>
          <w:color w:val="000000"/>
          <w:sz w:val="28"/>
          <w:szCs w:val="28"/>
          <w:lang w:eastAsia="ru-RU"/>
        </w:rPr>
      </w:pPr>
      <w:r w:rsidRPr="00355E18">
        <w:rPr>
          <w:rFonts w:ascii="Times New Roman" w:hAnsi="Times New Roman"/>
          <w:iCs/>
          <w:color w:val="000000"/>
          <w:sz w:val="28"/>
          <w:szCs w:val="28"/>
          <w:lang w:eastAsia="ru-RU"/>
        </w:rPr>
        <w:t xml:space="preserve">Не </w:t>
      </w:r>
      <w:proofErr w:type="spellStart"/>
      <w:r w:rsidRPr="00355E18">
        <w:rPr>
          <w:rFonts w:ascii="Times New Roman" w:hAnsi="Times New Roman"/>
          <w:iCs/>
          <w:color w:val="000000"/>
          <w:sz w:val="28"/>
          <w:szCs w:val="28"/>
          <w:lang w:eastAsia="ru-RU"/>
        </w:rPr>
        <w:t>достигнутся</w:t>
      </w:r>
      <w:proofErr w:type="spellEnd"/>
      <w:r>
        <w:rPr>
          <w:rFonts w:ascii="Times New Roman" w:hAnsi="Times New Roman"/>
          <w:iCs/>
          <w:color w:val="000000"/>
          <w:sz w:val="28"/>
          <w:szCs w:val="28"/>
          <w:lang w:eastAsia="ru-RU"/>
        </w:rPr>
        <w:t xml:space="preserve"> </w:t>
      </w:r>
      <w:r w:rsidRPr="00355E18">
        <w:rPr>
          <w:rFonts w:ascii="Times New Roman" w:hAnsi="Times New Roman"/>
          <w:iCs/>
          <w:color w:val="000000"/>
          <w:sz w:val="28"/>
          <w:szCs w:val="28"/>
          <w:lang w:eastAsia="ru-RU"/>
        </w:rPr>
        <w:t>-</w:t>
      </w:r>
      <w:r>
        <w:rPr>
          <w:rFonts w:ascii="Times New Roman" w:hAnsi="Times New Roman"/>
          <w:iCs/>
          <w:color w:val="000000"/>
          <w:sz w:val="28"/>
          <w:szCs w:val="28"/>
          <w:lang w:eastAsia="ru-RU"/>
        </w:rPr>
        <w:t xml:space="preserve"> </w:t>
      </w:r>
      <w:r w:rsidRPr="00355E18">
        <w:rPr>
          <w:rFonts w:ascii="Times New Roman" w:hAnsi="Times New Roman"/>
          <w:iCs/>
          <w:color w:val="000000"/>
          <w:sz w:val="28"/>
          <w:szCs w:val="28"/>
          <w:lang w:eastAsia="ru-RU"/>
        </w:rPr>
        <w:t>0 баллов</w:t>
      </w:r>
    </w:p>
    <w:p w:rsidR="00832C0B" w:rsidRDefault="00832C0B" w:rsidP="00E374B6">
      <w:pPr>
        <w:spacing w:after="0" w:line="276" w:lineRule="auto"/>
        <w:ind w:firstLine="851"/>
        <w:jc w:val="both"/>
        <w:rPr>
          <w:rFonts w:ascii="Times New Roman" w:hAnsi="Times New Roman"/>
          <w:i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7"/>
        <w:gridCol w:w="3097"/>
      </w:tblGrid>
      <w:tr w:rsidR="00B07A30" w:rsidRPr="00347047" w:rsidTr="00505F54">
        <w:tc>
          <w:tcPr>
            <w:tcW w:w="3096" w:type="dxa"/>
          </w:tcPr>
          <w:p w:rsidR="00B07A30" w:rsidRPr="00347047" w:rsidRDefault="00B07A30" w:rsidP="00E374B6">
            <w:pPr>
              <w:spacing w:after="0" w:line="276" w:lineRule="auto"/>
              <w:jc w:val="both"/>
              <w:rPr>
                <w:rFonts w:ascii="Times New Roman" w:hAnsi="Times New Roman"/>
                <w:iCs/>
                <w:color w:val="000000"/>
                <w:sz w:val="28"/>
                <w:szCs w:val="28"/>
                <w:lang w:eastAsia="ru-RU"/>
              </w:rPr>
            </w:pPr>
          </w:p>
        </w:tc>
        <w:tc>
          <w:tcPr>
            <w:tcW w:w="3097" w:type="dxa"/>
          </w:tcPr>
          <w:p w:rsidR="00B07A30" w:rsidRPr="004C43B9" w:rsidRDefault="00B07A30" w:rsidP="00E374B6">
            <w:pPr>
              <w:spacing w:after="0" w:line="276" w:lineRule="auto"/>
              <w:jc w:val="center"/>
              <w:rPr>
                <w:rFonts w:ascii="Times New Roman" w:hAnsi="Times New Roman"/>
                <w:b/>
                <w:iCs/>
                <w:color w:val="000000"/>
                <w:sz w:val="28"/>
                <w:szCs w:val="28"/>
                <w:lang w:val="ky-KG" w:eastAsia="ru-RU"/>
              </w:rPr>
            </w:pPr>
            <w:r w:rsidRPr="004C43B9">
              <w:rPr>
                <w:rFonts w:ascii="Times New Roman" w:hAnsi="Times New Roman"/>
                <w:b/>
                <w:iCs/>
                <w:color w:val="000000"/>
                <w:sz w:val="28"/>
                <w:szCs w:val="28"/>
                <w:lang w:val="ky-KG" w:eastAsia="ru-RU"/>
              </w:rPr>
              <w:t>Да</w:t>
            </w:r>
          </w:p>
        </w:tc>
        <w:tc>
          <w:tcPr>
            <w:tcW w:w="3097" w:type="dxa"/>
          </w:tcPr>
          <w:p w:rsidR="00B07A30" w:rsidRPr="004C43B9" w:rsidRDefault="00B07A30" w:rsidP="00E374B6">
            <w:pPr>
              <w:spacing w:after="0" w:line="276" w:lineRule="auto"/>
              <w:jc w:val="center"/>
              <w:rPr>
                <w:rFonts w:ascii="Times New Roman" w:hAnsi="Times New Roman"/>
                <w:b/>
                <w:iCs/>
                <w:color w:val="000000"/>
                <w:sz w:val="28"/>
                <w:szCs w:val="28"/>
                <w:lang w:eastAsia="ru-RU"/>
              </w:rPr>
            </w:pPr>
            <w:r w:rsidRPr="004C43B9">
              <w:rPr>
                <w:rFonts w:ascii="Times New Roman" w:hAnsi="Times New Roman"/>
                <w:b/>
                <w:iCs/>
                <w:color w:val="000000"/>
                <w:sz w:val="28"/>
                <w:szCs w:val="28"/>
                <w:lang w:eastAsia="ru-RU"/>
              </w:rPr>
              <w:t>Нет</w:t>
            </w:r>
          </w:p>
        </w:tc>
      </w:tr>
      <w:tr w:rsidR="00B07A30" w:rsidRPr="00347047" w:rsidTr="00505F54">
        <w:tc>
          <w:tcPr>
            <w:tcW w:w="3096" w:type="dxa"/>
          </w:tcPr>
          <w:p w:rsidR="00B07A30" w:rsidRPr="003F7809" w:rsidRDefault="00B07A30" w:rsidP="00E374B6">
            <w:pPr>
              <w:spacing w:after="0" w:line="276" w:lineRule="auto"/>
              <w:jc w:val="both"/>
              <w:rPr>
                <w:rFonts w:ascii="Times New Roman" w:hAnsi="Times New Roman"/>
                <w:iCs/>
                <w:color w:val="000000"/>
                <w:sz w:val="28"/>
                <w:szCs w:val="28"/>
                <w:highlight w:val="yellow"/>
                <w:lang w:eastAsia="ru-RU"/>
              </w:rPr>
            </w:pPr>
            <w:r w:rsidRPr="007F1AD3">
              <w:rPr>
                <w:rFonts w:ascii="Times New Roman" w:hAnsi="Times New Roman"/>
                <w:sz w:val="28"/>
                <w:szCs w:val="28"/>
                <w:lang w:eastAsia="ru-RU"/>
              </w:rPr>
              <w:t>сокращение определенных видов затрат</w:t>
            </w:r>
          </w:p>
        </w:tc>
        <w:tc>
          <w:tcPr>
            <w:tcW w:w="3097" w:type="dxa"/>
          </w:tcPr>
          <w:p w:rsidR="00B07A30" w:rsidRPr="00347047" w:rsidRDefault="00B07A30" w:rsidP="00E374B6">
            <w:pPr>
              <w:spacing w:after="0" w:line="276" w:lineRule="auto"/>
              <w:jc w:val="both"/>
              <w:rPr>
                <w:rFonts w:ascii="Times New Roman" w:hAnsi="Times New Roman"/>
                <w:iCs/>
                <w:color w:val="000000"/>
                <w:sz w:val="28"/>
                <w:szCs w:val="28"/>
                <w:lang w:eastAsia="ru-RU"/>
              </w:rPr>
            </w:pPr>
          </w:p>
        </w:tc>
        <w:tc>
          <w:tcPr>
            <w:tcW w:w="3097" w:type="dxa"/>
          </w:tcPr>
          <w:p w:rsidR="00B07A30" w:rsidRPr="00347047" w:rsidRDefault="00B07A30" w:rsidP="00E374B6">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r>
      <w:tr w:rsidR="00B07A30" w:rsidRPr="00347047" w:rsidTr="00505F54">
        <w:tc>
          <w:tcPr>
            <w:tcW w:w="3096" w:type="dxa"/>
          </w:tcPr>
          <w:p w:rsidR="00B07A30" w:rsidRPr="003F7809" w:rsidRDefault="00B07A30" w:rsidP="00E374B6">
            <w:pPr>
              <w:spacing w:after="0" w:line="276" w:lineRule="auto"/>
              <w:jc w:val="both"/>
              <w:rPr>
                <w:rFonts w:ascii="Times New Roman" w:hAnsi="Times New Roman"/>
                <w:iCs/>
                <w:color w:val="000000"/>
                <w:sz w:val="28"/>
                <w:szCs w:val="28"/>
                <w:highlight w:val="yellow"/>
                <w:lang w:eastAsia="ru-RU"/>
              </w:rPr>
            </w:pPr>
            <w:r w:rsidRPr="007F1AD3">
              <w:rPr>
                <w:rFonts w:ascii="Times New Roman" w:hAnsi="Times New Roman"/>
                <w:sz w:val="28"/>
                <w:szCs w:val="28"/>
                <w:lang w:eastAsia="ru-RU"/>
              </w:rPr>
              <w:t>гибкий график</w:t>
            </w:r>
            <w:r>
              <w:rPr>
                <w:rFonts w:ascii="Times New Roman" w:hAnsi="Times New Roman"/>
                <w:sz w:val="28"/>
                <w:szCs w:val="28"/>
                <w:lang w:eastAsia="ru-RU"/>
              </w:rPr>
              <w:t xml:space="preserve"> работы</w:t>
            </w:r>
          </w:p>
        </w:tc>
        <w:tc>
          <w:tcPr>
            <w:tcW w:w="3097" w:type="dxa"/>
          </w:tcPr>
          <w:p w:rsidR="00B07A30" w:rsidRPr="00347047" w:rsidRDefault="00B07A30" w:rsidP="00E374B6">
            <w:pPr>
              <w:spacing w:after="0" w:line="276" w:lineRule="auto"/>
              <w:jc w:val="both"/>
              <w:rPr>
                <w:rFonts w:ascii="Times New Roman" w:hAnsi="Times New Roman"/>
                <w:iCs/>
                <w:color w:val="000000"/>
                <w:sz w:val="28"/>
                <w:szCs w:val="28"/>
                <w:lang w:eastAsia="ru-RU"/>
              </w:rPr>
            </w:pPr>
          </w:p>
        </w:tc>
        <w:tc>
          <w:tcPr>
            <w:tcW w:w="3097" w:type="dxa"/>
          </w:tcPr>
          <w:p w:rsidR="00B07A30" w:rsidRPr="00347047" w:rsidRDefault="00B07A30" w:rsidP="00E374B6">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r>
      <w:tr w:rsidR="00B07A30" w:rsidRPr="00347047" w:rsidTr="00505F54">
        <w:tc>
          <w:tcPr>
            <w:tcW w:w="3096" w:type="dxa"/>
          </w:tcPr>
          <w:p w:rsidR="00B07A30" w:rsidRPr="003F7809" w:rsidRDefault="00B07A30" w:rsidP="00E374B6">
            <w:pPr>
              <w:spacing w:after="0" w:line="276" w:lineRule="auto"/>
              <w:jc w:val="both"/>
              <w:rPr>
                <w:rFonts w:ascii="Times New Roman" w:hAnsi="Times New Roman"/>
                <w:iCs/>
                <w:color w:val="000000"/>
                <w:sz w:val="28"/>
                <w:szCs w:val="28"/>
                <w:highlight w:val="yellow"/>
                <w:lang w:eastAsia="ru-RU"/>
              </w:rPr>
            </w:pPr>
            <w:r w:rsidRPr="00814225">
              <w:rPr>
                <w:rFonts w:ascii="Times New Roman" w:hAnsi="Times New Roman"/>
                <w:sz w:val="28"/>
                <w:szCs w:val="28"/>
                <w:lang w:eastAsia="ru-RU"/>
              </w:rPr>
              <w:t>высвобождение времени</w:t>
            </w:r>
          </w:p>
        </w:tc>
        <w:tc>
          <w:tcPr>
            <w:tcW w:w="3097" w:type="dxa"/>
          </w:tcPr>
          <w:p w:rsidR="00B07A30" w:rsidRPr="00347047" w:rsidRDefault="00B07A30" w:rsidP="00E374B6">
            <w:pPr>
              <w:spacing w:after="0" w:line="276" w:lineRule="auto"/>
              <w:jc w:val="both"/>
              <w:rPr>
                <w:rFonts w:ascii="Times New Roman" w:hAnsi="Times New Roman"/>
                <w:iCs/>
                <w:color w:val="000000"/>
                <w:sz w:val="28"/>
                <w:szCs w:val="28"/>
                <w:lang w:eastAsia="ru-RU"/>
              </w:rPr>
            </w:pPr>
          </w:p>
        </w:tc>
        <w:tc>
          <w:tcPr>
            <w:tcW w:w="3097" w:type="dxa"/>
          </w:tcPr>
          <w:p w:rsidR="00B07A30" w:rsidRPr="00347047" w:rsidRDefault="00B07A30" w:rsidP="00E374B6">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r>
      <w:tr w:rsidR="00B07A30" w:rsidRPr="00347047" w:rsidTr="00505F54">
        <w:tc>
          <w:tcPr>
            <w:tcW w:w="3096" w:type="dxa"/>
          </w:tcPr>
          <w:p w:rsidR="00B07A30" w:rsidRPr="003F7809" w:rsidRDefault="00B07A30" w:rsidP="00E374B6">
            <w:pPr>
              <w:spacing w:after="0" w:line="276" w:lineRule="auto"/>
              <w:jc w:val="both"/>
              <w:rPr>
                <w:rFonts w:ascii="Times New Roman" w:hAnsi="Times New Roman"/>
                <w:iCs/>
                <w:color w:val="000000"/>
                <w:sz w:val="28"/>
                <w:szCs w:val="28"/>
                <w:highlight w:val="yellow"/>
                <w:lang w:eastAsia="ru-RU"/>
              </w:rPr>
            </w:pPr>
            <w:r w:rsidRPr="00814225">
              <w:rPr>
                <w:rFonts w:ascii="Times New Roman" w:hAnsi="Times New Roman"/>
                <w:sz w:val="28"/>
                <w:szCs w:val="28"/>
                <w:lang w:eastAsia="ru-RU"/>
              </w:rPr>
              <w:t xml:space="preserve">комфорт домашней </w:t>
            </w:r>
            <w:r w:rsidRPr="00814225">
              <w:rPr>
                <w:rFonts w:ascii="Times New Roman" w:hAnsi="Times New Roman"/>
                <w:sz w:val="28"/>
                <w:szCs w:val="28"/>
                <w:lang w:eastAsia="ru-RU"/>
              </w:rPr>
              <w:lastRenderedPageBreak/>
              <w:t>обстановки</w:t>
            </w:r>
          </w:p>
        </w:tc>
        <w:tc>
          <w:tcPr>
            <w:tcW w:w="3097" w:type="dxa"/>
          </w:tcPr>
          <w:p w:rsidR="00B07A30" w:rsidRPr="00347047" w:rsidRDefault="00B07A30" w:rsidP="00E374B6">
            <w:pPr>
              <w:spacing w:after="0" w:line="276" w:lineRule="auto"/>
              <w:jc w:val="both"/>
              <w:rPr>
                <w:rFonts w:ascii="Times New Roman" w:hAnsi="Times New Roman"/>
                <w:iCs/>
                <w:color w:val="000000"/>
                <w:sz w:val="28"/>
                <w:szCs w:val="28"/>
                <w:lang w:eastAsia="ru-RU"/>
              </w:rPr>
            </w:pPr>
          </w:p>
        </w:tc>
        <w:tc>
          <w:tcPr>
            <w:tcW w:w="3097" w:type="dxa"/>
          </w:tcPr>
          <w:p w:rsidR="00B07A30" w:rsidRPr="00347047" w:rsidRDefault="00B07A30" w:rsidP="00E374B6">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r>
      <w:tr w:rsidR="00B07A30" w:rsidRPr="00347047" w:rsidTr="00505F54">
        <w:tc>
          <w:tcPr>
            <w:tcW w:w="3096" w:type="dxa"/>
          </w:tcPr>
          <w:p w:rsidR="00B07A30" w:rsidRPr="00814225" w:rsidRDefault="00B07A30" w:rsidP="00E374B6">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lastRenderedPageBreak/>
              <w:t>высокая мобильность</w:t>
            </w:r>
          </w:p>
        </w:tc>
        <w:tc>
          <w:tcPr>
            <w:tcW w:w="3097" w:type="dxa"/>
          </w:tcPr>
          <w:p w:rsidR="00B07A30" w:rsidRPr="00347047" w:rsidRDefault="00B07A30" w:rsidP="00E374B6">
            <w:pPr>
              <w:spacing w:after="0" w:line="276" w:lineRule="auto"/>
              <w:jc w:val="both"/>
              <w:rPr>
                <w:rFonts w:ascii="Times New Roman" w:hAnsi="Times New Roman"/>
                <w:iCs/>
                <w:color w:val="000000"/>
                <w:sz w:val="28"/>
                <w:szCs w:val="28"/>
                <w:lang w:eastAsia="ru-RU"/>
              </w:rPr>
            </w:pPr>
          </w:p>
        </w:tc>
        <w:tc>
          <w:tcPr>
            <w:tcW w:w="3097" w:type="dxa"/>
          </w:tcPr>
          <w:p w:rsidR="00B07A30" w:rsidRPr="00347047" w:rsidRDefault="00B07A30" w:rsidP="00E374B6">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r>
      <w:tr w:rsidR="00B07A30" w:rsidRPr="00347047" w:rsidTr="00505F54">
        <w:tc>
          <w:tcPr>
            <w:tcW w:w="3096" w:type="dxa"/>
          </w:tcPr>
          <w:p w:rsidR="00B07A30" w:rsidRDefault="00B07A30" w:rsidP="00E374B6">
            <w:pPr>
              <w:spacing w:after="0" w:line="276" w:lineRule="auto"/>
              <w:jc w:val="both"/>
              <w:rPr>
                <w:rFonts w:ascii="Times New Roman" w:hAnsi="Times New Roman"/>
                <w:sz w:val="28"/>
                <w:szCs w:val="28"/>
                <w:lang w:eastAsia="ru-RU"/>
              </w:rPr>
            </w:pPr>
            <w:r>
              <w:rPr>
                <w:rFonts w:ascii="Times New Roman" w:hAnsi="Times New Roman"/>
                <w:color w:val="000000"/>
                <w:sz w:val="28"/>
                <w:szCs w:val="28"/>
                <w:lang w:eastAsia="ru-RU"/>
              </w:rPr>
              <w:t>исполнение налоговых обязательств</w:t>
            </w:r>
          </w:p>
        </w:tc>
        <w:tc>
          <w:tcPr>
            <w:tcW w:w="3097" w:type="dxa"/>
          </w:tcPr>
          <w:p w:rsidR="00B07A30" w:rsidRPr="00347047" w:rsidRDefault="00B07A30" w:rsidP="00E374B6">
            <w:pPr>
              <w:spacing w:after="0" w:line="276" w:lineRule="auto"/>
              <w:jc w:val="both"/>
              <w:rPr>
                <w:rFonts w:ascii="Times New Roman" w:hAnsi="Times New Roman"/>
                <w:iCs/>
                <w:color w:val="000000"/>
                <w:sz w:val="28"/>
                <w:szCs w:val="28"/>
                <w:lang w:eastAsia="ru-RU"/>
              </w:rPr>
            </w:pPr>
          </w:p>
        </w:tc>
        <w:tc>
          <w:tcPr>
            <w:tcW w:w="3097" w:type="dxa"/>
          </w:tcPr>
          <w:p w:rsidR="00B07A30" w:rsidRDefault="00B07A30" w:rsidP="00E374B6">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r>
      <w:tr w:rsidR="00B07A30" w:rsidRPr="00347047" w:rsidTr="00505F54">
        <w:tc>
          <w:tcPr>
            <w:tcW w:w="3096" w:type="dxa"/>
          </w:tcPr>
          <w:p w:rsidR="00B07A30" w:rsidRDefault="00B07A30" w:rsidP="00E374B6">
            <w:pPr>
              <w:spacing w:after="0" w:line="276" w:lineRule="auto"/>
              <w:jc w:val="both"/>
              <w:rPr>
                <w:rFonts w:ascii="Times New Roman" w:hAnsi="Times New Roman"/>
                <w:sz w:val="28"/>
                <w:szCs w:val="28"/>
                <w:lang w:eastAsia="ru-RU"/>
              </w:rPr>
            </w:pPr>
            <w:r>
              <w:rPr>
                <w:rFonts w:ascii="Times New Roman" w:hAnsi="Times New Roman"/>
                <w:color w:val="000000"/>
                <w:sz w:val="28"/>
                <w:szCs w:val="28"/>
                <w:lang w:eastAsia="ru-RU"/>
              </w:rPr>
              <w:t>исполнение обязательств по социальному и пенсионному страхованию работников</w:t>
            </w:r>
          </w:p>
        </w:tc>
        <w:tc>
          <w:tcPr>
            <w:tcW w:w="3097" w:type="dxa"/>
          </w:tcPr>
          <w:p w:rsidR="00B07A30" w:rsidRPr="00347047" w:rsidRDefault="00B07A30" w:rsidP="00E374B6">
            <w:pPr>
              <w:spacing w:after="0" w:line="276" w:lineRule="auto"/>
              <w:jc w:val="both"/>
              <w:rPr>
                <w:rFonts w:ascii="Times New Roman" w:hAnsi="Times New Roman"/>
                <w:iCs/>
                <w:color w:val="000000"/>
                <w:sz w:val="28"/>
                <w:szCs w:val="28"/>
                <w:lang w:eastAsia="ru-RU"/>
              </w:rPr>
            </w:pPr>
          </w:p>
        </w:tc>
        <w:tc>
          <w:tcPr>
            <w:tcW w:w="3097" w:type="dxa"/>
          </w:tcPr>
          <w:p w:rsidR="00B07A30" w:rsidRDefault="00B07A30" w:rsidP="00E374B6">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r>
      <w:tr w:rsidR="00B07A30" w:rsidRPr="00347047" w:rsidTr="00505F54">
        <w:tc>
          <w:tcPr>
            <w:tcW w:w="3096" w:type="dxa"/>
          </w:tcPr>
          <w:p w:rsidR="00B07A30" w:rsidRDefault="00B07A30" w:rsidP="00E374B6">
            <w:pPr>
              <w:spacing w:after="0" w:line="276" w:lineRule="auto"/>
              <w:jc w:val="both"/>
              <w:rPr>
                <w:rFonts w:ascii="Times New Roman" w:hAnsi="Times New Roman"/>
                <w:sz w:val="28"/>
                <w:szCs w:val="28"/>
                <w:lang w:eastAsia="ru-RU"/>
              </w:rPr>
            </w:pPr>
            <w:r w:rsidRPr="00CD5B92">
              <w:rPr>
                <w:rFonts w:ascii="Times New Roman" w:hAnsi="Times New Roman"/>
                <w:sz w:val="28"/>
                <w:szCs w:val="28"/>
                <w:lang w:eastAsia="ru-RU"/>
              </w:rPr>
              <w:t>защита прав и законных интересов в случае возникновения трудовых споров</w:t>
            </w:r>
          </w:p>
        </w:tc>
        <w:tc>
          <w:tcPr>
            <w:tcW w:w="3097" w:type="dxa"/>
          </w:tcPr>
          <w:p w:rsidR="00B07A30" w:rsidRPr="00347047" w:rsidRDefault="00B07A30" w:rsidP="00E374B6">
            <w:pPr>
              <w:spacing w:after="0" w:line="276" w:lineRule="auto"/>
              <w:jc w:val="both"/>
              <w:rPr>
                <w:rFonts w:ascii="Times New Roman" w:hAnsi="Times New Roman"/>
                <w:iCs/>
                <w:color w:val="000000"/>
                <w:sz w:val="28"/>
                <w:szCs w:val="28"/>
                <w:lang w:eastAsia="ru-RU"/>
              </w:rPr>
            </w:pPr>
          </w:p>
        </w:tc>
        <w:tc>
          <w:tcPr>
            <w:tcW w:w="3097" w:type="dxa"/>
          </w:tcPr>
          <w:p w:rsidR="00B07A30" w:rsidRDefault="00B07A30" w:rsidP="00E374B6">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r>
      <w:tr w:rsidR="00B07A30" w:rsidRPr="00347047" w:rsidTr="00505F54">
        <w:tc>
          <w:tcPr>
            <w:tcW w:w="3096" w:type="dxa"/>
          </w:tcPr>
          <w:p w:rsidR="00B07A30" w:rsidRDefault="00B07A30" w:rsidP="00E374B6">
            <w:pPr>
              <w:spacing w:after="0" w:line="276" w:lineRule="auto"/>
              <w:jc w:val="both"/>
              <w:rPr>
                <w:rFonts w:ascii="Times New Roman" w:hAnsi="Times New Roman"/>
                <w:sz w:val="28"/>
                <w:szCs w:val="28"/>
                <w:lang w:eastAsia="ru-RU"/>
              </w:rPr>
            </w:pPr>
            <w:r w:rsidRPr="00CD5B92">
              <w:rPr>
                <w:rFonts w:ascii="Times New Roman" w:hAnsi="Times New Roman"/>
                <w:sz w:val="28"/>
                <w:szCs w:val="28"/>
                <w:lang w:eastAsia="ru-RU"/>
              </w:rPr>
              <w:t>обеспечение безопасных условий труда</w:t>
            </w:r>
          </w:p>
        </w:tc>
        <w:tc>
          <w:tcPr>
            <w:tcW w:w="3097" w:type="dxa"/>
          </w:tcPr>
          <w:p w:rsidR="00B07A30" w:rsidRPr="00347047" w:rsidRDefault="00B07A30" w:rsidP="00E374B6">
            <w:pPr>
              <w:spacing w:after="0" w:line="276" w:lineRule="auto"/>
              <w:jc w:val="both"/>
              <w:rPr>
                <w:rFonts w:ascii="Times New Roman" w:hAnsi="Times New Roman"/>
                <w:iCs/>
                <w:color w:val="000000"/>
                <w:sz w:val="28"/>
                <w:szCs w:val="28"/>
                <w:lang w:eastAsia="ru-RU"/>
              </w:rPr>
            </w:pPr>
          </w:p>
        </w:tc>
        <w:tc>
          <w:tcPr>
            <w:tcW w:w="3097" w:type="dxa"/>
          </w:tcPr>
          <w:p w:rsidR="00B07A30" w:rsidRDefault="00B07A30" w:rsidP="00E374B6">
            <w:pPr>
              <w:spacing w:after="0" w:line="276" w:lineRule="auto"/>
              <w:jc w:val="center"/>
              <w:rPr>
                <w:rFonts w:ascii="Times New Roman" w:hAnsi="Times New Roman"/>
                <w:iCs/>
                <w:color w:val="000000"/>
                <w:sz w:val="28"/>
                <w:szCs w:val="28"/>
                <w:lang w:eastAsia="ru-RU"/>
              </w:rPr>
            </w:pPr>
            <w:r>
              <w:rPr>
                <w:rFonts w:ascii="Times New Roman" w:hAnsi="Times New Roman"/>
                <w:iCs/>
                <w:color w:val="000000"/>
                <w:sz w:val="28"/>
                <w:szCs w:val="28"/>
                <w:lang w:eastAsia="ru-RU"/>
              </w:rPr>
              <w:t>+</w:t>
            </w:r>
          </w:p>
        </w:tc>
      </w:tr>
      <w:tr w:rsidR="006E513A" w:rsidRPr="00347047" w:rsidTr="009A2993">
        <w:tc>
          <w:tcPr>
            <w:tcW w:w="3096" w:type="dxa"/>
          </w:tcPr>
          <w:p w:rsidR="006E513A" w:rsidRPr="00E323BF" w:rsidRDefault="006E513A" w:rsidP="00E374B6">
            <w:pPr>
              <w:spacing w:after="0" w:line="276" w:lineRule="auto"/>
              <w:jc w:val="both"/>
              <w:rPr>
                <w:rFonts w:ascii="Times New Roman" w:hAnsi="Times New Roman"/>
                <w:b/>
                <w:iCs/>
                <w:color w:val="000000"/>
                <w:sz w:val="28"/>
                <w:szCs w:val="28"/>
                <w:lang w:eastAsia="ru-RU"/>
              </w:rPr>
            </w:pPr>
            <w:r w:rsidRPr="00E323BF">
              <w:rPr>
                <w:rFonts w:ascii="Times New Roman" w:hAnsi="Times New Roman"/>
                <w:b/>
                <w:iCs/>
                <w:color w:val="000000"/>
                <w:sz w:val="28"/>
                <w:szCs w:val="28"/>
                <w:lang w:eastAsia="ru-RU"/>
              </w:rPr>
              <w:t>ИТОГО</w:t>
            </w:r>
          </w:p>
        </w:tc>
        <w:tc>
          <w:tcPr>
            <w:tcW w:w="6194" w:type="dxa"/>
            <w:gridSpan w:val="2"/>
          </w:tcPr>
          <w:p w:rsidR="006E513A" w:rsidRPr="00A71451" w:rsidRDefault="00A71451" w:rsidP="00E374B6">
            <w:pPr>
              <w:spacing w:after="0" w:line="276" w:lineRule="auto"/>
              <w:jc w:val="center"/>
              <w:rPr>
                <w:rFonts w:ascii="Times New Roman" w:hAnsi="Times New Roman"/>
                <w:b/>
                <w:iCs/>
                <w:color w:val="000000"/>
                <w:sz w:val="28"/>
                <w:szCs w:val="28"/>
                <w:lang w:val="ky-KG" w:eastAsia="ru-RU"/>
              </w:rPr>
            </w:pPr>
            <w:r>
              <w:rPr>
                <w:rFonts w:ascii="Times New Roman" w:hAnsi="Times New Roman"/>
                <w:b/>
                <w:iCs/>
                <w:color w:val="000000"/>
                <w:sz w:val="28"/>
                <w:szCs w:val="28"/>
                <w:lang w:val="ky-KG" w:eastAsia="ru-RU"/>
              </w:rPr>
              <w:t>0 баллов</w:t>
            </w:r>
          </w:p>
        </w:tc>
      </w:tr>
    </w:tbl>
    <w:p w:rsidR="00B07A30" w:rsidRPr="003F7809" w:rsidRDefault="00B07A30" w:rsidP="00E374B6">
      <w:pPr>
        <w:spacing w:after="0" w:line="276" w:lineRule="auto"/>
        <w:ind w:firstLine="708"/>
        <w:jc w:val="both"/>
        <w:rPr>
          <w:rFonts w:ascii="Times New Roman" w:hAnsi="Times New Roman"/>
          <w:color w:val="000000"/>
          <w:sz w:val="28"/>
          <w:szCs w:val="28"/>
          <w:highlight w:val="yellow"/>
          <w:lang w:eastAsia="ru-RU"/>
        </w:rPr>
      </w:pPr>
    </w:p>
    <w:p w:rsidR="00B07A30" w:rsidRPr="001D1312" w:rsidRDefault="00B07A30" w:rsidP="00E374B6">
      <w:pPr>
        <w:spacing w:after="0" w:line="276" w:lineRule="auto"/>
        <w:ind w:firstLine="708"/>
        <w:jc w:val="both"/>
        <w:rPr>
          <w:rFonts w:ascii="Times New Roman" w:hAnsi="Times New Roman"/>
          <w:color w:val="000000"/>
          <w:sz w:val="28"/>
          <w:szCs w:val="28"/>
          <w:lang w:eastAsia="ru-RU"/>
        </w:rPr>
      </w:pPr>
      <w:r w:rsidRPr="001D1312">
        <w:rPr>
          <w:rFonts w:ascii="Times New Roman" w:hAnsi="Times New Roman"/>
          <w:color w:val="000000"/>
          <w:sz w:val="28"/>
          <w:szCs w:val="28"/>
          <w:lang w:eastAsia="ru-RU"/>
        </w:rPr>
        <w:t>Данный вариант регулирования не приведет к достижению указанных индикаторов, в связи с отсутствием правовых основ для достижения указанных индикаторов.</w:t>
      </w:r>
    </w:p>
    <w:p w:rsidR="00B07A30" w:rsidRPr="0010133A" w:rsidRDefault="00B07A30" w:rsidP="00E374B6">
      <w:pPr>
        <w:spacing w:after="0" w:line="276" w:lineRule="auto"/>
        <w:ind w:firstLine="708"/>
        <w:jc w:val="both"/>
        <w:rPr>
          <w:rFonts w:ascii="Times New Roman" w:hAnsi="Times New Roman"/>
          <w:color w:val="000000"/>
          <w:sz w:val="28"/>
          <w:szCs w:val="28"/>
          <w:lang w:eastAsia="ru-RU"/>
        </w:rPr>
      </w:pPr>
      <w:r w:rsidRPr="001D1312">
        <w:rPr>
          <w:rFonts w:ascii="Times New Roman" w:hAnsi="Times New Roman"/>
          <w:color w:val="000000"/>
          <w:sz w:val="28"/>
          <w:szCs w:val="28"/>
          <w:lang w:eastAsia="ru-RU"/>
        </w:rPr>
        <w:t xml:space="preserve">На основании вышеизложенного Вариант №1 «Оставить все как есть» не </w:t>
      </w:r>
      <w:r w:rsidRPr="0010133A">
        <w:rPr>
          <w:rFonts w:ascii="Times New Roman" w:hAnsi="Times New Roman"/>
          <w:color w:val="000000"/>
          <w:sz w:val="28"/>
          <w:szCs w:val="28"/>
          <w:lang w:eastAsia="ru-RU"/>
        </w:rPr>
        <w:t>может быть исполнен.</w:t>
      </w:r>
    </w:p>
    <w:p w:rsidR="00B07A30" w:rsidRPr="0010133A" w:rsidRDefault="00B07A30" w:rsidP="00E374B6">
      <w:pPr>
        <w:spacing w:after="0" w:line="276" w:lineRule="auto"/>
        <w:ind w:firstLine="708"/>
        <w:jc w:val="both"/>
        <w:rPr>
          <w:rFonts w:ascii="Times New Roman" w:hAnsi="Times New Roman"/>
          <w:b/>
          <w:sz w:val="28"/>
          <w:szCs w:val="28"/>
          <w:lang w:eastAsia="ru-RU"/>
        </w:rPr>
      </w:pPr>
      <w:r>
        <w:rPr>
          <w:rFonts w:ascii="Times New Roman" w:hAnsi="Times New Roman"/>
          <w:b/>
          <w:bCs/>
          <w:color w:val="000000"/>
          <w:sz w:val="28"/>
          <w:szCs w:val="28"/>
          <w:lang w:val="en-US" w:eastAsia="ru-RU"/>
        </w:rPr>
        <w:t>II</w:t>
      </w:r>
      <w:r w:rsidRPr="00197453">
        <w:rPr>
          <w:rFonts w:ascii="Times New Roman" w:hAnsi="Times New Roman"/>
          <w:b/>
          <w:bCs/>
          <w:color w:val="000000"/>
          <w:sz w:val="28"/>
          <w:szCs w:val="28"/>
          <w:lang w:eastAsia="ru-RU"/>
        </w:rPr>
        <w:t xml:space="preserve">.2. </w:t>
      </w:r>
      <w:r w:rsidRPr="0010133A">
        <w:rPr>
          <w:rFonts w:ascii="Times New Roman" w:hAnsi="Times New Roman"/>
          <w:b/>
          <w:bCs/>
          <w:color w:val="000000"/>
          <w:sz w:val="28"/>
          <w:szCs w:val="28"/>
          <w:lang w:eastAsia="ru-RU"/>
        </w:rPr>
        <w:t xml:space="preserve">Вариант №2. </w:t>
      </w:r>
      <w:r w:rsidRPr="00D003B7">
        <w:rPr>
          <w:rFonts w:ascii="Times New Roman" w:hAnsi="Times New Roman"/>
          <w:b/>
          <w:bCs/>
          <w:color w:val="000000"/>
          <w:sz w:val="28"/>
          <w:szCs w:val="28"/>
          <w:lang w:eastAsia="ru-RU"/>
        </w:rPr>
        <w:t xml:space="preserve">Принять проект </w:t>
      </w:r>
      <w:r w:rsidRPr="00D003B7">
        <w:rPr>
          <w:rFonts w:ascii="Times New Roman" w:hAnsi="Times New Roman"/>
          <w:b/>
          <w:sz w:val="28"/>
          <w:szCs w:val="28"/>
        </w:rPr>
        <w:t>Закона Кыргызской Республики «О внесении изменений в Трудовой кодекс Кыргызской Республики»</w:t>
      </w:r>
    </w:p>
    <w:p w:rsidR="00B07A30" w:rsidRPr="0010133A" w:rsidRDefault="00B07A30" w:rsidP="00E374B6">
      <w:pPr>
        <w:spacing w:after="0" w:line="276" w:lineRule="auto"/>
        <w:ind w:firstLine="708"/>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Способ регулирования</w:t>
      </w:r>
    </w:p>
    <w:p w:rsidR="00B07A30" w:rsidRPr="00560FB2" w:rsidRDefault="00B07A30" w:rsidP="001511B2">
      <w:pPr>
        <w:spacing w:after="0" w:line="276" w:lineRule="auto"/>
        <w:ind w:firstLine="709"/>
        <w:contextualSpacing/>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Внесение изменений</w:t>
      </w:r>
      <w:r w:rsidRPr="0010133A">
        <w:rPr>
          <w:rFonts w:ascii="Times New Roman" w:hAnsi="Times New Roman"/>
          <w:bCs/>
          <w:color w:val="000000"/>
          <w:sz w:val="28"/>
          <w:szCs w:val="28"/>
          <w:lang w:eastAsia="ru-RU"/>
        </w:rPr>
        <w:t xml:space="preserve"> в Трудовой кодекс Кыргызской Республики </w:t>
      </w:r>
      <w:r>
        <w:rPr>
          <w:rFonts w:ascii="Times New Roman" w:hAnsi="Times New Roman"/>
          <w:bCs/>
          <w:color w:val="000000"/>
          <w:sz w:val="28"/>
          <w:szCs w:val="28"/>
          <w:lang w:eastAsia="ru-RU"/>
        </w:rPr>
        <w:t>в целях регулирования</w:t>
      </w:r>
      <w:r w:rsidRPr="007E6480">
        <w:rPr>
          <w:rFonts w:ascii="Times New Roman" w:hAnsi="Times New Roman"/>
          <w:bCs/>
          <w:color w:val="000000"/>
          <w:sz w:val="28"/>
          <w:szCs w:val="28"/>
          <w:lang w:eastAsia="ru-RU"/>
        </w:rPr>
        <w:t xml:space="preserve"> труда работников, выполняющих дистанционную работу</w:t>
      </w:r>
      <w:r w:rsidRPr="00560FB2">
        <w:rPr>
          <w:rFonts w:ascii="Times New Roman" w:hAnsi="Times New Roman"/>
          <w:bCs/>
          <w:color w:val="000000"/>
          <w:sz w:val="28"/>
          <w:szCs w:val="28"/>
          <w:lang w:eastAsia="ru-RU"/>
        </w:rPr>
        <w:t>.</w:t>
      </w:r>
    </w:p>
    <w:p w:rsidR="00B07A30" w:rsidRPr="00560FB2" w:rsidRDefault="00B07A30" w:rsidP="001511B2">
      <w:pPr>
        <w:autoSpaceDE w:val="0"/>
        <w:autoSpaceDN w:val="0"/>
        <w:adjustRightInd w:val="0"/>
        <w:spacing w:line="276" w:lineRule="auto"/>
        <w:ind w:firstLine="709"/>
        <w:contextualSpacing/>
        <w:jc w:val="both"/>
        <w:rPr>
          <w:rFonts w:ascii="Times New Roman" w:hAnsi="Times New Roman"/>
          <w:sz w:val="28"/>
          <w:szCs w:val="28"/>
        </w:rPr>
      </w:pPr>
      <w:r w:rsidRPr="00560FB2">
        <w:rPr>
          <w:rFonts w:ascii="Times New Roman" w:hAnsi="Times New Roman"/>
          <w:sz w:val="28"/>
          <w:szCs w:val="28"/>
        </w:rPr>
        <w:t xml:space="preserve">По предлагаемому проекту закона дистанционной работой </w:t>
      </w:r>
      <w:r w:rsidRPr="00560FB2">
        <w:rPr>
          <w:rFonts w:ascii="Times New Roman" w:hAnsi="Times New Roman"/>
          <w:bCs/>
          <w:sz w:val="28"/>
          <w:szCs w:val="28"/>
        </w:rPr>
        <w:t xml:space="preserve">считается работа, </w:t>
      </w:r>
      <w:r w:rsidRPr="00560FB2">
        <w:rPr>
          <w:rFonts w:ascii="Times New Roman" w:hAnsi="Times New Roman"/>
          <w:sz w:val="28"/>
          <w:szCs w:val="28"/>
        </w:rPr>
        <w:t xml:space="preserve">которую работник выполняет вне места нахождения работодателя с использованием для выполнения этой работы и осуществления взаимодействия с работодателем информационно-коммуникационных технологий. </w:t>
      </w:r>
    </w:p>
    <w:p w:rsidR="00B07A30" w:rsidRPr="00560FB2" w:rsidRDefault="00B07A30" w:rsidP="001511B2">
      <w:pPr>
        <w:autoSpaceDE w:val="0"/>
        <w:autoSpaceDN w:val="0"/>
        <w:adjustRightInd w:val="0"/>
        <w:spacing w:line="276" w:lineRule="auto"/>
        <w:ind w:firstLine="709"/>
        <w:contextualSpacing/>
        <w:jc w:val="both"/>
        <w:rPr>
          <w:rFonts w:ascii="Times New Roman" w:hAnsi="Times New Roman"/>
          <w:sz w:val="28"/>
          <w:szCs w:val="28"/>
        </w:rPr>
      </w:pPr>
      <w:r w:rsidRPr="00560FB2">
        <w:rPr>
          <w:rFonts w:ascii="Times New Roman" w:hAnsi="Times New Roman"/>
          <w:sz w:val="28"/>
          <w:szCs w:val="28"/>
        </w:rPr>
        <w:t>Необходимым условием дистанционной работы является использование информационно-телекоммуникационных сетей, для выполнения работы и взаимодействия с работодателем.</w:t>
      </w:r>
    </w:p>
    <w:p w:rsidR="00B07A30" w:rsidRPr="00560FB2" w:rsidRDefault="00B07A30" w:rsidP="001511B2">
      <w:pPr>
        <w:autoSpaceDE w:val="0"/>
        <w:autoSpaceDN w:val="0"/>
        <w:adjustRightInd w:val="0"/>
        <w:spacing w:line="276" w:lineRule="auto"/>
        <w:ind w:firstLine="709"/>
        <w:contextualSpacing/>
        <w:jc w:val="both"/>
        <w:rPr>
          <w:rFonts w:ascii="Times New Roman" w:hAnsi="Times New Roman"/>
          <w:sz w:val="28"/>
          <w:szCs w:val="28"/>
        </w:rPr>
      </w:pPr>
      <w:r w:rsidRPr="00560FB2">
        <w:rPr>
          <w:rFonts w:ascii="Times New Roman" w:hAnsi="Times New Roman"/>
          <w:sz w:val="28"/>
          <w:szCs w:val="28"/>
        </w:rPr>
        <w:lastRenderedPageBreak/>
        <w:t>Отличительной особенностью данной формы трудовых отношений является то, что работодатель не создает работнику рабочее место, к примеру, непосредственно в офисе или другом помещении. В связи с этим в трудовом договоре обязательно должно быть указано, что работа является дистанционной. Местом заключения трудового договора, а также дополнительных соглашений является место нахождения работодателя.</w:t>
      </w:r>
    </w:p>
    <w:p w:rsidR="00B07A30" w:rsidRPr="00560FB2" w:rsidRDefault="00B07A30" w:rsidP="001511B2">
      <w:pPr>
        <w:autoSpaceDE w:val="0"/>
        <w:autoSpaceDN w:val="0"/>
        <w:adjustRightInd w:val="0"/>
        <w:spacing w:line="276" w:lineRule="auto"/>
        <w:ind w:firstLine="709"/>
        <w:contextualSpacing/>
        <w:jc w:val="both"/>
        <w:rPr>
          <w:rFonts w:ascii="Times New Roman" w:hAnsi="Times New Roman"/>
          <w:sz w:val="28"/>
          <w:szCs w:val="28"/>
        </w:rPr>
      </w:pPr>
      <w:r w:rsidRPr="00560FB2">
        <w:rPr>
          <w:rFonts w:ascii="Times New Roman" w:hAnsi="Times New Roman"/>
          <w:sz w:val="28"/>
          <w:szCs w:val="28"/>
        </w:rPr>
        <w:t>В отличие от работников-надомников, которые выполняют работу по месту своего жительства или в других помещениях по их выбору вне помещений работодателя, осуществляющий дистанционную работу, может выполнять поручаемую ему работу с использованием информационно-коммуникационных технологий в любом месте, где будет удобно самому работнику.</w:t>
      </w:r>
    </w:p>
    <w:p w:rsidR="00B07A30" w:rsidRPr="00560FB2" w:rsidRDefault="00B07A30" w:rsidP="001511B2">
      <w:pPr>
        <w:autoSpaceDE w:val="0"/>
        <w:autoSpaceDN w:val="0"/>
        <w:adjustRightInd w:val="0"/>
        <w:spacing w:line="276" w:lineRule="auto"/>
        <w:ind w:firstLine="709"/>
        <w:contextualSpacing/>
        <w:jc w:val="both"/>
        <w:rPr>
          <w:rFonts w:ascii="Times New Roman" w:hAnsi="Times New Roman"/>
          <w:sz w:val="28"/>
          <w:szCs w:val="28"/>
        </w:rPr>
      </w:pPr>
      <w:r w:rsidRPr="00560FB2">
        <w:rPr>
          <w:rFonts w:ascii="Times New Roman" w:hAnsi="Times New Roman"/>
          <w:sz w:val="28"/>
          <w:szCs w:val="28"/>
        </w:rPr>
        <w:t>На работников, осуществляющих дистанционную работу, распространяются общие нормы Трудового кодекса, в том числе в части оплаты труда, продолжительности рабочего времени и времени отдуха, предоставления отпусков, гарантий и компенсаций и т.д.</w:t>
      </w:r>
    </w:p>
    <w:p w:rsidR="00B07A30" w:rsidRPr="00560FB2" w:rsidRDefault="00B07A30" w:rsidP="001511B2">
      <w:pPr>
        <w:autoSpaceDE w:val="0"/>
        <w:autoSpaceDN w:val="0"/>
        <w:adjustRightInd w:val="0"/>
        <w:spacing w:line="276" w:lineRule="auto"/>
        <w:ind w:firstLine="709"/>
        <w:contextualSpacing/>
        <w:jc w:val="both"/>
        <w:rPr>
          <w:rFonts w:ascii="Times New Roman" w:hAnsi="Times New Roman"/>
          <w:sz w:val="28"/>
          <w:szCs w:val="28"/>
        </w:rPr>
      </w:pPr>
      <w:r w:rsidRPr="00560FB2">
        <w:rPr>
          <w:rFonts w:ascii="Times New Roman" w:hAnsi="Times New Roman"/>
          <w:sz w:val="28"/>
          <w:szCs w:val="28"/>
        </w:rPr>
        <w:t>Таким образом, лицам, работающим на дистанции и заключившим трудовой договор, предоставляются все социально-трудовые гарантии, предусмотренные трудовым законодательством.</w:t>
      </w:r>
    </w:p>
    <w:p w:rsidR="00B07A30" w:rsidRPr="00560FB2" w:rsidRDefault="00B07A30" w:rsidP="001511B2">
      <w:pPr>
        <w:autoSpaceDE w:val="0"/>
        <w:autoSpaceDN w:val="0"/>
        <w:adjustRightInd w:val="0"/>
        <w:spacing w:line="276" w:lineRule="auto"/>
        <w:ind w:firstLine="709"/>
        <w:contextualSpacing/>
        <w:jc w:val="both"/>
        <w:rPr>
          <w:rFonts w:ascii="Times New Roman" w:hAnsi="Times New Roman"/>
          <w:sz w:val="28"/>
          <w:szCs w:val="28"/>
        </w:rPr>
      </w:pPr>
      <w:r w:rsidRPr="00560FB2">
        <w:rPr>
          <w:rFonts w:ascii="Times New Roman" w:hAnsi="Times New Roman"/>
          <w:sz w:val="28"/>
          <w:szCs w:val="28"/>
        </w:rPr>
        <w:t xml:space="preserve">Заключение трудового договора с работником, выполняющим дистанционную работу, допускается </w:t>
      </w:r>
      <w:r w:rsidRPr="00560FB2">
        <w:rPr>
          <w:rFonts w:ascii="Times New Roman" w:hAnsi="Times New Roman"/>
          <w:sz w:val="28"/>
          <w:szCs w:val="28"/>
          <w:lang w:val="ky-KG"/>
        </w:rPr>
        <w:t>как</w:t>
      </w:r>
      <w:r w:rsidRPr="00560FB2">
        <w:rPr>
          <w:rFonts w:ascii="Times New Roman" w:hAnsi="Times New Roman"/>
          <w:sz w:val="28"/>
          <w:szCs w:val="28"/>
        </w:rPr>
        <w:t xml:space="preserve"> при личном присутствии работника</w:t>
      </w:r>
      <w:r w:rsidRPr="00560FB2">
        <w:rPr>
          <w:rFonts w:ascii="Times New Roman" w:hAnsi="Times New Roman"/>
          <w:sz w:val="28"/>
          <w:szCs w:val="28"/>
          <w:lang w:val="ky-KG"/>
        </w:rPr>
        <w:t>, так и путем обмена электронными документами</w:t>
      </w:r>
      <w:r w:rsidRPr="00560FB2">
        <w:rPr>
          <w:rFonts w:ascii="Times New Roman" w:hAnsi="Times New Roman"/>
          <w:sz w:val="28"/>
          <w:szCs w:val="28"/>
        </w:rPr>
        <w:t>.</w:t>
      </w:r>
    </w:p>
    <w:p w:rsidR="00B07A30" w:rsidRPr="00560FB2" w:rsidRDefault="00B07A30" w:rsidP="001511B2">
      <w:pPr>
        <w:pStyle w:val="a5"/>
        <w:spacing w:before="0" w:beforeAutospacing="0" w:after="0" w:afterAutospacing="0" w:line="276" w:lineRule="auto"/>
        <w:ind w:firstLine="709"/>
        <w:contextualSpacing/>
        <w:jc w:val="both"/>
        <w:textAlignment w:val="baseline"/>
        <w:rPr>
          <w:sz w:val="28"/>
          <w:szCs w:val="28"/>
        </w:rPr>
      </w:pPr>
      <w:r w:rsidRPr="00560FB2">
        <w:rPr>
          <w:sz w:val="28"/>
          <w:szCs w:val="28"/>
        </w:rPr>
        <w:t>Ознакомление работника, выполняющего дистанционную работу, с приказом работодателя (распоряжением, постановлением) о прекращении трудового договора осуществляется путем обмена электронными документами либо при личном присутствии работника. Если ознакомление работника осуществляется путем обмена электронными документами, работодатель в день прекращения трудового договора обязан направить работнику, выполняющему дистанционную работу, оформленную надлежащим образом копию приказа на бумажном носителе.</w:t>
      </w:r>
    </w:p>
    <w:p w:rsidR="00B07A30" w:rsidRPr="00560FB2" w:rsidRDefault="00B07A30" w:rsidP="001511B2">
      <w:pPr>
        <w:spacing w:line="276" w:lineRule="auto"/>
        <w:ind w:firstLine="709"/>
        <w:contextualSpacing/>
        <w:jc w:val="both"/>
        <w:textAlignment w:val="baseline"/>
        <w:rPr>
          <w:rFonts w:ascii="Times New Roman" w:hAnsi="Times New Roman"/>
          <w:sz w:val="28"/>
          <w:szCs w:val="28"/>
        </w:rPr>
      </w:pPr>
      <w:r w:rsidRPr="00560FB2">
        <w:rPr>
          <w:rFonts w:ascii="Times New Roman" w:hAnsi="Times New Roman"/>
          <w:sz w:val="28"/>
          <w:szCs w:val="28"/>
        </w:rPr>
        <w:t>Способы и периодичность взаимодействия работы работника, выполняющего дистанционную работу, с работодателем определяются трудовым договором.</w:t>
      </w:r>
    </w:p>
    <w:p w:rsidR="00B07A30" w:rsidRPr="00560FB2" w:rsidRDefault="00B07A30" w:rsidP="001511B2">
      <w:pPr>
        <w:autoSpaceDE w:val="0"/>
        <w:autoSpaceDN w:val="0"/>
        <w:adjustRightInd w:val="0"/>
        <w:spacing w:line="276" w:lineRule="auto"/>
        <w:ind w:firstLine="709"/>
        <w:contextualSpacing/>
        <w:jc w:val="both"/>
        <w:rPr>
          <w:rFonts w:ascii="Times New Roman" w:hAnsi="Times New Roman"/>
          <w:sz w:val="28"/>
          <w:szCs w:val="28"/>
        </w:rPr>
      </w:pPr>
      <w:r w:rsidRPr="00560FB2">
        <w:rPr>
          <w:rFonts w:ascii="Times New Roman" w:hAnsi="Times New Roman"/>
          <w:sz w:val="28"/>
          <w:szCs w:val="28"/>
        </w:rPr>
        <w:t>Нормы Трудового кодекса КР, распространяются на всех работников, заключивших трудовой договор с работодателем.</w:t>
      </w:r>
    </w:p>
    <w:p w:rsidR="00B07A30" w:rsidRPr="006F66BA" w:rsidRDefault="00B07A30" w:rsidP="00E374B6">
      <w:pPr>
        <w:autoSpaceDE w:val="0"/>
        <w:autoSpaceDN w:val="0"/>
        <w:adjustRightInd w:val="0"/>
        <w:spacing w:line="276" w:lineRule="auto"/>
        <w:ind w:firstLine="708"/>
        <w:jc w:val="both"/>
        <w:rPr>
          <w:rFonts w:ascii="Times New Roman" w:hAnsi="Times New Roman"/>
          <w:sz w:val="28"/>
          <w:szCs w:val="28"/>
        </w:rPr>
      </w:pPr>
      <w:r w:rsidRPr="00560FB2">
        <w:rPr>
          <w:rFonts w:ascii="Times New Roman" w:hAnsi="Times New Roman"/>
          <w:sz w:val="28"/>
          <w:szCs w:val="28"/>
        </w:rPr>
        <w:t>Нормы Трудового кодекса КР обязательны для применения на всей территории Кыргызской Республики для всех работодателей независимо от их организационно-правовых форм и форм собственности.</w:t>
      </w:r>
    </w:p>
    <w:p w:rsidR="00B07A30" w:rsidRPr="007E6480" w:rsidRDefault="00B07A30" w:rsidP="00E374B6">
      <w:pPr>
        <w:spacing w:after="0" w:line="276" w:lineRule="auto"/>
        <w:ind w:firstLine="708"/>
        <w:jc w:val="both"/>
        <w:rPr>
          <w:rFonts w:ascii="Times New Roman" w:hAnsi="Times New Roman"/>
          <w:b/>
          <w:bCs/>
          <w:color w:val="000000"/>
          <w:sz w:val="28"/>
          <w:szCs w:val="28"/>
          <w:lang w:eastAsia="ru-RU"/>
        </w:rPr>
      </w:pPr>
      <w:r w:rsidRPr="007E6480">
        <w:rPr>
          <w:rFonts w:ascii="Times New Roman" w:hAnsi="Times New Roman"/>
          <w:b/>
          <w:bCs/>
          <w:color w:val="000000"/>
          <w:sz w:val="28"/>
          <w:szCs w:val="28"/>
          <w:lang w:eastAsia="ru-RU"/>
        </w:rPr>
        <w:lastRenderedPageBreak/>
        <w:t>Регулятивное воздействие</w:t>
      </w:r>
    </w:p>
    <w:p w:rsidR="00B07A30" w:rsidRDefault="00B07A30" w:rsidP="00E374B6">
      <w:pPr>
        <w:spacing w:after="0" w:line="276" w:lineRule="auto"/>
        <w:ind w:firstLine="708"/>
        <w:jc w:val="both"/>
        <w:rPr>
          <w:rFonts w:ascii="Times New Roman" w:hAnsi="Times New Roman"/>
          <w:bCs/>
          <w:color w:val="000000"/>
          <w:sz w:val="28"/>
          <w:szCs w:val="28"/>
          <w:lang w:eastAsia="ru-RU"/>
        </w:rPr>
      </w:pPr>
      <w:r w:rsidRPr="007E6480">
        <w:rPr>
          <w:rFonts w:ascii="Times New Roman" w:hAnsi="Times New Roman"/>
          <w:bCs/>
          <w:color w:val="000000"/>
          <w:sz w:val="28"/>
          <w:szCs w:val="28"/>
          <w:lang w:eastAsia="ru-RU"/>
        </w:rPr>
        <w:t>Внесение изменений</w:t>
      </w:r>
      <w:r w:rsidRPr="0010133A">
        <w:rPr>
          <w:rFonts w:ascii="Times New Roman" w:hAnsi="Times New Roman"/>
          <w:bCs/>
          <w:color w:val="000000"/>
          <w:sz w:val="28"/>
          <w:szCs w:val="28"/>
          <w:lang w:eastAsia="ru-RU"/>
        </w:rPr>
        <w:t xml:space="preserve"> в Трудовой кодекс Кыргызской Республики</w:t>
      </w:r>
      <w:r>
        <w:rPr>
          <w:rFonts w:ascii="Times New Roman" w:hAnsi="Times New Roman"/>
          <w:bCs/>
          <w:color w:val="000000"/>
          <w:sz w:val="28"/>
          <w:szCs w:val="28"/>
          <w:lang w:eastAsia="ru-RU"/>
        </w:rPr>
        <w:t xml:space="preserve"> предлагается в целях правового регулирования трудовых правоотношений между работником и работодателем, при выполнении работы дистанционно.</w:t>
      </w:r>
    </w:p>
    <w:p w:rsidR="00B07A30" w:rsidRDefault="00B07A30" w:rsidP="00E374B6">
      <w:pPr>
        <w:spacing w:after="0" w:line="276" w:lineRule="auto"/>
        <w:ind w:firstLine="708"/>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С принятием поправок будут решены следующие проблемные ситуации:</w:t>
      </w:r>
    </w:p>
    <w:p w:rsidR="00B07A30" w:rsidRDefault="00B07A30" w:rsidP="00E374B6">
      <w:pPr>
        <w:spacing w:after="0" w:line="276" w:lineRule="auto"/>
        <w:ind w:firstLine="708"/>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исполнение налоговых обязательств;</w:t>
      </w:r>
    </w:p>
    <w:p w:rsidR="00B07A30" w:rsidRDefault="00B07A30" w:rsidP="00E374B6">
      <w:pPr>
        <w:spacing w:after="0" w:line="276" w:lineRule="auto"/>
        <w:ind w:firstLine="708"/>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исполнение обязательств по социальному и пенсионному страхованию;</w:t>
      </w:r>
    </w:p>
    <w:p w:rsidR="00B07A30" w:rsidRPr="003F7809" w:rsidRDefault="00B07A30" w:rsidP="00E374B6">
      <w:pPr>
        <w:spacing w:after="0" w:line="276" w:lineRule="auto"/>
        <w:ind w:firstLine="708"/>
        <w:jc w:val="both"/>
        <w:rPr>
          <w:rFonts w:ascii="Times New Roman" w:hAnsi="Times New Roman"/>
          <w:sz w:val="28"/>
          <w:szCs w:val="28"/>
          <w:highlight w:val="yellow"/>
          <w:lang w:eastAsia="ru-RU"/>
        </w:rPr>
      </w:pPr>
      <w:r>
        <w:rPr>
          <w:rFonts w:ascii="Times New Roman" w:hAnsi="Times New Roman"/>
          <w:bCs/>
          <w:color w:val="000000"/>
          <w:sz w:val="28"/>
          <w:szCs w:val="28"/>
          <w:lang w:eastAsia="ru-RU"/>
        </w:rPr>
        <w:t>- защита прав и законных интересов (заработная плата, гарантии и компенсации и т.п.).</w:t>
      </w:r>
    </w:p>
    <w:p w:rsidR="00B07A30" w:rsidRPr="00202052" w:rsidRDefault="00B07A30" w:rsidP="00E374B6">
      <w:pPr>
        <w:spacing w:after="0" w:line="276" w:lineRule="auto"/>
        <w:ind w:left="708"/>
        <w:jc w:val="both"/>
        <w:rPr>
          <w:rFonts w:ascii="Times New Roman" w:hAnsi="Times New Roman"/>
          <w:sz w:val="28"/>
          <w:szCs w:val="28"/>
          <w:lang w:eastAsia="ru-RU"/>
        </w:rPr>
      </w:pPr>
      <w:r w:rsidRPr="00202052">
        <w:rPr>
          <w:rFonts w:ascii="Times New Roman" w:hAnsi="Times New Roman"/>
          <w:b/>
          <w:bCs/>
          <w:color w:val="000000"/>
          <w:sz w:val="28"/>
          <w:szCs w:val="28"/>
          <w:lang w:eastAsia="ru-RU"/>
        </w:rPr>
        <w:t>Ожидаемые последствия</w:t>
      </w:r>
    </w:p>
    <w:p w:rsidR="00B07A30" w:rsidRPr="00202052" w:rsidRDefault="00B07A30" w:rsidP="00E374B6">
      <w:pPr>
        <w:spacing w:after="0" w:line="276" w:lineRule="auto"/>
        <w:ind w:firstLine="708"/>
        <w:jc w:val="both"/>
        <w:rPr>
          <w:rFonts w:ascii="Times New Roman" w:hAnsi="Times New Roman"/>
          <w:color w:val="000000"/>
          <w:sz w:val="28"/>
          <w:szCs w:val="28"/>
          <w:lang w:eastAsia="ru-RU"/>
        </w:rPr>
      </w:pPr>
      <w:r w:rsidRPr="00202052">
        <w:rPr>
          <w:rFonts w:ascii="Times New Roman" w:hAnsi="Times New Roman"/>
          <w:color w:val="000000"/>
          <w:sz w:val="28"/>
          <w:szCs w:val="28"/>
          <w:lang w:eastAsia="ru-RU"/>
        </w:rPr>
        <w:t xml:space="preserve">Данный вариант регулирования предположительно будет иметь следующие </w:t>
      </w:r>
      <w:r w:rsidRPr="00765F9E">
        <w:rPr>
          <w:rFonts w:ascii="Times New Roman" w:hAnsi="Times New Roman"/>
          <w:b/>
          <w:color w:val="000000"/>
          <w:sz w:val="28"/>
          <w:szCs w:val="28"/>
          <w:lang w:eastAsia="ru-RU"/>
        </w:rPr>
        <w:t>негативные и позитивные</w:t>
      </w:r>
      <w:r w:rsidRPr="00202052">
        <w:rPr>
          <w:rFonts w:ascii="Times New Roman" w:hAnsi="Times New Roman"/>
          <w:color w:val="000000"/>
          <w:sz w:val="28"/>
          <w:szCs w:val="28"/>
          <w:lang w:eastAsia="ru-RU"/>
        </w:rPr>
        <w:t xml:space="preserve"> последствия:</w:t>
      </w:r>
    </w:p>
    <w:p w:rsidR="00B07A30" w:rsidRDefault="00B07A30" w:rsidP="00E374B6">
      <w:pPr>
        <w:spacing w:after="0" w:line="276"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Негативные последствия:</w:t>
      </w:r>
    </w:p>
    <w:p w:rsidR="00B07A30" w:rsidRDefault="00B07A30" w:rsidP="00E374B6">
      <w:pPr>
        <w:spacing w:after="0" w:line="276"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не предвидятся.</w:t>
      </w:r>
    </w:p>
    <w:p w:rsidR="00B07A30" w:rsidRDefault="00B07A30" w:rsidP="00E374B6">
      <w:pPr>
        <w:spacing w:after="0" w:line="276"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Положительные последствия:</w:t>
      </w:r>
    </w:p>
    <w:p w:rsidR="00B07A30" w:rsidRDefault="00B07A30" w:rsidP="00E374B6">
      <w:pPr>
        <w:spacing w:after="0" w:line="276" w:lineRule="auto"/>
        <w:ind w:firstLine="708"/>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Pr="007F1AD3">
        <w:rPr>
          <w:rFonts w:ascii="Times New Roman" w:hAnsi="Times New Roman"/>
          <w:sz w:val="28"/>
          <w:szCs w:val="28"/>
          <w:lang w:eastAsia="ru-RU"/>
        </w:rPr>
        <w:t>сокращение определенных видов затрат (экономия денег на дорогу и питание в офисе</w:t>
      </w:r>
      <w:r>
        <w:rPr>
          <w:rFonts w:ascii="Times New Roman" w:hAnsi="Times New Roman"/>
          <w:sz w:val="28"/>
          <w:szCs w:val="28"/>
          <w:lang w:eastAsia="ru-RU"/>
        </w:rPr>
        <w:t>, помещения)</w:t>
      </w:r>
      <w:r w:rsidRPr="007F1AD3">
        <w:rPr>
          <w:rFonts w:ascii="Times New Roman" w:hAnsi="Times New Roman"/>
          <w:sz w:val="28"/>
          <w:szCs w:val="28"/>
          <w:lang w:eastAsia="ru-RU"/>
        </w:rPr>
        <w:t>;</w:t>
      </w:r>
    </w:p>
    <w:p w:rsidR="00B07A30" w:rsidRDefault="00B07A30" w:rsidP="00E374B6">
      <w:pPr>
        <w:spacing w:after="0" w:line="276" w:lineRule="auto"/>
        <w:ind w:firstLine="708"/>
        <w:jc w:val="both"/>
        <w:rPr>
          <w:rFonts w:ascii="Times New Roman" w:hAnsi="Times New Roman"/>
          <w:sz w:val="28"/>
          <w:szCs w:val="28"/>
          <w:lang w:eastAsia="ru-RU"/>
        </w:rPr>
      </w:pPr>
      <w:r w:rsidRPr="007F1AD3">
        <w:rPr>
          <w:rFonts w:ascii="Times New Roman" w:hAnsi="Times New Roman"/>
          <w:sz w:val="28"/>
          <w:szCs w:val="28"/>
          <w:lang w:eastAsia="ru-RU"/>
        </w:rPr>
        <w:t>- гибкий график</w:t>
      </w:r>
      <w:r>
        <w:rPr>
          <w:rFonts w:ascii="Times New Roman" w:hAnsi="Times New Roman"/>
          <w:sz w:val="28"/>
          <w:szCs w:val="28"/>
          <w:lang w:eastAsia="ru-RU"/>
        </w:rPr>
        <w:t xml:space="preserve"> работы;</w:t>
      </w:r>
    </w:p>
    <w:p w:rsidR="00B07A30" w:rsidRDefault="00B07A30" w:rsidP="00E374B6">
      <w:pPr>
        <w:spacing w:after="0" w:line="276"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814225">
        <w:rPr>
          <w:rFonts w:ascii="Times New Roman" w:hAnsi="Times New Roman"/>
          <w:sz w:val="28"/>
          <w:szCs w:val="28"/>
          <w:lang w:eastAsia="ru-RU"/>
        </w:rPr>
        <w:t>высвобождение времени (отсутствие дороги на работу, возможность заниматься д</w:t>
      </w:r>
      <w:r>
        <w:rPr>
          <w:rFonts w:ascii="Times New Roman" w:hAnsi="Times New Roman"/>
          <w:sz w:val="28"/>
          <w:szCs w:val="28"/>
          <w:lang w:eastAsia="ru-RU"/>
        </w:rPr>
        <w:t>омашними работами</w:t>
      </w:r>
      <w:r w:rsidRPr="00814225">
        <w:rPr>
          <w:rFonts w:ascii="Times New Roman" w:hAnsi="Times New Roman"/>
          <w:sz w:val="28"/>
          <w:szCs w:val="28"/>
          <w:lang w:eastAsia="ru-RU"/>
        </w:rPr>
        <w:t>);</w:t>
      </w:r>
    </w:p>
    <w:p w:rsidR="00B07A30" w:rsidRPr="00757B68" w:rsidRDefault="00B07A30" w:rsidP="00E374B6">
      <w:pPr>
        <w:spacing w:after="0" w:line="276" w:lineRule="auto"/>
        <w:ind w:firstLine="708"/>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814225">
        <w:rPr>
          <w:rFonts w:ascii="Times New Roman" w:hAnsi="Times New Roman"/>
          <w:sz w:val="28"/>
          <w:szCs w:val="28"/>
          <w:lang w:eastAsia="ru-RU"/>
        </w:rPr>
        <w:t>комфорт домашней обстановки.</w:t>
      </w:r>
    </w:p>
    <w:p w:rsidR="00B07A30" w:rsidRPr="009441E7" w:rsidRDefault="00B07A30" w:rsidP="00E374B6">
      <w:pPr>
        <w:spacing w:after="0" w:line="276" w:lineRule="auto"/>
        <w:ind w:firstLine="708"/>
        <w:jc w:val="both"/>
        <w:rPr>
          <w:rFonts w:ascii="Times New Roman" w:hAnsi="Times New Roman"/>
          <w:b/>
          <w:bCs/>
          <w:color w:val="000000"/>
          <w:sz w:val="28"/>
          <w:szCs w:val="28"/>
          <w:lang w:eastAsia="ru-RU"/>
        </w:rPr>
      </w:pPr>
      <w:r w:rsidRPr="009441E7">
        <w:rPr>
          <w:rFonts w:ascii="Times New Roman" w:hAnsi="Times New Roman"/>
          <w:b/>
          <w:bCs/>
          <w:color w:val="000000"/>
          <w:sz w:val="28"/>
          <w:szCs w:val="28"/>
          <w:lang w:eastAsia="ru-RU"/>
        </w:rPr>
        <w:t>Экономический анализ</w:t>
      </w:r>
    </w:p>
    <w:p w:rsidR="00467416" w:rsidRPr="009441E7" w:rsidRDefault="00C12CB6" w:rsidP="00E374B6">
      <w:pPr>
        <w:spacing w:after="0" w:line="276" w:lineRule="auto"/>
        <w:ind w:firstLine="708"/>
        <w:jc w:val="both"/>
        <w:rPr>
          <w:rFonts w:ascii="Times New Roman" w:hAnsi="Times New Roman"/>
          <w:sz w:val="28"/>
          <w:szCs w:val="28"/>
        </w:rPr>
      </w:pPr>
      <w:r w:rsidRPr="009441E7">
        <w:rPr>
          <w:rFonts w:ascii="Times New Roman" w:hAnsi="Times New Roman"/>
          <w:sz w:val="28"/>
          <w:szCs w:val="28"/>
        </w:rPr>
        <w:t xml:space="preserve">Расчет экономической эффективности дистанционного труда </w:t>
      </w:r>
    </w:p>
    <w:p w:rsidR="00467416" w:rsidRPr="009441E7" w:rsidRDefault="00C12CB6" w:rsidP="00E374B6">
      <w:pPr>
        <w:spacing w:after="0" w:line="276" w:lineRule="auto"/>
        <w:ind w:firstLine="708"/>
        <w:jc w:val="both"/>
        <w:rPr>
          <w:rFonts w:ascii="Times New Roman" w:hAnsi="Times New Roman"/>
          <w:sz w:val="28"/>
          <w:szCs w:val="28"/>
        </w:rPr>
      </w:pPr>
      <w:r w:rsidRPr="009441E7">
        <w:rPr>
          <w:rFonts w:ascii="Times New Roman" w:hAnsi="Times New Roman"/>
          <w:sz w:val="28"/>
          <w:szCs w:val="28"/>
        </w:rPr>
        <w:t xml:space="preserve">Предлагаемая методика расчета экономической эффективности основана на следующих факторах: </w:t>
      </w:r>
    </w:p>
    <w:p w:rsidR="00467416" w:rsidRPr="009441E7" w:rsidRDefault="00C12CB6" w:rsidP="00E374B6">
      <w:pPr>
        <w:spacing w:after="0" w:line="276" w:lineRule="auto"/>
        <w:ind w:firstLine="708"/>
        <w:jc w:val="both"/>
        <w:rPr>
          <w:rFonts w:ascii="Times New Roman" w:hAnsi="Times New Roman"/>
          <w:sz w:val="28"/>
          <w:szCs w:val="28"/>
        </w:rPr>
      </w:pPr>
      <w:r w:rsidRPr="009441E7">
        <w:rPr>
          <w:rFonts w:ascii="Times New Roman" w:hAnsi="Times New Roman"/>
          <w:sz w:val="28"/>
          <w:szCs w:val="28"/>
        </w:rPr>
        <w:t xml:space="preserve">1) расходы на организацию и содержание рабочего места; </w:t>
      </w:r>
    </w:p>
    <w:p w:rsidR="00467416" w:rsidRPr="009441E7" w:rsidRDefault="00C12CB6" w:rsidP="00E374B6">
      <w:pPr>
        <w:spacing w:after="0" w:line="276" w:lineRule="auto"/>
        <w:ind w:firstLine="708"/>
        <w:jc w:val="both"/>
        <w:rPr>
          <w:rFonts w:ascii="Times New Roman" w:hAnsi="Times New Roman"/>
          <w:sz w:val="28"/>
          <w:szCs w:val="28"/>
        </w:rPr>
      </w:pPr>
      <w:r w:rsidRPr="009441E7">
        <w:rPr>
          <w:rFonts w:ascii="Times New Roman" w:hAnsi="Times New Roman"/>
          <w:sz w:val="28"/>
          <w:szCs w:val="28"/>
        </w:rPr>
        <w:t xml:space="preserve">2) изменение производительности труда; </w:t>
      </w:r>
    </w:p>
    <w:p w:rsidR="00467416" w:rsidRPr="009441E7" w:rsidRDefault="00C12CB6" w:rsidP="00E374B6">
      <w:pPr>
        <w:spacing w:after="0" w:line="276" w:lineRule="auto"/>
        <w:ind w:firstLine="708"/>
        <w:jc w:val="both"/>
        <w:rPr>
          <w:rFonts w:ascii="Times New Roman" w:hAnsi="Times New Roman"/>
          <w:sz w:val="28"/>
          <w:szCs w:val="28"/>
        </w:rPr>
      </w:pPr>
      <w:r w:rsidRPr="009441E7">
        <w:rPr>
          <w:rFonts w:ascii="Times New Roman" w:hAnsi="Times New Roman"/>
          <w:sz w:val="28"/>
          <w:szCs w:val="28"/>
        </w:rPr>
        <w:t xml:space="preserve">3) расходы на наем и обучение персонала; </w:t>
      </w:r>
    </w:p>
    <w:p w:rsidR="00467416" w:rsidRPr="009441E7" w:rsidRDefault="00C12CB6" w:rsidP="00E374B6">
      <w:pPr>
        <w:spacing w:after="0" w:line="276" w:lineRule="auto"/>
        <w:ind w:firstLine="708"/>
        <w:jc w:val="both"/>
        <w:rPr>
          <w:rFonts w:ascii="Times New Roman" w:hAnsi="Times New Roman"/>
          <w:sz w:val="28"/>
          <w:szCs w:val="28"/>
        </w:rPr>
      </w:pPr>
      <w:r w:rsidRPr="009441E7">
        <w:rPr>
          <w:rFonts w:ascii="Times New Roman" w:hAnsi="Times New Roman"/>
          <w:sz w:val="28"/>
          <w:szCs w:val="28"/>
        </w:rPr>
        <w:t xml:space="preserve">4) расходы на поддержание ИТ инфраструктуры. </w:t>
      </w:r>
    </w:p>
    <w:p w:rsidR="00467416" w:rsidRPr="009441E7" w:rsidRDefault="00C12CB6" w:rsidP="00E374B6">
      <w:pPr>
        <w:spacing w:after="0" w:line="276" w:lineRule="auto"/>
        <w:ind w:firstLine="708"/>
        <w:jc w:val="both"/>
        <w:rPr>
          <w:rFonts w:ascii="Times New Roman" w:hAnsi="Times New Roman"/>
          <w:sz w:val="28"/>
          <w:szCs w:val="28"/>
        </w:rPr>
      </w:pPr>
      <w:r w:rsidRPr="009441E7">
        <w:rPr>
          <w:rFonts w:ascii="Times New Roman" w:hAnsi="Times New Roman"/>
          <w:sz w:val="28"/>
          <w:szCs w:val="28"/>
        </w:rPr>
        <w:t>Рассмотрим далее все эти факторы по отдельности.</w:t>
      </w:r>
    </w:p>
    <w:p w:rsidR="00467416" w:rsidRPr="009441E7" w:rsidRDefault="00C12CB6" w:rsidP="00E374B6">
      <w:pPr>
        <w:spacing w:after="0" w:line="276" w:lineRule="auto"/>
        <w:ind w:firstLine="708"/>
        <w:jc w:val="both"/>
        <w:rPr>
          <w:rFonts w:ascii="Times New Roman" w:hAnsi="Times New Roman"/>
          <w:b/>
          <w:sz w:val="28"/>
          <w:szCs w:val="28"/>
        </w:rPr>
      </w:pPr>
      <w:r w:rsidRPr="009441E7">
        <w:rPr>
          <w:rFonts w:ascii="Times New Roman" w:hAnsi="Times New Roman"/>
          <w:b/>
          <w:sz w:val="28"/>
          <w:szCs w:val="28"/>
        </w:rPr>
        <w:t xml:space="preserve">Расходы на организацию и содержание рабочего места </w:t>
      </w:r>
    </w:p>
    <w:p w:rsidR="00467416" w:rsidRPr="00D42DCB" w:rsidRDefault="00C12CB6" w:rsidP="00E374B6">
      <w:pPr>
        <w:spacing w:after="0" w:line="276" w:lineRule="auto"/>
        <w:ind w:firstLine="708"/>
        <w:jc w:val="both"/>
        <w:rPr>
          <w:rFonts w:ascii="Times New Roman" w:hAnsi="Times New Roman"/>
          <w:sz w:val="28"/>
          <w:szCs w:val="28"/>
        </w:rPr>
      </w:pPr>
      <w:r w:rsidRPr="009441E7">
        <w:rPr>
          <w:rFonts w:ascii="Times New Roman" w:hAnsi="Times New Roman"/>
          <w:sz w:val="28"/>
          <w:szCs w:val="28"/>
        </w:rPr>
        <w:t>Рассмотрим различные варианты размещения работников в офисе. Для получения максимального эффекта экономии рекомендуется организовать совместно-используемое офисное пространство, которым смогут пользоваться дистанционно работающие работни</w:t>
      </w:r>
      <w:r w:rsidR="00467416" w:rsidRPr="009441E7">
        <w:rPr>
          <w:rFonts w:ascii="Times New Roman" w:hAnsi="Times New Roman"/>
          <w:sz w:val="28"/>
          <w:szCs w:val="28"/>
        </w:rPr>
        <w:t>ки</w:t>
      </w:r>
      <w:r w:rsidRPr="009441E7">
        <w:rPr>
          <w:rFonts w:ascii="Times New Roman" w:hAnsi="Times New Roman"/>
          <w:sz w:val="28"/>
          <w:szCs w:val="28"/>
        </w:rPr>
        <w:t xml:space="preserve">. На начальных этапах внедрения дистанционной работы только сравнительно небольшой </w:t>
      </w:r>
      <w:r w:rsidRPr="009441E7">
        <w:rPr>
          <w:rFonts w:ascii="Times New Roman" w:hAnsi="Times New Roman"/>
          <w:sz w:val="28"/>
          <w:szCs w:val="28"/>
        </w:rPr>
        <w:lastRenderedPageBreak/>
        <w:t xml:space="preserve">процент работников будет готов перейти на дистанционный режим труда. Для остальных работников целесообразно предложить вариант </w:t>
      </w:r>
      <w:r w:rsidRPr="00D42DCB">
        <w:rPr>
          <w:rFonts w:ascii="Times New Roman" w:hAnsi="Times New Roman"/>
          <w:sz w:val="28"/>
          <w:szCs w:val="28"/>
        </w:rPr>
        <w:t>дистанционной работы в течение 1-3 дней в неделю. Далее рассмотрим разные варианты внедрения данного подхода.</w:t>
      </w:r>
    </w:p>
    <w:p w:rsidR="00467416" w:rsidRDefault="00C12CB6" w:rsidP="00E374B6">
      <w:pPr>
        <w:spacing w:after="0" w:line="276" w:lineRule="auto"/>
        <w:ind w:firstLine="708"/>
        <w:jc w:val="both"/>
        <w:rPr>
          <w:rFonts w:ascii="Times New Roman" w:hAnsi="Times New Roman"/>
          <w:sz w:val="28"/>
          <w:szCs w:val="28"/>
        </w:rPr>
      </w:pPr>
      <w:r w:rsidRPr="00D42DCB">
        <w:rPr>
          <w:rFonts w:ascii="Times New Roman" w:hAnsi="Times New Roman"/>
          <w:sz w:val="28"/>
          <w:szCs w:val="28"/>
        </w:rPr>
        <w:t xml:space="preserve">Предположим, что 10% работников постоянно работают дистанционно, а 10% работают дистанционно один день в неделю (табл. 1). </w:t>
      </w:r>
    </w:p>
    <w:p w:rsidR="00BA4D61" w:rsidRPr="00D42DCB" w:rsidRDefault="00BA4D61" w:rsidP="00E374B6">
      <w:pPr>
        <w:spacing w:after="0" w:line="276" w:lineRule="auto"/>
        <w:ind w:firstLine="708"/>
        <w:jc w:val="both"/>
        <w:rPr>
          <w:rFonts w:ascii="Times New Roman" w:hAnsi="Times New Roman"/>
          <w:sz w:val="28"/>
          <w:szCs w:val="28"/>
        </w:rPr>
      </w:pPr>
    </w:p>
    <w:p w:rsidR="00467416" w:rsidRPr="00D42DCB" w:rsidRDefault="00C12CB6" w:rsidP="00E374B6">
      <w:pPr>
        <w:spacing w:after="0" w:line="276" w:lineRule="auto"/>
        <w:ind w:left="7080" w:firstLine="708"/>
        <w:jc w:val="both"/>
        <w:rPr>
          <w:rFonts w:ascii="Times New Roman" w:hAnsi="Times New Roman"/>
          <w:sz w:val="28"/>
          <w:szCs w:val="28"/>
        </w:rPr>
      </w:pPr>
      <w:r w:rsidRPr="00D42DCB">
        <w:rPr>
          <w:rFonts w:ascii="Times New Roman" w:hAnsi="Times New Roman"/>
          <w:sz w:val="28"/>
          <w:szCs w:val="28"/>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803"/>
        <w:gridCol w:w="1503"/>
        <w:gridCol w:w="1459"/>
        <w:gridCol w:w="1492"/>
        <w:gridCol w:w="1505"/>
      </w:tblGrid>
      <w:tr w:rsidR="008B5AE6" w:rsidRPr="00D42DCB" w:rsidTr="008B5AE6">
        <w:tc>
          <w:tcPr>
            <w:tcW w:w="1528" w:type="dxa"/>
            <w:shd w:val="clear" w:color="auto" w:fill="auto"/>
          </w:tcPr>
          <w:p w:rsidR="00467416" w:rsidRPr="008B5AE6" w:rsidRDefault="00467416" w:rsidP="008B5AE6">
            <w:pPr>
              <w:spacing w:after="0" w:line="276" w:lineRule="auto"/>
              <w:jc w:val="both"/>
              <w:rPr>
                <w:rFonts w:ascii="Times New Roman" w:hAnsi="Times New Roman"/>
                <w:sz w:val="28"/>
                <w:szCs w:val="28"/>
              </w:rPr>
            </w:pPr>
          </w:p>
        </w:tc>
        <w:tc>
          <w:tcPr>
            <w:tcW w:w="1803" w:type="dxa"/>
            <w:shd w:val="clear" w:color="auto" w:fill="auto"/>
          </w:tcPr>
          <w:p w:rsidR="00467416" w:rsidRPr="008B5AE6" w:rsidRDefault="00467416" w:rsidP="008B5AE6">
            <w:pPr>
              <w:spacing w:after="0" w:line="276" w:lineRule="auto"/>
              <w:jc w:val="center"/>
              <w:rPr>
                <w:rFonts w:ascii="Times New Roman" w:hAnsi="Times New Roman"/>
                <w:sz w:val="28"/>
                <w:szCs w:val="28"/>
              </w:rPr>
            </w:pPr>
            <w:r w:rsidRPr="008B5AE6">
              <w:rPr>
                <w:rFonts w:ascii="Times New Roman" w:hAnsi="Times New Roman"/>
                <w:sz w:val="28"/>
                <w:szCs w:val="28"/>
              </w:rPr>
              <w:t xml:space="preserve">Понедельник </w:t>
            </w:r>
          </w:p>
        </w:tc>
        <w:tc>
          <w:tcPr>
            <w:tcW w:w="1503" w:type="dxa"/>
            <w:shd w:val="clear" w:color="auto" w:fill="auto"/>
          </w:tcPr>
          <w:p w:rsidR="00467416" w:rsidRPr="008B5AE6" w:rsidRDefault="00467416" w:rsidP="008B5AE6">
            <w:pPr>
              <w:spacing w:after="0" w:line="276" w:lineRule="auto"/>
              <w:jc w:val="both"/>
              <w:rPr>
                <w:rFonts w:ascii="Times New Roman" w:hAnsi="Times New Roman"/>
                <w:sz w:val="28"/>
                <w:szCs w:val="28"/>
              </w:rPr>
            </w:pPr>
            <w:r w:rsidRPr="008B5AE6">
              <w:rPr>
                <w:rFonts w:ascii="Times New Roman" w:hAnsi="Times New Roman"/>
                <w:sz w:val="28"/>
                <w:szCs w:val="28"/>
              </w:rPr>
              <w:t xml:space="preserve">Вторник </w:t>
            </w:r>
          </w:p>
        </w:tc>
        <w:tc>
          <w:tcPr>
            <w:tcW w:w="1459" w:type="dxa"/>
            <w:shd w:val="clear" w:color="auto" w:fill="auto"/>
          </w:tcPr>
          <w:p w:rsidR="00467416" w:rsidRPr="008B5AE6" w:rsidRDefault="00467416" w:rsidP="008B5AE6">
            <w:pPr>
              <w:spacing w:after="0" w:line="276" w:lineRule="auto"/>
              <w:jc w:val="both"/>
              <w:rPr>
                <w:rFonts w:ascii="Times New Roman" w:hAnsi="Times New Roman"/>
                <w:sz w:val="28"/>
                <w:szCs w:val="28"/>
              </w:rPr>
            </w:pPr>
            <w:r w:rsidRPr="008B5AE6">
              <w:rPr>
                <w:rFonts w:ascii="Times New Roman" w:hAnsi="Times New Roman"/>
                <w:sz w:val="28"/>
                <w:szCs w:val="28"/>
              </w:rPr>
              <w:t xml:space="preserve">Среда </w:t>
            </w:r>
          </w:p>
        </w:tc>
        <w:tc>
          <w:tcPr>
            <w:tcW w:w="1492" w:type="dxa"/>
            <w:shd w:val="clear" w:color="auto" w:fill="auto"/>
          </w:tcPr>
          <w:p w:rsidR="00467416" w:rsidRPr="008B5AE6" w:rsidRDefault="009441E7" w:rsidP="008B5AE6">
            <w:pPr>
              <w:spacing w:after="0" w:line="276" w:lineRule="auto"/>
              <w:jc w:val="both"/>
              <w:rPr>
                <w:rFonts w:ascii="Times New Roman" w:hAnsi="Times New Roman"/>
                <w:sz w:val="28"/>
                <w:szCs w:val="28"/>
              </w:rPr>
            </w:pPr>
            <w:r w:rsidRPr="008B5AE6">
              <w:rPr>
                <w:rFonts w:ascii="Times New Roman" w:hAnsi="Times New Roman"/>
                <w:sz w:val="28"/>
                <w:szCs w:val="28"/>
              </w:rPr>
              <w:t xml:space="preserve">Четверг </w:t>
            </w:r>
          </w:p>
        </w:tc>
        <w:tc>
          <w:tcPr>
            <w:tcW w:w="1505" w:type="dxa"/>
            <w:shd w:val="clear" w:color="auto" w:fill="auto"/>
          </w:tcPr>
          <w:p w:rsidR="00467416" w:rsidRPr="008B5AE6" w:rsidRDefault="009441E7" w:rsidP="008B5AE6">
            <w:pPr>
              <w:spacing w:after="0" w:line="276" w:lineRule="auto"/>
              <w:jc w:val="both"/>
              <w:rPr>
                <w:rFonts w:ascii="Times New Roman" w:hAnsi="Times New Roman"/>
                <w:sz w:val="28"/>
                <w:szCs w:val="28"/>
              </w:rPr>
            </w:pPr>
            <w:r w:rsidRPr="008B5AE6">
              <w:rPr>
                <w:rFonts w:ascii="Times New Roman" w:hAnsi="Times New Roman"/>
                <w:sz w:val="28"/>
                <w:szCs w:val="28"/>
              </w:rPr>
              <w:t xml:space="preserve">Пятница </w:t>
            </w:r>
          </w:p>
        </w:tc>
      </w:tr>
      <w:tr w:rsidR="008B5AE6" w:rsidRPr="00D42DCB" w:rsidTr="008B5AE6">
        <w:tc>
          <w:tcPr>
            <w:tcW w:w="1528" w:type="dxa"/>
            <w:shd w:val="clear" w:color="auto" w:fill="auto"/>
          </w:tcPr>
          <w:p w:rsidR="00467416" w:rsidRPr="008B5AE6" w:rsidRDefault="002A6D8E" w:rsidP="008B5AE6">
            <w:pPr>
              <w:spacing w:after="0" w:line="276" w:lineRule="auto"/>
              <w:jc w:val="both"/>
              <w:rPr>
                <w:rFonts w:ascii="Times New Roman" w:hAnsi="Times New Roman"/>
                <w:sz w:val="24"/>
                <w:szCs w:val="24"/>
              </w:rPr>
            </w:pPr>
            <w:r w:rsidRPr="008B5AE6">
              <w:rPr>
                <w:rFonts w:ascii="Times New Roman" w:hAnsi="Times New Roman"/>
                <w:sz w:val="24"/>
                <w:szCs w:val="24"/>
              </w:rPr>
              <w:t>70% работников работают в офисе каждый день</w:t>
            </w:r>
          </w:p>
        </w:tc>
        <w:tc>
          <w:tcPr>
            <w:tcW w:w="1803" w:type="dxa"/>
            <w:shd w:val="clear" w:color="auto" w:fill="auto"/>
          </w:tcPr>
          <w:p w:rsidR="00467416" w:rsidRPr="008B5AE6" w:rsidRDefault="00467416" w:rsidP="008B5AE6">
            <w:pPr>
              <w:spacing w:after="0" w:line="276" w:lineRule="auto"/>
              <w:jc w:val="both"/>
              <w:rPr>
                <w:rFonts w:ascii="Times New Roman" w:hAnsi="Times New Roman"/>
                <w:sz w:val="28"/>
                <w:szCs w:val="28"/>
              </w:rPr>
            </w:pPr>
          </w:p>
        </w:tc>
        <w:tc>
          <w:tcPr>
            <w:tcW w:w="1503" w:type="dxa"/>
            <w:shd w:val="clear" w:color="auto" w:fill="auto"/>
          </w:tcPr>
          <w:p w:rsidR="00467416" w:rsidRPr="008B5AE6" w:rsidRDefault="00467416" w:rsidP="008B5AE6">
            <w:pPr>
              <w:spacing w:after="0" w:line="276" w:lineRule="auto"/>
              <w:jc w:val="both"/>
              <w:rPr>
                <w:rFonts w:ascii="Times New Roman" w:hAnsi="Times New Roman"/>
                <w:sz w:val="28"/>
                <w:szCs w:val="28"/>
              </w:rPr>
            </w:pPr>
          </w:p>
        </w:tc>
        <w:tc>
          <w:tcPr>
            <w:tcW w:w="1459" w:type="dxa"/>
            <w:shd w:val="clear" w:color="auto" w:fill="auto"/>
          </w:tcPr>
          <w:p w:rsidR="00467416" w:rsidRPr="008B5AE6" w:rsidRDefault="00467416" w:rsidP="008B5AE6">
            <w:pPr>
              <w:spacing w:after="0" w:line="276" w:lineRule="auto"/>
              <w:jc w:val="both"/>
              <w:rPr>
                <w:rFonts w:ascii="Times New Roman" w:hAnsi="Times New Roman"/>
                <w:sz w:val="28"/>
                <w:szCs w:val="28"/>
              </w:rPr>
            </w:pPr>
          </w:p>
        </w:tc>
        <w:tc>
          <w:tcPr>
            <w:tcW w:w="1492" w:type="dxa"/>
            <w:shd w:val="clear" w:color="auto" w:fill="auto"/>
          </w:tcPr>
          <w:p w:rsidR="00467416" w:rsidRPr="008B5AE6" w:rsidRDefault="00467416" w:rsidP="008B5AE6">
            <w:pPr>
              <w:spacing w:after="0" w:line="276" w:lineRule="auto"/>
              <w:jc w:val="both"/>
              <w:rPr>
                <w:rFonts w:ascii="Times New Roman" w:hAnsi="Times New Roman"/>
                <w:sz w:val="28"/>
                <w:szCs w:val="28"/>
              </w:rPr>
            </w:pPr>
          </w:p>
        </w:tc>
        <w:tc>
          <w:tcPr>
            <w:tcW w:w="1505" w:type="dxa"/>
            <w:shd w:val="clear" w:color="auto" w:fill="auto"/>
          </w:tcPr>
          <w:p w:rsidR="00467416" w:rsidRPr="008B5AE6" w:rsidRDefault="00467416" w:rsidP="008B5AE6">
            <w:pPr>
              <w:spacing w:after="0" w:line="276" w:lineRule="auto"/>
              <w:jc w:val="both"/>
              <w:rPr>
                <w:rFonts w:ascii="Times New Roman" w:hAnsi="Times New Roman"/>
                <w:sz w:val="28"/>
                <w:szCs w:val="28"/>
              </w:rPr>
            </w:pPr>
          </w:p>
        </w:tc>
      </w:tr>
      <w:tr w:rsidR="008B5AE6" w:rsidRPr="00D42DCB" w:rsidTr="008B5AE6">
        <w:tc>
          <w:tcPr>
            <w:tcW w:w="1528" w:type="dxa"/>
            <w:shd w:val="clear" w:color="auto" w:fill="auto"/>
          </w:tcPr>
          <w:p w:rsidR="00467416" w:rsidRPr="008B5AE6" w:rsidRDefault="002A6D8E" w:rsidP="008B5AE6">
            <w:pPr>
              <w:spacing w:after="0" w:line="276" w:lineRule="auto"/>
              <w:jc w:val="both"/>
              <w:rPr>
                <w:rFonts w:ascii="Times New Roman" w:hAnsi="Times New Roman"/>
                <w:sz w:val="24"/>
                <w:szCs w:val="24"/>
              </w:rPr>
            </w:pPr>
            <w:r w:rsidRPr="008B5AE6">
              <w:rPr>
                <w:rFonts w:ascii="Times New Roman" w:hAnsi="Times New Roman"/>
                <w:sz w:val="24"/>
                <w:szCs w:val="24"/>
              </w:rPr>
              <w:t>8% работников работают дома на постоянной основе</w:t>
            </w:r>
          </w:p>
        </w:tc>
        <w:tc>
          <w:tcPr>
            <w:tcW w:w="1803" w:type="dxa"/>
            <w:shd w:val="clear" w:color="auto" w:fill="auto"/>
          </w:tcPr>
          <w:p w:rsidR="00467416" w:rsidRPr="008B5AE6" w:rsidRDefault="00467416" w:rsidP="008B5AE6">
            <w:pPr>
              <w:spacing w:after="0" w:line="276" w:lineRule="auto"/>
              <w:jc w:val="both"/>
              <w:rPr>
                <w:rFonts w:ascii="Times New Roman" w:hAnsi="Times New Roman"/>
                <w:sz w:val="28"/>
                <w:szCs w:val="28"/>
              </w:rPr>
            </w:pPr>
          </w:p>
        </w:tc>
        <w:tc>
          <w:tcPr>
            <w:tcW w:w="1503" w:type="dxa"/>
            <w:shd w:val="clear" w:color="auto" w:fill="auto"/>
          </w:tcPr>
          <w:p w:rsidR="00467416" w:rsidRPr="008B5AE6" w:rsidRDefault="00467416" w:rsidP="008B5AE6">
            <w:pPr>
              <w:spacing w:after="0" w:line="276" w:lineRule="auto"/>
              <w:jc w:val="both"/>
              <w:rPr>
                <w:rFonts w:ascii="Times New Roman" w:hAnsi="Times New Roman"/>
                <w:sz w:val="28"/>
                <w:szCs w:val="28"/>
              </w:rPr>
            </w:pPr>
          </w:p>
        </w:tc>
        <w:tc>
          <w:tcPr>
            <w:tcW w:w="1459" w:type="dxa"/>
            <w:shd w:val="clear" w:color="auto" w:fill="auto"/>
          </w:tcPr>
          <w:p w:rsidR="00467416" w:rsidRPr="008B5AE6" w:rsidRDefault="00467416" w:rsidP="008B5AE6">
            <w:pPr>
              <w:spacing w:after="0" w:line="276" w:lineRule="auto"/>
              <w:jc w:val="both"/>
              <w:rPr>
                <w:rFonts w:ascii="Times New Roman" w:hAnsi="Times New Roman"/>
                <w:sz w:val="28"/>
                <w:szCs w:val="28"/>
              </w:rPr>
            </w:pPr>
          </w:p>
        </w:tc>
        <w:tc>
          <w:tcPr>
            <w:tcW w:w="1492" w:type="dxa"/>
            <w:shd w:val="clear" w:color="auto" w:fill="auto"/>
          </w:tcPr>
          <w:p w:rsidR="00467416" w:rsidRPr="008B5AE6" w:rsidRDefault="00467416" w:rsidP="008B5AE6">
            <w:pPr>
              <w:spacing w:after="0" w:line="276" w:lineRule="auto"/>
              <w:jc w:val="both"/>
              <w:rPr>
                <w:rFonts w:ascii="Times New Roman" w:hAnsi="Times New Roman"/>
                <w:sz w:val="28"/>
                <w:szCs w:val="28"/>
              </w:rPr>
            </w:pPr>
          </w:p>
        </w:tc>
        <w:tc>
          <w:tcPr>
            <w:tcW w:w="1505" w:type="dxa"/>
            <w:shd w:val="clear" w:color="auto" w:fill="auto"/>
          </w:tcPr>
          <w:p w:rsidR="00467416" w:rsidRPr="008B5AE6" w:rsidRDefault="00467416" w:rsidP="008B5AE6">
            <w:pPr>
              <w:spacing w:after="0" w:line="276" w:lineRule="auto"/>
              <w:jc w:val="both"/>
              <w:rPr>
                <w:rFonts w:ascii="Times New Roman" w:hAnsi="Times New Roman"/>
                <w:sz w:val="28"/>
                <w:szCs w:val="28"/>
              </w:rPr>
            </w:pPr>
          </w:p>
        </w:tc>
      </w:tr>
      <w:tr w:rsidR="008B5AE6" w:rsidRPr="00D42DCB" w:rsidTr="008B5AE6">
        <w:tc>
          <w:tcPr>
            <w:tcW w:w="1528" w:type="dxa"/>
            <w:shd w:val="clear" w:color="auto" w:fill="auto"/>
          </w:tcPr>
          <w:p w:rsidR="00467416" w:rsidRPr="008B5AE6" w:rsidRDefault="002A6D8E" w:rsidP="008B5AE6">
            <w:pPr>
              <w:spacing w:after="0" w:line="276" w:lineRule="auto"/>
              <w:jc w:val="both"/>
              <w:rPr>
                <w:rFonts w:ascii="Times New Roman" w:hAnsi="Times New Roman"/>
                <w:sz w:val="24"/>
                <w:szCs w:val="24"/>
              </w:rPr>
            </w:pPr>
            <w:r w:rsidRPr="008B5AE6">
              <w:rPr>
                <w:rFonts w:ascii="Times New Roman" w:hAnsi="Times New Roman"/>
                <w:sz w:val="24"/>
                <w:szCs w:val="24"/>
              </w:rPr>
              <w:t>10% работают дома 1 день в неделю</w:t>
            </w:r>
          </w:p>
        </w:tc>
        <w:tc>
          <w:tcPr>
            <w:tcW w:w="1803" w:type="dxa"/>
            <w:shd w:val="clear" w:color="auto" w:fill="auto"/>
          </w:tcPr>
          <w:p w:rsidR="00467416" w:rsidRPr="008B5AE6" w:rsidRDefault="00467416" w:rsidP="008B5AE6">
            <w:pPr>
              <w:spacing w:after="0" w:line="276" w:lineRule="auto"/>
              <w:jc w:val="both"/>
              <w:rPr>
                <w:rFonts w:ascii="Times New Roman" w:hAnsi="Times New Roman"/>
                <w:sz w:val="28"/>
                <w:szCs w:val="28"/>
              </w:rPr>
            </w:pPr>
          </w:p>
        </w:tc>
        <w:tc>
          <w:tcPr>
            <w:tcW w:w="1503" w:type="dxa"/>
            <w:shd w:val="clear" w:color="auto" w:fill="auto"/>
          </w:tcPr>
          <w:p w:rsidR="00467416" w:rsidRPr="008B5AE6" w:rsidRDefault="00467416" w:rsidP="008B5AE6">
            <w:pPr>
              <w:spacing w:after="0" w:line="276" w:lineRule="auto"/>
              <w:jc w:val="both"/>
              <w:rPr>
                <w:rFonts w:ascii="Times New Roman" w:hAnsi="Times New Roman"/>
                <w:sz w:val="28"/>
                <w:szCs w:val="28"/>
              </w:rPr>
            </w:pPr>
          </w:p>
        </w:tc>
        <w:tc>
          <w:tcPr>
            <w:tcW w:w="1459" w:type="dxa"/>
            <w:shd w:val="clear" w:color="auto" w:fill="auto"/>
          </w:tcPr>
          <w:p w:rsidR="00467416" w:rsidRPr="008B5AE6" w:rsidRDefault="00467416" w:rsidP="008B5AE6">
            <w:pPr>
              <w:spacing w:after="0" w:line="276" w:lineRule="auto"/>
              <w:jc w:val="both"/>
              <w:rPr>
                <w:rFonts w:ascii="Times New Roman" w:hAnsi="Times New Roman"/>
                <w:sz w:val="28"/>
                <w:szCs w:val="28"/>
              </w:rPr>
            </w:pPr>
          </w:p>
        </w:tc>
        <w:tc>
          <w:tcPr>
            <w:tcW w:w="1492" w:type="dxa"/>
            <w:shd w:val="clear" w:color="auto" w:fill="auto"/>
          </w:tcPr>
          <w:p w:rsidR="00467416" w:rsidRPr="008B5AE6" w:rsidRDefault="00467416" w:rsidP="008B5AE6">
            <w:pPr>
              <w:spacing w:after="0" w:line="276" w:lineRule="auto"/>
              <w:jc w:val="both"/>
              <w:rPr>
                <w:rFonts w:ascii="Times New Roman" w:hAnsi="Times New Roman"/>
                <w:sz w:val="28"/>
                <w:szCs w:val="28"/>
              </w:rPr>
            </w:pPr>
          </w:p>
        </w:tc>
        <w:tc>
          <w:tcPr>
            <w:tcW w:w="1505" w:type="dxa"/>
            <w:shd w:val="clear" w:color="auto" w:fill="auto"/>
          </w:tcPr>
          <w:p w:rsidR="00467416" w:rsidRPr="008B5AE6" w:rsidRDefault="00467416" w:rsidP="008B5AE6">
            <w:pPr>
              <w:spacing w:after="0" w:line="276" w:lineRule="auto"/>
              <w:jc w:val="both"/>
              <w:rPr>
                <w:rFonts w:ascii="Times New Roman" w:hAnsi="Times New Roman"/>
                <w:sz w:val="28"/>
                <w:szCs w:val="28"/>
              </w:rPr>
            </w:pPr>
          </w:p>
        </w:tc>
      </w:tr>
    </w:tbl>
    <w:p w:rsidR="002A6D8E" w:rsidRPr="00D42DCB" w:rsidRDefault="002A6D8E" w:rsidP="00E374B6">
      <w:pPr>
        <w:spacing w:after="0" w:line="276" w:lineRule="auto"/>
        <w:jc w:val="both"/>
        <w:rPr>
          <w:rFonts w:ascii="Times New Roman" w:hAnsi="Times New Roman"/>
          <w:sz w:val="28"/>
          <w:szCs w:val="28"/>
        </w:rPr>
      </w:pPr>
    </w:p>
    <w:p w:rsidR="002A6D8E" w:rsidRPr="00D42DCB" w:rsidRDefault="00C12CB6" w:rsidP="00E374B6">
      <w:pPr>
        <w:spacing w:after="0" w:line="276" w:lineRule="auto"/>
        <w:ind w:firstLine="708"/>
        <w:jc w:val="both"/>
        <w:rPr>
          <w:rFonts w:ascii="Times New Roman" w:hAnsi="Times New Roman"/>
          <w:sz w:val="28"/>
          <w:szCs w:val="28"/>
        </w:rPr>
      </w:pPr>
      <w:r w:rsidRPr="00D42DCB">
        <w:rPr>
          <w:rFonts w:ascii="Times New Roman" w:hAnsi="Times New Roman"/>
          <w:sz w:val="28"/>
          <w:szCs w:val="28"/>
        </w:rPr>
        <w:t>При данном варианте экономия офисных площадей составит всего 10%, так как для работников, работающих только один день в неделю вне офиса, целесообразно сохранять выделенные рабочие места.</w:t>
      </w:r>
    </w:p>
    <w:p w:rsidR="001A661B" w:rsidRPr="00D42DCB" w:rsidRDefault="00C12CB6" w:rsidP="00E374B6">
      <w:pPr>
        <w:spacing w:after="0" w:line="276" w:lineRule="auto"/>
        <w:ind w:firstLine="708"/>
        <w:jc w:val="both"/>
        <w:rPr>
          <w:rFonts w:ascii="Times New Roman" w:hAnsi="Times New Roman"/>
          <w:sz w:val="28"/>
          <w:szCs w:val="28"/>
        </w:rPr>
      </w:pPr>
      <w:r w:rsidRPr="00D42DCB">
        <w:rPr>
          <w:rFonts w:ascii="Times New Roman" w:hAnsi="Times New Roman"/>
          <w:sz w:val="28"/>
          <w:szCs w:val="28"/>
        </w:rPr>
        <w:t>Рассмотрим вариант, когда 70% работников постоянно работают в офисе, 8% постоянно вне офиса, 10% работают дома 1 день в неделю, 6% работают дома 2 дня в неделю и 6% работают дома 3 дня в неделю (табл. 2).</w:t>
      </w:r>
    </w:p>
    <w:p w:rsidR="00D42DCB" w:rsidRPr="00591C95" w:rsidRDefault="00C12CB6" w:rsidP="006945F8">
      <w:pPr>
        <w:spacing w:after="0" w:line="276" w:lineRule="auto"/>
        <w:ind w:left="7080" w:firstLine="708"/>
        <w:jc w:val="both"/>
        <w:rPr>
          <w:rFonts w:ascii="Times New Roman" w:hAnsi="Times New Roman"/>
          <w:sz w:val="28"/>
          <w:szCs w:val="28"/>
        </w:rPr>
      </w:pPr>
      <w:r w:rsidRPr="00591C95">
        <w:rPr>
          <w:rFonts w:ascii="Times New Roman" w:hAnsi="Times New Roman"/>
          <w:sz w:val="28"/>
          <w:szCs w:val="28"/>
        </w:rPr>
        <w:t xml:space="preserve">Таблица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803"/>
        <w:gridCol w:w="1503"/>
        <w:gridCol w:w="1459"/>
        <w:gridCol w:w="1492"/>
        <w:gridCol w:w="1505"/>
      </w:tblGrid>
      <w:tr w:rsidR="008B5AE6" w:rsidRPr="00D42DCB" w:rsidTr="008B5AE6">
        <w:tc>
          <w:tcPr>
            <w:tcW w:w="1528"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803" w:type="dxa"/>
            <w:shd w:val="clear" w:color="auto" w:fill="auto"/>
          </w:tcPr>
          <w:p w:rsidR="00D42DCB" w:rsidRPr="008B5AE6" w:rsidRDefault="00D42DCB" w:rsidP="008B5AE6">
            <w:pPr>
              <w:spacing w:after="0" w:line="276" w:lineRule="auto"/>
              <w:jc w:val="center"/>
              <w:rPr>
                <w:rFonts w:ascii="Times New Roman" w:hAnsi="Times New Roman"/>
                <w:sz w:val="28"/>
                <w:szCs w:val="28"/>
              </w:rPr>
            </w:pPr>
            <w:r w:rsidRPr="008B5AE6">
              <w:rPr>
                <w:rFonts w:ascii="Times New Roman" w:hAnsi="Times New Roman"/>
                <w:sz w:val="28"/>
                <w:szCs w:val="28"/>
              </w:rPr>
              <w:t xml:space="preserve">Понедельник </w:t>
            </w:r>
          </w:p>
        </w:tc>
        <w:tc>
          <w:tcPr>
            <w:tcW w:w="1503" w:type="dxa"/>
            <w:shd w:val="clear" w:color="auto" w:fill="auto"/>
          </w:tcPr>
          <w:p w:rsidR="00D42DCB" w:rsidRPr="008B5AE6" w:rsidRDefault="00D42DCB" w:rsidP="008B5AE6">
            <w:pPr>
              <w:spacing w:after="0" w:line="276" w:lineRule="auto"/>
              <w:jc w:val="both"/>
              <w:rPr>
                <w:rFonts w:ascii="Times New Roman" w:hAnsi="Times New Roman"/>
                <w:sz w:val="28"/>
                <w:szCs w:val="28"/>
              </w:rPr>
            </w:pPr>
            <w:r w:rsidRPr="008B5AE6">
              <w:rPr>
                <w:rFonts w:ascii="Times New Roman" w:hAnsi="Times New Roman"/>
                <w:sz w:val="28"/>
                <w:szCs w:val="28"/>
              </w:rPr>
              <w:t xml:space="preserve">Вторник </w:t>
            </w:r>
          </w:p>
        </w:tc>
        <w:tc>
          <w:tcPr>
            <w:tcW w:w="1459" w:type="dxa"/>
            <w:shd w:val="clear" w:color="auto" w:fill="auto"/>
          </w:tcPr>
          <w:p w:rsidR="00D42DCB" w:rsidRPr="008B5AE6" w:rsidRDefault="00D42DCB" w:rsidP="008B5AE6">
            <w:pPr>
              <w:spacing w:after="0" w:line="276" w:lineRule="auto"/>
              <w:jc w:val="both"/>
              <w:rPr>
                <w:rFonts w:ascii="Times New Roman" w:hAnsi="Times New Roman"/>
                <w:sz w:val="28"/>
                <w:szCs w:val="28"/>
              </w:rPr>
            </w:pPr>
            <w:r w:rsidRPr="008B5AE6">
              <w:rPr>
                <w:rFonts w:ascii="Times New Roman" w:hAnsi="Times New Roman"/>
                <w:sz w:val="28"/>
                <w:szCs w:val="28"/>
              </w:rPr>
              <w:t xml:space="preserve">Среда </w:t>
            </w:r>
          </w:p>
        </w:tc>
        <w:tc>
          <w:tcPr>
            <w:tcW w:w="1492" w:type="dxa"/>
            <w:shd w:val="clear" w:color="auto" w:fill="auto"/>
          </w:tcPr>
          <w:p w:rsidR="00D42DCB" w:rsidRPr="008B5AE6" w:rsidRDefault="00D42DCB" w:rsidP="008B5AE6">
            <w:pPr>
              <w:spacing w:after="0" w:line="276" w:lineRule="auto"/>
              <w:jc w:val="both"/>
              <w:rPr>
                <w:rFonts w:ascii="Times New Roman" w:hAnsi="Times New Roman"/>
                <w:sz w:val="28"/>
                <w:szCs w:val="28"/>
              </w:rPr>
            </w:pPr>
            <w:r w:rsidRPr="008B5AE6">
              <w:rPr>
                <w:rFonts w:ascii="Times New Roman" w:hAnsi="Times New Roman"/>
                <w:sz w:val="28"/>
                <w:szCs w:val="28"/>
              </w:rPr>
              <w:t xml:space="preserve">Четверг </w:t>
            </w:r>
          </w:p>
        </w:tc>
        <w:tc>
          <w:tcPr>
            <w:tcW w:w="1505" w:type="dxa"/>
            <w:shd w:val="clear" w:color="auto" w:fill="auto"/>
          </w:tcPr>
          <w:p w:rsidR="00D42DCB" w:rsidRPr="008B5AE6" w:rsidRDefault="00D42DCB" w:rsidP="008B5AE6">
            <w:pPr>
              <w:spacing w:after="0" w:line="276" w:lineRule="auto"/>
              <w:jc w:val="both"/>
              <w:rPr>
                <w:rFonts w:ascii="Times New Roman" w:hAnsi="Times New Roman"/>
                <w:sz w:val="28"/>
                <w:szCs w:val="28"/>
              </w:rPr>
            </w:pPr>
            <w:r w:rsidRPr="008B5AE6">
              <w:rPr>
                <w:rFonts w:ascii="Times New Roman" w:hAnsi="Times New Roman"/>
                <w:sz w:val="28"/>
                <w:szCs w:val="28"/>
              </w:rPr>
              <w:t xml:space="preserve">Пятница </w:t>
            </w:r>
          </w:p>
        </w:tc>
      </w:tr>
      <w:tr w:rsidR="008B5AE6" w:rsidRPr="00D42DCB" w:rsidTr="008B5AE6">
        <w:tc>
          <w:tcPr>
            <w:tcW w:w="1528" w:type="dxa"/>
            <w:shd w:val="clear" w:color="auto" w:fill="auto"/>
          </w:tcPr>
          <w:p w:rsidR="00D42DCB" w:rsidRPr="008B5AE6" w:rsidRDefault="00D42DCB" w:rsidP="008B5AE6">
            <w:pPr>
              <w:spacing w:after="0" w:line="276" w:lineRule="auto"/>
              <w:jc w:val="both"/>
              <w:rPr>
                <w:rFonts w:ascii="Times New Roman" w:hAnsi="Times New Roman"/>
                <w:sz w:val="24"/>
                <w:szCs w:val="24"/>
              </w:rPr>
            </w:pPr>
            <w:r w:rsidRPr="008B5AE6">
              <w:rPr>
                <w:rFonts w:ascii="Times New Roman" w:hAnsi="Times New Roman"/>
                <w:sz w:val="24"/>
                <w:szCs w:val="24"/>
              </w:rPr>
              <w:t>70% работников работают в офисе каждый день</w:t>
            </w:r>
          </w:p>
        </w:tc>
        <w:tc>
          <w:tcPr>
            <w:tcW w:w="1803"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503"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459"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492"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505"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r>
      <w:tr w:rsidR="008B5AE6" w:rsidRPr="00D42DCB" w:rsidTr="008B5AE6">
        <w:tc>
          <w:tcPr>
            <w:tcW w:w="1528" w:type="dxa"/>
            <w:shd w:val="clear" w:color="auto" w:fill="auto"/>
          </w:tcPr>
          <w:p w:rsidR="00D42DCB" w:rsidRPr="008B5AE6" w:rsidRDefault="00D42DCB" w:rsidP="008B5AE6">
            <w:pPr>
              <w:spacing w:after="0" w:line="276" w:lineRule="auto"/>
              <w:jc w:val="both"/>
              <w:rPr>
                <w:rFonts w:ascii="Times New Roman" w:hAnsi="Times New Roman"/>
                <w:sz w:val="24"/>
                <w:szCs w:val="24"/>
              </w:rPr>
            </w:pPr>
            <w:r w:rsidRPr="008B5AE6">
              <w:rPr>
                <w:rFonts w:ascii="Times New Roman" w:hAnsi="Times New Roman"/>
                <w:sz w:val="24"/>
                <w:szCs w:val="24"/>
              </w:rPr>
              <w:t xml:space="preserve">8% </w:t>
            </w:r>
            <w:r w:rsidRPr="008B5AE6">
              <w:rPr>
                <w:rFonts w:ascii="Times New Roman" w:hAnsi="Times New Roman"/>
                <w:sz w:val="24"/>
                <w:szCs w:val="24"/>
              </w:rPr>
              <w:lastRenderedPageBreak/>
              <w:t>работников работают дома на постоянной основе</w:t>
            </w:r>
          </w:p>
        </w:tc>
        <w:tc>
          <w:tcPr>
            <w:tcW w:w="1803"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503"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459"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492"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505"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r>
      <w:tr w:rsidR="008B5AE6" w:rsidRPr="00D42DCB" w:rsidTr="008B5AE6">
        <w:tc>
          <w:tcPr>
            <w:tcW w:w="1528" w:type="dxa"/>
            <w:shd w:val="clear" w:color="auto" w:fill="auto"/>
          </w:tcPr>
          <w:p w:rsidR="00D42DCB" w:rsidRPr="008B5AE6" w:rsidRDefault="00D42DCB" w:rsidP="008B5AE6">
            <w:pPr>
              <w:spacing w:after="0" w:line="276" w:lineRule="auto"/>
              <w:jc w:val="both"/>
              <w:rPr>
                <w:rFonts w:ascii="Times New Roman" w:hAnsi="Times New Roman"/>
                <w:sz w:val="24"/>
                <w:szCs w:val="24"/>
              </w:rPr>
            </w:pPr>
            <w:r w:rsidRPr="008B5AE6">
              <w:rPr>
                <w:rFonts w:ascii="Times New Roman" w:hAnsi="Times New Roman"/>
                <w:sz w:val="24"/>
                <w:szCs w:val="24"/>
              </w:rPr>
              <w:lastRenderedPageBreak/>
              <w:t>10% работают дома 1 день в неделю</w:t>
            </w:r>
          </w:p>
        </w:tc>
        <w:tc>
          <w:tcPr>
            <w:tcW w:w="1803"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503"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459"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492"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505"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r>
      <w:tr w:rsidR="008B5AE6" w:rsidRPr="00D42DCB" w:rsidTr="008B5AE6">
        <w:tc>
          <w:tcPr>
            <w:tcW w:w="1528" w:type="dxa"/>
            <w:shd w:val="clear" w:color="auto" w:fill="auto"/>
          </w:tcPr>
          <w:p w:rsidR="00D42DCB" w:rsidRPr="008B5AE6" w:rsidRDefault="00D42DCB" w:rsidP="008B5AE6">
            <w:pPr>
              <w:spacing w:after="0" w:line="276" w:lineRule="auto"/>
              <w:jc w:val="both"/>
              <w:rPr>
                <w:rFonts w:ascii="Times New Roman" w:hAnsi="Times New Roman"/>
                <w:sz w:val="24"/>
                <w:szCs w:val="24"/>
              </w:rPr>
            </w:pPr>
            <w:r w:rsidRPr="008B5AE6">
              <w:rPr>
                <w:rFonts w:ascii="Times New Roman" w:hAnsi="Times New Roman"/>
                <w:sz w:val="24"/>
                <w:szCs w:val="24"/>
              </w:rPr>
              <w:t>6% работают дома 2 дня в неделю</w:t>
            </w:r>
          </w:p>
        </w:tc>
        <w:tc>
          <w:tcPr>
            <w:tcW w:w="1803"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503"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459"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492"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505"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r>
      <w:tr w:rsidR="008B5AE6" w:rsidRPr="00D42DCB" w:rsidTr="008B5AE6">
        <w:tc>
          <w:tcPr>
            <w:tcW w:w="1528" w:type="dxa"/>
            <w:shd w:val="clear" w:color="auto" w:fill="auto"/>
          </w:tcPr>
          <w:p w:rsidR="00D42DCB" w:rsidRPr="008B5AE6" w:rsidRDefault="00D42DCB" w:rsidP="008B5AE6">
            <w:pPr>
              <w:spacing w:after="0" w:line="276" w:lineRule="auto"/>
              <w:jc w:val="both"/>
              <w:rPr>
                <w:rFonts w:ascii="Times New Roman" w:hAnsi="Times New Roman"/>
                <w:sz w:val="24"/>
                <w:szCs w:val="24"/>
              </w:rPr>
            </w:pPr>
            <w:r w:rsidRPr="008B5AE6">
              <w:rPr>
                <w:rFonts w:ascii="Times New Roman" w:hAnsi="Times New Roman"/>
                <w:sz w:val="24"/>
                <w:szCs w:val="24"/>
              </w:rPr>
              <w:t>6% работают дома 3 дня в неделю</w:t>
            </w:r>
          </w:p>
        </w:tc>
        <w:tc>
          <w:tcPr>
            <w:tcW w:w="1803"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503"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459"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492"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c>
          <w:tcPr>
            <w:tcW w:w="1505" w:type="dxa"/>
            <w:shd w:val="clear" w:color="auto" w:fill="auto"/>
          </w:tcPr>
          <w:p w:rsidR="00D42DCB" w:rsidRPr="008B5AE6" w:rsidRDefault="00D42DCB" w:rsidP="008B5AE6">
            <w:pPr>
              <w:spacing w:after="0" w:line="276" w:lineRule="auto"/>
              <w:jc w:val="both"/>
              <w:rPr>
                <w:rFonts w:ascii="Times New Roman" w:hAnsi="Times New Roman"/>
                <w:sz w:val="28"/>
                <w:szCs w:val="28"/>
              </w:rPr>
            </w:pPr>
          </w:p>
        </w:tc>
      </w:tr>
    </w:tbl>
    <w:p w:rsidR="00D42DCB" w:rsidRDefault="00D42DCB" w:rsidP="00E374B6">
      <w:pPr>
        <w:spacing w:after="0" w:line="276" w:lineRule="auto"/>
        <w:ind w:firstLine="708"/>
        <w:jc w:val="both"/>
        <w:rPr>
          <w:rFonts w:ascii="Times New Roman" w:hAnsi="Times New Roman"/>
          <w:sz w:val="28"/>
          <w:szCs w:val="28"/>
          <w:highlight w:val="yellow"/>
        </w:rPr>
      </w:pPr>
    </w:p>
    <w:p w:rsidR="00D42DCB" w:rsidRPr="00D42DCB" w:rsidRDefault="00C12CB6" w:rsidP="00E374B6">
      <w:pPr>
        <w:spacing w:after="0" w:line="276" w:lineRule="auto"/>
        <w:ind w:firstLine="708"/>
        <w:jc w:val="both"/>
        <w:rPr>
          <w:rFonts w:ascii="Times New Roman" w:hAnsi="Times New Roman"/>
          <w:sz w:val="28"/>
          <w:szCs w:val="28"/>
        </w:rPr>
      </w:pPr>
      <w:r w:rsidRPr="00D42DCB">
        <w:rPr>
          <w:rFonts w:ascii="Times New Roman" w:hAnsi="Times New Roman"/>
          <w:sz w:val="28"/>
          <w:szCs w:val="28"/>
        </w:rPr>
        <w:t xml:space="preserve">Сложив 8% постоянно работающих дома и минимальное количество работников – 6% из работающих дома 1, 2 и 3 дня в неделю, мы получим, что можно уменьшить занимаемую площадь офиса на 14%. </w:t>
      </w:r>
    </w:p>
    <w:p w:rsidR="00C12CB6" w:rsidRPr="00BD328D" w:rsidRDefault="00C12CB6" w:rsidP="00671D10">
      <w:pPr>
        <w:spacing w:after="0" w:line="276" w:lineRule="auto"/>
        <w:ind w:firstLine="708"/>
        <w:jc w:val="both"/>
        <w:rPr>
          <w:rFonts w:ascii="Times New Roman" w:hAnsi="Times New Roman"/>
          <w:sz w:val="28"/>
          <w:szCs w:val="28"/>
        </w:rPr>
      </w:pPr>
      <w:r w:rsidRPr="00BD328D">
        <w:rPr>
          <w:rFonts w:ascii="Times New Roman" w:hAnsi="Times New Roman"/>
          <w:sz w:val="28"/>
          <w:szCs w:val="28"/>
        </w:rPr>
        <w:t>Расходы на содержание одно</w:t>
      </w:r>
      <w:r w:rsidR="004E02BC" w:rsidRPr="00BD328D">
        <w:rPr>
          <w:rFonts w:ascii="Times New Roman" w:hAnsi="Times New Roman"/>
          <w:sz w:val="28"/>
          <w:szCs w:val="28"/>
        </w:rPr>
        <w:t>го рабочего места составляют 600</w:t>
      </w:r>
      <w:r w:rsidRPr="00BD328D">
        <w:rPr>
          <w:rFonts w:ascii="Times New Roman" w:hAnsi="Times New Roman"/>
          <w:sz w:val="28"/>
          <w:szCs w:val="28"/>
        </w:rPr>
        <w:t>,</w:t>
      </w:r>
      <w:r w:rsidR="00DB64AC" w:rsidRPr="00BD328D">
        <w:rPr>
          <w:rFonts w:ascii="Times New Roman" w:hAnsi="Times New Roman"/>
          <w:sz w:val="28"/>
          <w:szCs w:val="28"/>
        </w:rPr>
        <w:t>1 тыс. сомов</w:t>
      </w:r>
      <w:r w:rsidR="00671D10" w:rsidRPr="00BD328D">
        <w:rPr>
          <w:rFonts w:ascii="Times New Roman" w:hAnsi="Times New Roman"/>
          <w:sz w:val="28"/>
          <w:szCs w:val="28"/>
        </w:rPr>
        <w:t xml:space="preserve"> в год для офиса «Аврора</w:t>
      </w:r>
      <w:r w:rsidRPr="00BD328D">
        <w:rPr>
          <w:rFonts w:ascii="Times New Roman" w:hAnsi="Times New Roman"/>
          <w:sz w:val="28"/>
          <w:szCs w:val="28"/>
        </w:rPr>
        <w:t>» и 3</w:t>
      </w:r>
      <w:r w:rsidR="00E0299A" w:rsidRPr="00BD328D">
        <w:rPr>
          <w:rFonts w:ascii="Times New Roman" w:hAnsi="Times New Roman"/>
          <w:sz w:val="28"/>
          <w:szCs w:val="28"/>
        </w:rPr>
        <w:t>20</w:t>
      </w:r>
      <w:r w:rsidRPr="00BD328D">
        <w:rPr>
          <w:rFonts w:ascii="Times New Roman" w:hAnsi="Times New Roman"/>
          <w:sz w:val="28"/>
          <w:szCs w:val="28"/>
        </w:rPr>
        <w:t>,</w:t>
      </w:r>
      <w:r w:rsidR="00E0299A" w:rsidRPr="00BD328D">
        <w:rPr>
          <w:rFonts w:ascii="Times New Roman" w:hAnsi="Times New Roman"/>
          <w:sz w:val="28"/>
          <w:szCs w:val="28"/>
        </w:rPr>
        <w:t>0</w:t>
      </w:r>
      <w:r w:rsidRPr="00BD328D">
        <w:rPr>
          <w:rFonts w:ascii="Times New Roman" w:hAnsi="Times New Roman"/>
          <w:sz w:val="28"/>
          <w:szCs w:val="28"/>
        </w:rPr>
        <w:t xml:space="preserve"> тыс. </w:t>
      </w:r>
      <w:r w:rsidR="00E0299A" w:rsidRPr="00BD328D">
        <w:rPr>
          <w:rFonts w:ascii="Times New Roman" w:hAnsi="Times New Roman"/>
          <w:sz w:val="28"/>
          <w:szCs w:val="28"/>
        </w:rPr>
        <w:t>сомов</w:t>
      </w:r>
      <w:r w:rsidR="00603C3B" w:rsidRPr="00BD328D">
        <w:rPr>
          <w:rFonts w:ascii="Times New Roman" w:hAnsi="Times New Roman"/>
          <w:sz w:val="28"/>
          <w:szCs w:val="28"/>
        </w:rPr>
        <w:t xml:space="preserve"> в год для офиса «Марка». В офисе «Аврора</w:t>
      </w:r>
      <w:r w:rsidRPr="00BD328D">
        <w:rPr>
          <w:rFonts w:ascii="Times New Roman" w:hAnsi="Times New Roman"/>
          <w:sz w:val="28"/>
          <w:szCs w:val="28"/>
        </w:rPr>
        <w:t>» – 826 рабоч</w:t>
      </w:r>
      <w:r w:rsidR="00603C3B" w:rsidRPr="00BD328D">
        <w:rPr>
          <w:rFonts w:ascii="Times New Roman" w:hAnsi="Times New Roman"/>
          <w:sz w:val="28"/>
          <w:szCs w:val="28"/>
        </w:rPr>
        <w:t>их мест, а в офисе «Марка</w:t>
      </w:r>
      <w:r w:rsidRPr="00BD328D">
        <w:rPr>
          <w:rFonts w:ascii="Times New Roman" w:hAnsi="Times New Roman"/>
          <w:sz w:val="28"/>
          <w:szCs w:val="28"/>
        </w:rPr>
        <w:t>» – 1354 рабочих места. При уменьшении занимаемой площади на 10% годовая экономия может сос</w:t>
      </w:r>
      <w:r w:rsidR="00603C3B" w:rsidRPr="00BD328D">
        <w:rPr>
          <w:rFonts w:ascii="Times New Roman" w:hAnsi="Times New Roman"/>
          <w:sz w:val="28"/>
          <w:szCs w:val="28"/>
        </w:rPr>
        <w:t>тавить 82 места для офиса «Аврора</w:t>
      </w:r>
      <w:r w:rsidRPr="00BD328D">
        <w:rPr>
          <w:rFonts w:ascii="Times New Roman" w:hAnsi="Times New Roman"/>
          <w:sz w:val="28"/>
          <w:szCs w:val="28"/>
        </w:rPr>
        <w:t xml:space="preserve">» и </w:t>
      </w:r>
      <w:r w:rsidR="00603C3B" w:rsidRPr="00BD328D">
        <w:rPr>
          <w:rFonts w:ascii="Times New Roman" w:hAnsi="Times New Roman"/>
          <w:sz w:val="28"/>
          <w:szCs w:val="28"/>
        </w:rPr>
        <w:t>135 мест для офиса «Марка</w:t>
      </w:r>
      <w:r w:rsidR="001F56A5" w:rsidRPr="00BD328D">
        <w:rPr>
          <w:rFonts w:ascii="Times New Roman" w:hAnsi="Times New Roman"/>
          <w:sz w:val="28"/>
          <w:szCs w:val="28"/>
        </w:rPr>
        <w:t>», о</w:t>
      </w:r>
      <w:r w:rsidRPr="00BD328D">
        <w:rPr>
          <w:rFonts w:ascii="Times New Roman" w:hAnsi="Times New Roman"/>
          <w:sz w:val="28"/>
          <w:szCs w:val="28"/>
        </w:rPr>
        <w:t>б</w:t>
      </w:r>
      <w:r w:rsidR="00BD2025" w:rsidRPr="00BD328D">
        <w:rPr>
          <w:rFonts w:ascii="Times New Roman" w:hAnsi="Times New Roman"/>
          <w:sz w:val="28"/>
          <w:szCs w:val="28"/>
        </w:rPr>
        <w:t xml:space="preserve">щая экономия может составить 97,0 </w:t>
      </w:r>
      <w:r w:rsidRPr="00BD328D">
        <w:rPr>
          <w:rFonts w:ascii="Times New Roman" w:hAnsi="Times New Roman"/>
          <w:sz w:val="28"/>
          <w:szCs w:val="28"/>
        </w:rPr>
        <w:t xml:space="preserve">тыс. </w:t>
      </w:r>
      <w:r w:rsidR="00BD2025" w:rsidRPr="00BD328D">
        <w:rPr>
          <w:rFonts w:ascii="Times New Roman" w:hAnsi="Times New Roman"/>
          <w:sz w:val="28"/>
          <w:szCs w:val="28"/>
        </w:rPr>
        <w:t>сомов</w:t>
      </w:r>
      <w:r w:rsidRPr="00BD328D">
        <w:rPr>
          <w:rFonts w:ascii="Times New Roman" w:hAnsi="Times New Roman"/>
          <w:sz w:val="28"/>
          <w:szCs w:val="28"/>
        </w:rPr>
        <w:t xml:space="preserve"> в год. При уменьшении занимаемой площади на 14% годовая экономия может составить</w:t>
      </w:r>
      <w:r w:rsidR="00551315" w:rsidRPr="00BD328D">
        <w:rPr>
          <w:rFonts w:ascii="Times New Roman" w:hAnsi="Times New Roman"/>
          <w:sz w:val="28"/>
          <w:szCs w:val="28"/>
        </w:rPr>
        <w:t xml:space="preserve"> </w:t>
      </w:r>
      <w:r w:rsidR="00603C3B" w:rsidRPr="00BD328D">
        <w:rPr>
          <w:rFonts w:ascii="Times New Roman" w:hAnsi="Times New Roman"/>
          <w:sz w:val="28"/>
          <w:szCs w:val="28"/>
        </w:rPr>
        <w:t>115 мест для офиса «Аврора</w:t>
      </w:r>
      <w:r w:rsidRPr="00BD328D">
        <w:rPr>
          <w:rFonts w:ascii="Times New Roman" w:hAnsi="Times New Roman"/>
          <w:sz w:val="28"/>
          <w:szCs w:val="28"/>
        </w:rPr>
        <w:t>» и 189</w:t>
      </w:r>
      <w:r w:rsidR="00BD2025" w:rsidRPr="00BD328D">
        <w:rPr>
          <w:rFonts w:ascii="Times New Roman" w:hAnsi="Times New Roman"/>
          <w:sz w:val="28"/>
          <w:szCs w:val="28"/>
        </w:rPr>
        <w:t xml:space="preserve"> мест для </w:t>
      </w:r>
      <w:r w:rsidR="00603C3B" w:rsidRPr="00BD328D">
        <w:rPr>
          <w:rFonts w:ascii="Times New Roman" w:hAnsi="Times New Roman"/>
          <w:sz w:val="28"/>
          <w:szCs w:val="28"/>
        </w:rPr>
        <w:t>офиса «Марка</w:t>
      </w:r>
      <w:r w:rsidR="00BD2025" w:rsidRPr="00BD328D">
        <w:rPr>
          <w:rFonts w:ascii="Times New Roman" w:hAnsi="Times New Roman"/>
          <w:sz w:val="28"/>
          <w:szCs w:val="28"/>
        </w:rPr>
        <w:t>». Общая экономия может составить 136692,0 тыс. сомов.</w:t>
      </w:r>
    </w:p>
    <w:p w:rsidR="00B07A30" w:rsidRDefault="00B07A30" w:rsidP="00E374B6">
      <w:pPr>
        <w:spacing w:after="0" w:line="276" w:lineRule="auto"/>
        <w:ind w:firstLine="708"/>
        <w:jc w:val="both"/>
        <w:rPr>
          <w:rFonts w:ascii="Times New Roman" w:hAnsi="Times New Roman"/>
          <w:b/>
          <w:color w:val="000000"/>
          <w:sz w:val="28"/>
          <w:szCs w:val="28"/>
          <w:lang w:eastAsia="ru-RU"/>
        </w:rPr>
      </w:pPr>
      <w:r w:rsidRPr="00700557">
        <w:rPr>
          <w:rFonts w:ascii="Times New Roman" w:hAnsi="Times New Roman"/>
          <w:b/>
          <w:color w:val="000000"/>
          <w:sz w:val="28"/>
          <w:szCs w:val="28"/>
          <w:lang w:eastAsia="ru-RU"/>
        </w:rPr>
        <w:t>Реализационные риски</w:t>
      </w:r>
    </w:p>
    <w:p w:rsidR="00B07A30" w:rsidRPr="00212410" w:rsidRDefault="00B07A30" w:rsidP="00E374B6">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 xml:space="preserve">В случае принятия предлагаемого </w:t>
      </w:r>
      <w:r>
        <w:rPr>
          <w:rFonts w:ascii="Times New Roman" w:hAnsi="Times New Roman"/>
          <w:color w:val="000000"/>
          <w:sz w:val="28"/>
          <w:szCs w:val="28"/>
          <w:lang w:eastAsia="ru-RU"/>
        </w:rPr>
        <w:t>законо</w:t>
      </w:r>
      <w:r w:rsidRPr="00FD00DE">
        <w:rPr>
          <w:rFonts w:ascii="Times New Roman" w:hAnsi="Times New Roman"/>
          <w:color w:val="000000"/>
          <w:sz w:val="28"/>
          <w:szCs w:val="28"/>
          <w:lang w:eastAsia="ru-RU"/>
        </w:rPr>
        <w:t>проекта</w:t>
      </w:r>
      <w:r>
        <w:rPr>
          <w:rFonts w:ascii="Times New Roman" w:hAnsi="Times New Roman"/>
          <w:color w:val="000000"/>
          <w:sz w:val="28"/>
          <w:szCs w:val="28"/>
          <w:lang w:eastAsia="ru-RU"/>
        </w:rPr>
        <w:t>, финансовые и</w:t>
      </w:r>
      <w:r w:rsidRPr="00FD00DE">
        <w:rPr>
          <w:rFonts w:ascii="Times New Roman" w:hAnsi="Times New Roman"/>
          <w:color w:val="000000"/>
          <w:sz w:val="28"/>
          <w:szCs w:val="28"/>
          <w:lang w:eastAsia="ru-RU"/>
        </w:rPr>
        <w:t xml:space="preserve"> </w:t>
      </w:r>
      <w:r w:rsidRPr="00212410">
        <w:rPr>
          <w:rFonts w:ascii="Times New Roman" w:hAnsi="Times New Roman"/>
          <w:color w:val="000000"/>
          <w:sz w:val="28"/>
          <w:szCs w:val="28"/>
          <w:lang w:eastAsia="ru-RU"/>
        </w:rPr>
        <w:t>социальные риски отсутствуют.</w:t>
      </w:r>
    </w:p>
    <w:p w:rsidR="00B07A30" w:rsidRPr="00212410" w:rsidRDefault="00B07A30" w:rsidP="00E374B6">
      <w:pPr>
        <w:spacing w:after="0" w:line="276" w:lineRule="auto"/>
        <w:ind w:firstLine="708"/>
        <w:jc w:val="both"/>
        <w:rPr>
          <w:rFonts w:ascii="Times New Roman" w:hAnsi="Times New Roman"/>
          <w:b/>
          <w:color w:val="000000"/>
          <w:sz w:val="28"/>
          <w:szCs w:val="28"/>
          <w:lang w:eastAsia="ru-RU"/>
        </w:rPr>
      </w:pPr>
      <w:r w:rsidRPr="00212410">
        <w:rPr>
          <w:rFonts w:ascii="Times New Roman" w:hAnsi="Times New Roman"/>
          <w:b/>
          <w:color w:val="000000"/>
          <w:sz w:val="28"/>
          <w:szCs w:val="28"/>
          <w:lang w:eastAsia="ru-RU"/>
        </w:rPr>
        <w:t>Воздействие на конкуренцию</w:t>
      </w:r>
    </w:p>
    <w:p w:rsidR="00B07A30" w:rsidRPr="00B978E9" w:rsidRDefault="00B07A30" w:rsidP="00E374B6">
      <w:pPr>
        <w:spacing w:after="0" w:line="276" w:lineRule="auto"/>
        <w:ind w:firstLine="708"/>
        <w:jc w:val="both"/>
        <w:rPr>
          <w:rFonts w:ascii="Times New Roman" w:hAnsi="Times New Roman"/>
          <w:color w:val="000000"/>
          <w:sz w:val="28"/>
          <w:szCs w:val="28"/>
          <w:lang w:eastAsia="ru-RU"/>
        </w:rPr>
      </w:pPr>
      <w:r w:rsidRPr="00B978E9">
        <w:rPr>
          <w:rFonts w:ascii="Times New Roman" w:hAnsi="Times New Roman"/>
          <w:color w:val="000000"/>
          <w:sz w:val="28"/>
          <w:szCs w:val="28"/>
          <w:lang w:eastAsia="ru-RU"/>
        </w:rPr>
        <w:t>Предложенная норма регулирования не оказывает влияния на конкуренцию занятого населения.</w:t>
      </w:r>
    </w:p>
    <w:p w:rsidR="00B07A30" w:rsidRPr="00B978E9" w:rsidRDefault="00B07A30" w:rsidP="00E374B6">
      <w:pPr>
        <w:spacing w:after="0" w:line="276" w:lineRule="auto"/>
        <w:ind w:firstLine="708"/>
        <w:jc w:val="both"/>
        <w:rPr>
          <w:rFonts w:ascii="Times New Roman" w:hAnsi="Times New Roman"/>
          <w:b/>
          <w:color w:val="000000"/>
          <w:sz w:val="28"/>
          <w:szCs w:val="28"/>
          <w:lang w:eastAsia="ru-RU"/>
        </w:rPr>
      </w:pPr>
      <w:r w:rsidRPr="00B978E9">
        <w:rPr>
          <w:rFonts w:ascii="Times New Roman" w:hAnsi="Times New Roman"/>
          <w:b/>
          <w:color w:val="000000"/>
          <w:sz w:val="28"/>
          <w:szCs w:val="28"/>
          <w:lang w:eastAsia="ru-RU"/>
        </w:rPr>
        <w:t>Результаты публичных консультаций</w:t>
      </w:r>
    </w:p>
    <w:p w:rsidR="00B07A30" w:rsidRPr="00B978E9" w:rsidRDefault="00B07A30" w:rsidP="00E374B6">
      <w:pPr>
        <w:tabs>
          <w:tab w:val="left" w:pos="4536"/>
        </w:tabs>
        <w:spacing w:after="0" w:line="276" w:lineRule="auto"/>
        <w:ind w:firstLine="708"/>
        <w:jc w:val="both"/>
        <w:rPr>
          <w:rFonts w:ascii="Times New Roman" w:hAnsi="Times New Roman"/>
          <w:bCs/>
          <w:color w:val="000000"/>
          <w:sz w:val="28"/>
          <w:szCs w:val="28"/>
          <w:lang w:eastAsia="ru-RU"/>
        </w:rPr>
      </w:pPr>
      <w:r w:rsidRPr="00B978E9">
        <w:rPr>
          <w:rFonts w:ascii="Times New Roman" w:hAnsi="Times New Roman"/>
          <w:color w:val="000000"/>
          <w:sz w:val="28"/>
          <w:szCs w:val="28"/>
          <w:lang w:eastAsia="ru-RU"/>
        </w:rPr>
        <w:t xml:space="preserve">Согласно Методики проведения анализа регулятивного воздействия нормативных правовых актов на деятельность субъектов предпринимательства, утвержденной постановлением Правительства КР от 30 сентября 2020 года № 504 рабочей группой было подготовлено и </w:t>
      </w:r>
      <w:r w:rsidRPr="00B978E9">
        <w:rPr>
          <w:rFonts w:ascii="Times New Roman" w:hAnsi="Times New Roman"/>
          <w:color w:val="000000"/>
          <w:sz w:val="28"/>
          <w:szCs w:val="28"/>
          <w:lang w:eastAsia="ru-RU"/>
        </w:rPr>
        <w:lastRenderedPageBreak/>
        <w:t xml:space="preserve">размещено на официальном сайте Министерства труда, социального обеспечения и миграции КР уведомление о разработке проекта нормативного правового акта, а также проводились мероприятия по сбору предложений поступивших от заинтересованных лиц относительно </w:t>
      </w:r>
      <w:r w:rsidRPr="00B978E9">
        <w:rPr>
          <w:rFonts w:ascii="Times New Roman" w:hAnsi="Times New Roman"/>
          <w:bCs/>
          <w:color w:val="000000"/>
          <w:sz w:val="28"/>
          <w:szCs w:val="28"/>
          <w:lang w:eastAsia="ru-RU"/>
        </w:rPr>
        <w:t>внесения изменений в Трудовой кодекс Кыргызской Республики в целях регулирования труда работников, выполняющих дистанционную работу.</w:t>
      </w:r>
    </w:p>
    <w:p w:rsidR="00032200" w:rsidRPr="00BD150D" w:rsidRDefault="00032200" w:rsidP="00032200">
      <w:pPr>
        <w:spacing w:after="0" w:line="276"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Составлен отчет публичных обсуждений.</w:t>
      </w:r>
    </w:p>
    <w:p w:rsidR="00B07A30" w:rsidRPr="00BD150D" w:rsidRDefault="00B07A30" w:rsidP="00E374B6">
      <w:pPr>
        <w:tabs>
          <w:tab w:val="left" w:pos="4536"/>
        </w:tabs>
        <w:spacing w:after="0" w:line="276" w:lineRule="auto"/>
        <w:ind w:firstLine="708"/>
        <w:jc w:val="both"/>
        <w:rPr>
          <w:rFonts w:ascii="Times New Roman" w:hAnsi="Times New Roman"/>
          <w:sz w:val="28"/>
          <w:szCs w:val="28"/>
          <w:lang w:eastAsia="ru-RU"/>
        </w:rPr>
      </w:pPr>
      <w:r w:rsidRPr="00BD150D">
        <w:rPr>
          <w:rFonts w:ascii="Times New Roman" w:hAnsi="Times New Roman"/>
          <w:b/>
          <w:bCs/>
          <w:color w:val="000000"/>
          <w:sz w:val="28"/>
          <w:szCs w:val="28"/>
          <w:lang w:eastAsia="ru-RU"/>
        </w:rPr>
        <w:t>Общественные обсуждения</w:t>
      </w:r>
    </w:p>
    <w:p w:rsidR="00B07A30" w:rsidRPr="00BD150D" w:rsidRDefault="00B07A30" w:rsidP="00E374B6">
      <w:pPr>
        <w:tabs>
          <w:tab w:val="left" w:pos="4536"/>
        </w:tabs>
        <w:spacing w:line="276" w:lineRule="auto"/>
        <w:ind w:firstLine="708"/>
        <w:jc w:val="both"/>
        <w:rPr>
          <w:rFonts w:ascii="Times New Roman" w:hAnsi="Times New Roman"/>
          <w:color w:val="000000"/>
          <w:sz w:val="28"/>
          <w:szCs w:val="28"/>
        </w:rPr>
      </w:pPr>
      <w:r w:rsidRPr="00BD150D">
        <w:rPr>
          <w:rFonts w:ascii="Times New Roman" w:hAnsi="Times New Roman"/>
          <w:color w:val="000000"/>
          <w:sz w:val="28"/>
          <w:szCs w:val="28"/>
        </w:rPr>
        <w:t xml:space="preserve">В соответствии со статьей 22 Закона Кыргызской Республики «О нормативных правовых актах Кыргызской Республики» проект постановления размещен на официальном сайте Кабинета Министров и на Едином портале общественного обсуждения проектов. </w:t>
      </w:r>
    </w:p>
    <w:p w:rsidR="00B07A30" w:rsidRPr="00BD150D" w:rsidRDefault="00B07A30" w:rsidP="00E374B6">
      <w:pPr>
        <w:tabs>
          <w:tab w:val="left" w:pos="4536"/>
        </w:tabs>
        <w:spacing w:after="0" w:line="276" w:lineRule="auto"/>
        <w:ind w:firstLine="851"/>
        <w:jc w:val="both"/>
        <w:rPr>
          <w:rFonts w:ascii="Times New Roman" w:hAnsi="Times New Roman"/>
          <w:b/>
          <w:iCs/>
          <w:color w:val="000000"/>
          <w:sz w:val="28"/>
          <w:szCs w:val="28"/>
          <w:lang w:eastAsia="ru-RU"/>
        </w:rPr>
      </w:pPr>
      <w:r w:rsidRPr="00BD150D">
        <w:rPr>
          <w:rFonts w:ascii="Times New Roman" w:hAnsi="Times New Roman"/>
          <w:b/>
          <w:iCs/>
          <w:color w:val="000000"/>
          <w:sz w:val="28"/>
          <w:szCs w:val="28"/>
          <w:lang w:eastAsia="ru-RU"/>
        </w:rPr>
        <w:t>Индикаторы достижения цели варианта регулирования № 2</w:t>
      </w:r>
    </w:p>
    <w:p w:rsidR="00B07A30" w:rsidRPr="00BD150D" w:rsidRDefault="00B07A30" w:rsidP="00E374B6">
      <w:pPr>
        <w:tabs>
          <w:tab w:val="left" w:pos="4536"/>
        </w:tabs>
        <w:spacing w:after="0" w:line="276" w:lineRule="auto"/>
        <w:ind w:firstLine="851"/>
        <w:jc w:val="both"/>
        <w:rPr>
          <w:rFonts w:ascii="Times New Roman" w:hAnsi="Times New Roman"/>
          <w:iCs/>
          <w:color w:val="000000"/>
          <w:sz w:val="28"/>
          <w:szCs w:val="28"/>
          <w:lang w:val="ky-KG" w:eastAsia="ru-RU"/>
        </w:rPr>
      </w:pPr>
      <w:r w:rsidRPr="00BD150D">
        <w:rPr>
          <w:rFonts w:ascii="Times New Roman" w:hAnsi="Times New Roman"/>
          <w:iCs/>
          <w:color w:val="000000"/>
          <w:sz w:val="28"/>
          <w:szCs w:val="28"/>
          <w:lang w:val="ky-KG" w:eastAsia="ru-RU"/>
        </w:rPr>
        <w:t>Достугнутся цели – 1 балл</w:t>
      </w:r>
    </w:p>
    <w:p w:rsidR="00B07A30" w:rsidRPr="00286733" w:rsidRDefault="00B07A30" w:rsidP="00E374B6">
      <w:pPr>
        <w:tabs>
          <w:tab w:val="left" w:pos="4536"/>
        </w:tabs>
        <w:spacing w:after="0" w:line="276" w:lineRule="auto"/>
        <w:ind w:firstLine="851"/>
        <w:jc w:val="both"/>
        <w:rPr>
          <w:rFonts w:ascii="Times New Roman" w:hAnsi="Times New Roman"/>
          <w:iCs/>
          <w:color w:val="000000"/>
          <w:sz w:val="28"/>
          <w:szCs w:val="28"/>
          <w:lang w:eastAsia="ru-RU"/>
        </w:rPr>
      </w:pPr>
      <w:r w:rsidRPr="00BD150D">
        <w:rPr>
          <w:rFonts w:ascii="Times New Roman" w:hAnsi="Times New Roman"/>
          <w:iCs/>
          <w:color w:val="000000"/>
          <w:sz w:val="28"/>
          <w:szCs w:val="28"/>
          <w:lang w:eastAsia="ru-RU"/>
        </w:rPr>
        <w:t xml:space="preserve">Не </w:t>
      </w:r>
      <w:proofErr w:type="spellStart"/>
      <w:r w:rsidRPr="00BD150D">
        <w:rPr>
          <w:rFonts w:ascii="Times New Roman" w:hAnsi="Times New Roman"/>
          <w:iCs/>
          <w:color w:val="000000"/>
          <w:sz w:val="28"/>
          <w:szCs w:val="28"/>
          <w:lang w:eastAsia="ru-RU"/>
        </w:rPr>
        <w:t>достигнутся</w:t>
      </w:r>
      <w:proofErr w:type="spellEnd"/>
      <w:r w:rsidRPr="00BD150D">
        <w:rPr>
          <w:rFonts w:ascii="Times New Roman" w:hAnsi="Times New Roman"/>
          <w:iCs/>
          <w:color w:val="000000"/>
          <w:sz w:val="28"/>
          <w:szCs w:val="28"/>
          <w:lang w:eastAsia="ru-RU"/>
        </w:rPr>
        <w:t xml:space="preserve"> - 0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7"/>
        <w:gridCol w:w="3097"/>
      </w:tblGrid>
      <w:tr w:rsidR="00B07A30" w:rsidRPr="003F7809" w:rsidTr="002103E0">
        <w:tc>
          <w:tcPr>
            <w:tcW w:w="3096" w:type="dxa"/>
          </w:tcPr>
          <w:p w:rsidR="00B07A30" w:rsidRPr="003F7809" w:rsidRDefault="00B07A30" w:rsidP="00E374B6">
            <w:pPr>
              <w:tabs>
                <w:tab w:val="left" w:pos="4536"/>
              </w:tabs>
              <w:spacing w:after="0" w:line="276" w:lineRule="auto"/>
              <w:jc w:val="both"/>
              <w:rPr>
                <w:rFonts w:ascii="Times New Roman" w:hAnsi="Times New Roman"/>
                <w:iCs/>
                <w:color w:val="000000"/>
                <w:sz w:val="28"/>
                <w:szCs w:val="28"/>
                <w:highlight w:val="yellow"/>
                <w:lang w:eastAsia="ru-RU"/>
              </w:rPr>
            </w:pPr>
          </w:p>
        </w:tc>
        <w:tc>
          <w:tcPr>
            <w:tcW w:w="3097" w:type="dxa"/>
          </w:tcPr>
          <w:p w:rsidR="00B07A30" w:rsidRPr="00C97540" w:rsidRDefault="00B07A30" w:rsidP="00E374B6">
            <w:pPr>
              <w:tabs>
                <w:tab w:val="left" w:pos="4536"/>
              </w:tabs>
              <w:spacing w:after="0" w:line="276" w:lineRule="auto"/>
              <w:jc w:val="center"/>
              <w:rPr>
                <w:rFonts w:ascii="Times New Roman" w:hAnsi="Times New Roman"/>
                <w:b/>
                <w:iCs/>
                <w:color w:val="000000"/>
                <w:sz w:val="28"/>
                <w:szCs w:val="28"/>
                <w:lang w:val="ky-KG" w:eastAsia="ru-RU"/>
              </w:rPr>
            </w:pPr>
            <w:r w:rsidRPr="00C97540">
              <w:rPr>
                <w:rFonts w:ascii="Times New Roman" w:hAnsi="Times New Roman"/>
                <w:b/>
                <w:iCs/>
                <w:color w:val="000000"/>
                <w:sz w:val="28"/>
                <w:szCs w:val="28"/>
                <w:lang w:val="ky-KG" w:eastAsia="ru-RU"/>
              </w:rPr>
              <w:t>Да</w:t>
            </w:r>
          </w:p>
        </w:tc>
        <w:tc>
          <w:tcPr>
            <w:tcW w:w="3097" w:type="dxa"/>
          </w:tcPr>
          <w:p w:rsidR="00B07A30" w:rsidRPr="00C97540" w:rsidRDefault="00B07A30" w:rsidP="00E374B6">
            <w:pPr>
              <w:tabs>
                <w:tab w:val="left" w:pos="4536"/>
              </w:tabs>
              <w:spacing w:after="0" w:line="276" w:lineRule="auto"/>
              <w:jc w:val="center"/>
              <w:rPr>
                <w:rFonts w:ascii="Times New Roman" w:hAnsi="Times New Roman"/>
                <w:b/>
                <w:iCs/>
                <w:color w:val="000000"/>
                <w:sz w:val="28"/>
                <w:szCs w:val="28"/>
                <w:lang w:eastAsia="ru-RU"/>
              </w:rPr>
            </w:pPr>
            <w:r w:rsidRPr="00C97540">
              <w:rPr>
                <w:rFonts w:ascii="Times New Roman" w:hAnsi="Times New Roman"/>
                <w:b/>
                <w:iCs/>
                <w:color w:val="000000"/>
                <w:sz w:val="28"/>
                <w:szCs w:val="28"/>
                <w:lang w:eastAsia="ru-RU"/>
              </w:rPr>
              <w:t>Нет</w:t>
            </w:r>
          </w:p>
        </w:tc>
      </w:tr>
      <w:tr w:rsidR="00B07A30" w:rsidRPr="003F7809" w:rsidTr="002103E0">
        <w:tc>
          <w:tcPr>
            <w:tcW w:w="3096" w:type="dxa"/>
          </w:tcPr>
          <w:p w:rsidR="00B07A30" w:rsidRPr="003F7809" w:rsidRDefault="00B07A30" w:rsidP="00E374B6">
            <w:pPr>
              <w:tabs>
                <w:tab w:val="left" w:pos="4536"/>
              </w:tabs>
              <w:spacing w:after="0" w:line="276" w:lineRule="auto"/>
              <w:jc w:val="both"/>
              <w:rPr>
                <w:rFonts w:ascii="Times New Roman" w:hAnsi="Times New Roman"/>
                <w:iCs/>
                <w:color w:val="000000"/>
                <w:sz w:val="28"/>
                <w:szCs w:val="28"/>
                <w:highlight w:val="yellow"/>
                <w:lang w:eastAsia="ru-RU"/>
              </w:rPr>
            </w:pPr>
            <w:r w:rsidRPr="007F1AD3">
              <w:rPr>
                <w:rFonts w:ascii="Times New Roman" w:hAnsi="Times New Roman"/>
                <w:sz w:val="28"/>
                <w:szCs w:val="28"/>
                <w:lang w:eastAsia="ru-RU"/>
              </w:rPr>
              <w:t>сокращение определенных видов затрат</w:t>
            </w:r>
          </w:p>
        </w:tc>
        <w:tc>
          <w:tcPr>
            <w:tcW w:w="3097" w:type="dxa"/>
          </w:tcPr>
          <w:p w:rsidR="00B07A30" w:rsidRPr="002E263D" w:rsidRDefault="00B07A30" w:rsidP="00E374B6">
            <w:pPr>
              <w:tabs>
                <w:tab w:val="left" w:pos="4536"/>
              </w:tabs>
              <w:spacing w:after="0" w:line="276" w:lineRule="auto"/>
              <w:jc w:val="center"/>
              <w:rPr>
                <w:rFonts w:ascii="Times New Roman" w:hAnsi="Times New Roman"/>
                <w:iCs/>
                <w:color w:val="000000"/>
                <w:sz w:val="28"/>
                <w:szCs w:val="28"/>
                <w:lang w:eastAsia="ru-RU"/>
              </w:rPr>
            </w:pPr>
            <w:r w:rsidRPr="002E263D">
              <w:rPr>
                <w:rFonts w:ascii="Times New Roman" w:hAnsi="Times New Roman"/>
                <w:iCs/>
                <w:color w:val="000000"/>
                <w:sz w:val="28"/>
                <w:szCs w:val="28"/>
                <w:lang w:eastAsia="ru-RU"/>
              </w:rPr>
              <w:t>+</w:t>
            </w:r>
          </w:p>
        </w:tc>
        <w:tc>
          <w:tcPr>
            <w:tcW w:w="3097" w:type="dxa"/>
          </w:tcPr>
          <w:p w:rsidR="00B07A30" w:rsidRPr="003F7809" w:rsidRDefault="00B07A30" w:rsidP="00E374B6">
            <w:pPr>
              <w:tabs>
                <w:tab w:val="left" w:pos="4536"/>
              </w:tabs>
              <w:spacing w:after="0" w:line="276" w:lineRule="auto"/>
              <w:jc w:val="both"/>
              <w:rPr>
                <w:rFonts w:ascii="Times New Roman" w:hAnsi="Times New Roman"/>
                <w:iCs/>
                <w:color w:val="000000"/>
                <w:sz w:val="28"/>
                <w:szCs w:val="28"/>
                <w:highlight w:val="yellow"/>
                <w:lang w:eastAsia="ru-RU"/>
              </w:rPr>
            </w:pPr>
          </w:p>
        </w:tc>
      </w:tr>
      <w:tr w:rsidR="00B07A30" w:rsidRPr="003F7809" w:rsidTr="002103E0">
        <w:tc>
          <w:tcPr>
            <w:tcW w:w="3096" w:type="dxa"/>
          </w:tcPr>
          <w:p w:rsidR="00B07A30" w:rsidRPr="003F7809" w:rsidRDefault="00B07A30" w:rsidP="00E374B6">
            <w:pPr>
              <w:tabs>
                <w:tab w:val="left" w:pos="4536"/>
              </w:tabs>
              <w:spacing w:after="0" w:line="276" w:lineRule="auto"/>
              <w:jc w:val="both"/>
              <w:rPr>
                <w:rFonts w:ascii="Times New Roman" w:hAnsi="Times New Roman"/>
                <w:iCs/>
                <w:color w:val="000000"/>
                <w:sz w:val="28"/>
                <w:szCs w:val="28"/>
                <w:highlight w:val="yellow"/>
                <w:lang w:eastAsia="ru-RU"/>
              </w:rPr>
            </w:pPr>
            <w:r w:rsidRPr="007F1AD3">
              <w:rPr>
                <w:rFonts w:ascii="Times New Roman" w:hAnsi="Times New Roman"/>
                <w:sz w:val="28"/>
                <w:szCs w:val="28"/>
                <w:lang w:eastAsia="ru-RU"/>
              </w:rPr>
              <w:t>гибкий график</w:t>
            </w:r>
            <w:r>
              <w:rPr>
                <w:rFonts w:ascii="Times New Roman" w:hAnsi="Times New Roman"/>
                <w:sz w:val="28"/>
                <w:szCs w:val="28"/>
                <w:lang w:eastAsia="ru-RU"/>
              </w:rPr>
              <w:t xml:space="preserve"> работы</w:t>
            </w:r>
          </w:p>
        </w:tc>
        <w:tc>
          <w:tcPr>
            <w:tcW w:w="3097" w:type="dxa"/>
          </w:tcPr>
          <w:p w:rsidR="00B07A30" w:rsidRPr="002E263D" w:rsidRDefault="00B07A30" w:rsidP="00E374B6">
            <w:pPr>
              <w:tabs>
                <w:tab w:val="left" w:pos="4536"/>
              </w:tabs>
              <w:spacing w:after="0" w:line="276" w:lineRule="auto"/>
              <w:jc w:val="center"/>
              <w:rPr>
                <w:rFonts w:ascii="Times New Roman" w:hAnsi="Times New Roman"/>
                <w:iCs/>
                <w:color w:val="000000"/>
                <w:sz w:val="28"/>
                <w:szCs w:val="28"/>
                <w:lang w:eastAsia="ru-RU"/>
              </w:rPr>
            </w:pPr>
            <w:r w:rsidRPr="002E263D">
              <w:rPr>
                <w:rFonts w:ascii="Times New Roman" w:hAnsi="Times New Roman"/>
                <w:iCs/>
                <w:color w:val="000000"/>
                <w:sz w:val="28"/>
                <w:szCs w:val="28"/>
                <w:lang w:eastAsia="ru-RU"/>
              </w:rPr>
              <w:t>+</w:t>
            </w:r>
          </w:p>
        </w:tc>
        <w:tc>
          <w:tcPr>
            <w:tcW w:w="3097" w:type="dxa"/>
          </w:tcPr>
          <w:p w:rsidR="00B07A30" w:rsidRPr="003F7809" w:rsidRDefault="00B07A30" w:rsidP="00E374B6">
            <w:pPr>
              <w:tabs>
                <w:tab w:val="left" w:pos="4536"/>
              </w:tabs>
              <w:spacing w:after="0" w:line="276" w:lineRule="auto"/>
              <w:jc w:val="both"/>
              <w:rPr>
                <w:rFonts w:ascii="Times New Roman" w:hAnsi="Times New Roman"/>
                <w:iCs/>
                <w:color w:val="000000"/>
                <w:sz w:val="28"/>
                <w:szCs w:val="28"/>
                <w:highlight w:val="yellow"/>
                <w:lang w:eastAsia="ru-RU"/>
              </w:rPr>
            </w:pPr>
          </w:p>
        </w:tc>
      </w:tr>
      <w:tr w:rsidR="00B07A30" w:rsidRPr="003F7809" w:rsidTr="002103E0">
        <w:tc>
          <w:tcPr>
            <w:tcW w:w="3096" w:type="dxa"/>
          </w:tcPr>
          <w:p w:rsidR="00B07A30" w:rsidRPr="003F7809" w:rsidRDefault="00B07A30" w:rsidP="00E374B6">
            <w:pPr>
              <w:tabs>
                <w:tab w:val="left" w:pos="4536"/>
              </w:tabs>
              <w:spacing w:after="0" w:line="276" w:lineRule="auto"/>
              <w:jc w:val="both"/>
              <w:rPr>
                <w:rFonts w:ascii="Times New Roman" w:hAnsi="Times New Roman"/>
                <w:iCs/>
                <w:color w:val="000000"/>
                <w:sz w:val="28"/>
                <w:szCs w:val="28"/>
                <w:highlight w:val="yellow"/>
                <w:lang w:eastAsia="ru-RU"/>
              </w:rPr>
            </w:pPr>
            <w:r w:rsidRPr="00814225">
              <w:rPr>
                <w:rFonts w:ascii="Times New Roman" w:hAnsi="Times New Roman"/>
                <w:sz w:val="28"/>
                <w:szCs w:val="28"/>
                <w:lang w:eastAsia="ru-RU"/>
              </w:rPr>
              <w:t>высвобождение времени</w:t>
            </w:r>
          </w:p>
        </w:tc>
        <w:tc>
          <w:tcPr>
            <w:tcW w:w="3097" w:type="dxa"/>
          </w:tcPr>
          <w:p w:rsidR="00B07A30" w:rsidRPr="002E263D" w:rsidRDefault="00B07A30" w:rsidP="00E374B6">
            <w:pPr>
              <w:tabs>
                <w:tab w:val="left" w:pos="4536"/>
              </w:tabs>
              <w:spacing w:after="0" w:line="276" w:lineRule="auto"/>
              <w:jc w:val="center"/>
              <w:rPr>
                <w:rFonts w:ascii="Times New Roman" w:hAnsi="Times New Roman"/>
                <w:iCs/>
                <w:color w:val="000000"/>
                <w:sz w:val="28"/>
                <w:szCs w:val="28"/>
                <w:lang w:eastAsia="ru-RU"/>
              </w:rPr>
            </w:pPr>
            <w:r w:rsidRPr="002E263D">
              <w:rPr>
                <w:rFonts w:ascii="Times New Roman" w:hAnsi="Times New Roman"/>
                <w:iCs/>
                <w:color w:val="000000"/>
                <w:sz w:val="28"/>
                <w:szCs w:val="28"/>
                <w:lang w:eastAsia="ru-RU"/>
              </w:rPr>
              <w:t>+</w:t>
            </w:r>
          </w:p>
        </w:tc>
        <w:tc>
          <w:tcPr>
            <w:tcW w:w="3097" w:type="dxa"/>
          </w:tcPr>
          <w:p w:rsidR="00B07A30" w:rsidRPr="003F7809" w:rsidRDefault="00B07A30" w:rsidP="00E374B6">
            <w:pPr>
              <w:tabs>
                <w:tab w:val="left" w:pos="4536"/>
              </w:tabs>
              <w:spacing w:after="0" w:line="276" w:lineRule="auto"/>
              <w:jc w:val="both"/>
              <w:rPr>
                <w:rFonts w:ascii="Times New Roman" w:hAnsi="Times New Roman"/>
                <w:iCs/>
                <w:color w:val="000000"/>
                <w:sz w:val="28"/>
                <w:szCs w:val="28"/>
                <w:highlight w:val="yellow"/>
                <w:lang w:eastAsia="ru-RU"/>
              </w:rPr>
            </w:pPr>
          </w:p>
        </w:tc>
      </w:tr>
      <w:tr w:rsidR="00B07A30" w:rsidRPr="003F7809" w:rsidTr="002103E0">
        <w:tc>
          <w:tcPr>
            <w:tcW w:w="3096" w:type="dxa"/>
          </w:tcPr>
          <w:p w:rsidR="00B07A30" w:rsidRPr="003F7809" w:rsidRDefault="00B07A30" w:rsidP="00E374B6">
            <w:pPr>
              <w:tabs>
                <w:tab w:val="left" w:pos="4536"/>
              </w:tabs>
              <w:spacing w:after="0" w:line="276" w:lineRule="auto"/>
              <w:jc w:val="both"/>
              <w:rPr>
                <w:rFonts w:ascii="Times New Roman" w:hAnsi="Times New Roman"/>
                <w:iCs/>
                <w:color w:val="000000"/>
                <w:sz w:val="28"/>
                <w:szCs w:val="28"/>
                <w:highlight w:val="yellow"/>
                <w:lang w:eastAsia="ru-RU"/>
              </w:rPr>
            </w:pPr>
            <w:r w:rsidRPr="00814225">
              <w:rPr>
                <w:rFonts w:ascii="Times New Roman" w:hAnsi="Times New Roman"/>
                <w:sz w:val="28"/>
                <w:szCs w:val="28"/>
                <w:lang w:eastAsia="ru-RU"/>
              </w:rPr>
              <w:t>комфорт домашней обстановки</w:t>
            </w:r>
          </w:p>
        </w:tc>
        <w:tc>
          <w:tcPr>
            <w:tcW w:w="3097" w:type="dxa"/>
          </w:tcPr>
          <w:p w:rsidR="00B07A30" w:rsidRPr="002E263D" w:rsidRDefault="00B07A30" w:rsidP="00E374B6">
            <w:pPr>
              <w:tabs>
                <w:tab w:val="left" w:pos="4536"/>
              </w:tabs>
              <w:spacing w:after="0" w:line="276" w:lineRule="auto"/>
              <w:jc w:val="center"/>
              <w:rPr>
                <w:rFonts w:ascii="Times New Roman" w:hAnsi="Times New Roman"/>
                <w:iCs/>
                <w:color w:val="000000"/>
                <w:sz w:val="28"/>
                <w:szCs w:val="28"/>
                <w:lang w:eastAsia="ru-RU"/>
              </w:rPr>
            </w:pPr>
            <w:r w:rsidRPr="002E263D">
              <w:rPr>
                <w:rFonts w:ascii="Times New Roman" w:hAnsi="Times New Roman"/>
                <w:iCs/>
                <w:color w:val="000000"/>
                <w:sz w:val="28"/>
                <w:szCs w:val="28"/>
                <w:lang w:eastAsia="ru-RU"/>
              </w:rPr>
              <w:t>+</w:t>
            </w:r>
          </w:p>
        </w:tc>
        <w:tc>
          <w:tcPr>
            <w:tcW w:w="3097" w:type="dxa"/>
          </w:tcPr>
          <w:p w:rsidR="00B07A30" w:rsidRPr="003F7809" w:rsidRDefault="00B07A30" w:rsidP="00E374B6">
            <w:pPr>
              <w:tabs>
                <w:tab w:val="left" w:pos="4536"/>
              </w:tabs>
              <w:spacing w:after="0" w:line="276" w:lineRule="auto"/>
              <w:jc w:val="both"/>
              <w:rPr>
                <w:rFonts w:ascii="Times New Roman" w:hAnsi="Times New Roman"/>
                <w:iCs/>
                <w:color w:val="000000"/>
                <w:sz w:val="28"/>
                <w:szCs w:val="28"/>
                <w:highlight w:val="yellow"/>
                <w:lang w:eastAsia="ru-RU"/>
              </w:rPr>
            </w:pPr>
          </w:p>
        </w:tc>
      </w:tr>
      <w:tr w:rsidR="00B07A30" w:rsidRPr="003F7809" w:rsidTr="002103E0">
        <w:tc>
          <w:tcPr>
            <w:tcW w:w="3096" w:type="dxa"/>
          </w:tcPr>
          <w:p w:rsidR="00B07A30" w:rsidRPr="00814225" w:rsidRDefault="00B07A30" w:rsidP="00E374B6">
            <w:pPr>
              <w:tabs>
                <w:tab w:val="left" w:pos="4536"/>
              </w:tabs>
              <w:spacing w:after="0" w:line="276" w:lineRule="auto"/>
              <w:jc w:val="both"/>
              <w:rPr>
                <w:rFonts w:ascii="Times New Roman" w:hAnsi="Times New Roman"/>
                <w:sz w:val="28"/>
                <w:szCs w:val="28"/>
                <w:lang w:eastAsia="ru-RU"/>
              </w:rPr>
            </w:pPr>
            <w:r>
              <w:rPr>
                <w:rFonts w:ascii="Times New Roman" w:hAnsi="Times New Roman"/>
                <w:sz w:val="28"/>
                <w:szCs w:val="28"/>
                <w:lang w:eastAsia="ru-RU"/>
              </w:rPr>
              <w:t>высокая мобильность</w:t>
            </w:r>
          </w:p>
        </w:tc>
        <w:tc>
          <w:tcPr>
            <w:tcW w:w="3097" w:type="dxa"/>
          </w:tcPr>
          <w:p w:rsidR="00B07A30" w:rsidRPr="002E263D" w:rsidRDefault="00B07A30" w:rsidP="00E374B6">
            <w:pPr>
              <w:tabs>
                <w:tab w:val="left" w:pos="4536"/>
              </w:tabs>
              <w:spacing w:after="0" w:line="276" w:lineRule="auto"/>
              <w:jc w:val="center"/>
              <w:rPr>
                <w:rFonts w:ascii="Times New Roman" w:hAnsi="Times New Roman"/>
                <w:iCs/>
                <w:color w:val="000000"/>
                <w:sz w:val="28"/>
                <w:szCs w:val="28"/>
                <w:lang w:eastAsia="ru-RU"/>
              </w:rPr>
            </w:pPr>
            <w:r w:rsidRPr="002E263D">
              <w:rPr>
                <w:rFonts w:ascii="Times New Roman" w:hAnsi="Times New Roman"/>
                <w:iCs/>
                <w:color w:val="000000"/>
                <w:sz w:val="28"/>
                <w:szCs w:val="28"/>
                <w:lang w:eastAsia="ru-RU"/>
              </w:rPr>
              <w:t>+</w:t>
            </w:r>
          </w:p>
        </w:tc>
        <w:tc>
          <w:tcPr>
            <w:tcW w:w="3097" w:type="dxa"/>
          </w:tcPr>
          <w:p w:rsidR="00B07A30" w:rsidRPr="003F7809" w:rsidRDefault="00B07A30" w:rsidP="00E374B6">
            <w:pPr>
              <w:tabs>
                <w:tab w:val="left" w:pos="4536"/>
              </w:tabs>
              <w:spacing w:after="0" w:line="276" w:lineRule="auto"/>
              <w:jc w:val="both"/>
              <w:rPr>
                <w:rFonts w:ascii="Times New Roman" w:hAnsi="Times New Roman"/>
                <w:iCs/>
                <w:color w:val="000000"/>
                <w:sz w:val="28"/>
                <w:szCs w:val="28"/>
                <w:highlight w:val="yellow"/>
                <w:lang w:eastAsia="ru-RU"/>
              </w:rPr>
            </w:pPr>
          </w:p>
        </w:tc>
      </w:tr>
      <w:tr w:rsidR="00B07A30" w:rsidRPr="003F7809" w:rsidTr="002103E0">
        <w:tc>
          <w:tcPr>
            <w:tcW w:w="3096" w:type="dxa"/>
          </w:tcPr>
          <w:p w:rsidR="00B07A30" w:rsidRDefault="00B07A30" w:rsidP="00E374B6">
            <w:pPr>
              <w:tabs>
                <w:tab w:val="left" w:pos="4536"/>
              </w:tabs>
              <w:spacing w:after="0" w:line="276" w:lineRule="auto"/>
              <w:jc w:val="both"/>
              <w:rPr>
                <w:rFonts w:ascii="Times New Roman" w:hAnsi="Times New Roman"/>
                <w:sz w:val="28"/>
                <w:szCs w:val="28"/>
                <w:lang w:eastAsia="ru-RU"/>
              </w:rPr>
            </w:pPr>
            <w:r>
              <w:rPr>
                <w:rFonts w:ascii="Times New Roman" w:hAnsi="Times New Roman"/>
                <w:color w:val="000000"/>
                <w:sz w:val="28"/>
                <w:szCs w:val="28"/>
                <w:lang w:eastAsia="ru-RU"/>
              </w:rPr>
              <w:t>исполнение налоговых обязательств</w:t>
            </w:r>
          </w:p>
        </w:tc>
        <w:tc>
          <w:tcPr>
            <w:tcW w:w="3097" w:type="dxa"/>
          </w:tcPr>
          <w:p w:rsidR="00B07A30" w:rsidRPr="00D203CC" w:rsidRDefault="00B07A30" w:rsidP="00E374B6">
            <w:pPr>
              <w:tabs>
                <w:tab w:val="left" w:pos="4536"/>
              </w:tabs>
              <w:spacing w:after="0" w:line="276" w:lineRule="auto"/>
              <w:jc w:val="center"/>
              <w:rPr>
                <w:rFonts w:ascii="Times New Roman" w:hAnsi="Times New Roman"/>
                <w:b/>
                <w:iCs/>
                <w:color w:val="000000"/>
                <w:sz w:val="28"/>
                <w:szCs w:val="28"/>
                <w:lang w:eastAsia="ru-RU"/>
              </w:rPr>
            </w:pPr>
            <w:r>
              <w:rPr>
                <w:rFonts w:ascii="Times New Roman" w:hAnsi="Times New Roman"/>
                <w:b/>
                <w:iCs/>
                <w:color w:val="000000"/>
                <w:sz w:val="28"/>
                <w:szCs w:val="28"/>
                <w:lang w:eastAsia="ru-RU"/>
              </w:rPr>
              <w:t>+</w:t>
            </w:r>
          </w:p>
        </w:tc>
        <w:tc>
          <w:tcPr>
            <w:tcW w:w="3097" w:type="dxa"/>
          </w:tcPr>
          <w:p w:rsidR="00B07A30" w:rsidRPr="003F7809" w:rsidRDefault="00B07A30" w:rsidP="00E374B6">
            <w:pPr>
              <w:tabs>
                <w:tab w:val="left" w:pos="4536"/>
              </w:tabs>
              <w:spacing w:after="0" w:line="276" w:lineRule="auto"/>
              <w:jc w:val="both"/>
              <w:rPr>
                <w:rFonts w:ascii="Times New Roman" w:hAnsi="Times New Roman"/>
                <w:iCs/>
                <w:color w:val="000000"/>
                <w:sz w:val="28"/>
                <w:szCs w:val="28"/>
                <w:highlight w:val="yellow"/>
                <w:lang w:eastAsia="ru-RU"/>
              </w:rPr>
            </w:pPr>
          </w:p>
        </w:tc>
      </w:tr>
      <w:tr w:rsidR="00B07A30" w:rsidRPr="003F7809" w:rsidTr="002103E0">
        <w:tc>
          <w:tcPr>
            <w:tcW w:w="3096" w:type="dxa"/>
          </w:tcPr>
          <w:p w:rsidR="00B07A30" w:rsidRDefault="00B07A30" w:rsidP="00E374B6">
            <w:pPr>
              <w:tabs>
                <w:tab w:val="left" w:pos="4536"/>
              </w:tabs>
              <w:spacing w:after="0" w:line="276" w:lineRule="auto"/>
              <w:jc w:val="both"/>
              <w:rPr>
                <w:rFonts w:ascii="Times New Roman" w:hAnsi="Times New Roman"/>
                <w:sz w:val="28"/>
                <w:szCs w:val="28"/>
                <w:lang w:eastAsia="ru-RU"/>
              </w:rPr>
            </w:pPr>
            <w:r>
              <w:rPr>
                <w:rFonts w:ascii="Times New Roman" w:hAnsi="Times New Roman"/>
                <w:color w:val="000000"/>
                <w:sz w:val="28"/>
                <w:szCs w:val="28"/>
                <w:lang w:eastAsia="ru-RU"/>
              </w:rPr>
              <w:t>исполнение обязательств по социальному и пенсионному страхованию работников</w:t>
            </w:r>
          </w:p>
        </w:tc>
        <w:tc>
          <w:tcPr>
            <w:tcW w:w="3097" w:type="dxa"/>
          </w:tcPr>
          <w:p w:rsidR="00B07A30" w:rsidRPr="00D203CC" w:rsidRDefault="00B07A30" w:rsidP="00E374B6">
            <w:pPr>
              <w:tabs>
                <w:tab w:val="left" w:pos="4536"/>
              </w:tabs>
              <w:spacing w:after="0" w:line="276" w:lineRule="auto"/>
              <w:jc w:val="center"/>
              <w:rPr>
                <w:rFonts w:ascii="Times New Roman" w:hAnsi="Times New Roman"/>
                <w:b/>
                <w:iCs/>
                <w:color w:val="000000"/>
                <w:sz w:val="28"/>
                <w:szCs w:val="28"/>
                <w:lang w:eastAsia="ru-RU"/>
              </w:rPr>
            </w:pPr>
            <w:r>
              <w:rPr>
                <w:rFonts w:ascii="Times New Roman" w:hAnsi="Times New Roman"/>
                <w:b/>
                <w:iCs/>
                <w:color w:val="000000"/>
                <w:sz w:val="28"/>
                <w:szCs w:val="28"/>
                <w:lang w:eastAsia="ru-RU"/>
              </w:rPr>
              <w:t>+</w:t>
            </w:r>
          </w:p>
        </w:tc>
        <w:tc>
          <w:tcPr>
            <w:tcW w:w="3097" w:type="dxa"/>
          </w:tcPr>
          <w:p w:rsidR="00B07A30" w:rsidRPr="003F7809" w:rsidRDefault="00B07A30" w:rsidP="00E374B6">
            <w:pPr>
              <w:tabs>
                <w:tab w:val="left" w:pos="4536"/>
              </w:tabs>
              <w:spacing w:after="0" w:line="276" w:lineRule="auto"/>
              <w:jc w:val="both"/>
              <w:rPr>
                <w:rFonts w:ascii="Times New Roman" w:hAnsi="Times New Roman"/>
                <w:iCs/>
                <w:color w:val="000000"/>
                <w:sz w:val="28"/>
                <w:szCs w:val="28"/>
                <w:highlight w:val="yellow"/>
                <w:lang w:eastAsia="ru-RU"/>
              </w:rPr>
            </w:pPr>
          </w:p>
        </w:tc>
      </w:tr>
      <w:tr w:rsidR="00B07A30" w:rsidRPr="003F7809" w:rsidTr="002103E0">
        <w:tc>
          <w:tcPr>
            <w:tcW w:w="3096" w:type="dxa"/>
          </w:tcPr>
          <w:p w:rsidR="00B07A30" w:rsidRDefault="00B07A30" w:rsidP="00E374B6">
            <w:pPr>
              <w:tabs>
                <w:tab w:val="left" w:pos="4536"/>
              </w:tabs>
              <w:spacing w:after="0" w:line="276" w:lineRule="auto"/>
              <w:jc w:val="both"/>
              <w:rPr>
                <w:rFonts w:ascii="Times New Roman" w:hAnsi="Times New Roman"/>
                <w:sz w:val="28"/>
                <w:szCs w:val="28"/>
                <w:lang w:eastAsia="ru-RU"/>
              </w:rPr>
            </w:pPr>
            <w:r w:rsidRPr="00CD5B92">
              <w:rPr>
                <w:rFonts w:ascii="Times New Roman" w:hAnsi="Times New Roman"/>
                <w:sz w:val="28"/>
                <w:szCs w:val="28"/>
                <w:lang w:eastAsia="ru-RU"/>
              </w:rPr>
              <w:t>защита прав и законных интересов в случае возникновения трудовых споров</w:t>
            </w:r>
          </w:p>
        </w:tc>
        <w:tc>
          <w:tcPr>
            <w:tcW w:w="3097" w:type="dxa"/>
          </w:tcPr>
          <w:p w:rsidR="00B07A30" w:rsidRPr="00D203CC" w:rsidRDefault="00B07A30" w:rsidP="00E374B6">
            <w:pPr>
              <w:tabs>
                <w:tab w:val="left" w:pos="4536"/>
              </w:tabs>
              <w:spacing w:after="0" w:line="276" w:lineRule="auto"/>
              <w:jc w:val="center"/>
              <w:rPr>
                <w:rFonts w:ascii="Times New Roman" w:hAnsi="Times New Roman"/>
                <w:b/>
                <w:iCs/>
                <w:color w:val="000000"/>
                <w:sz w:val="28"/>
                <w:szCs w:val="28"/>
                <w:lang w:eastAsia="ru-RU"/>
              </w:rPr>
            </w:pPr>
            <w:r>
              <w:rPr>
                <w:rFonts w:ascii="Times New Roman" w:hAnsi="Times New Roman"/>
                <w:b/>
                <w:iCs/>
                <w:color w:val="000000"/>
                <w:sz w:val="28"/>
                <w:szCs w:val="28"/>
                <w:lang w:eastAsia="ru-RU"/>
              </w:rPr>
              <w:t>+</w:t>
            </w:r>
          </w:p>
        </w:tc>
        <w:tc>
          <w:tcPr>
            <w:tcW w:w="3097" w:type="dxa"/>
          </w:tcPr>
          <w:p w:rsidR="00B07A30" w:rsidRPr="003F7809" w:rsidRDefault="00B07A30" w:rsidP="00E374B6">
            <w:pPr>
              <w:tabs>
                <w:tab w:val="left" w:pos="4536"/>
              </w:tabs>
              <w:spacing w:after="0" w:line="276" w:lineRule="auto"/>
              <w:jc w:val="both"/>
              <w:rPr>
                <w:rFonts w:ascii="Times New Roman" w:hAnsi="Times New Roman"/>
                <w:iCs/>
                <w:color w:val="000000"/>
                <w:sz w:val="28"/>
                <w:szCs w:val="28"/>
                <w:highlight w:val="yellow"/>
                <w:lang w:eastAsia="ru-RU"/>
              </w:rPr>
            </w:pPr>
          </w:p>
        </w:tc>
      </w:tr>
      <w:tr w:rsidR="00B07A30" w:rsidRPr="003F7809" w:rsidTr="002103E0">
        <w:tc>
          <w:tcPr>
            <w:tcW w:w="3096" w:type="dxa"/>
          </w:tcPr>
          <w:p w:rsidR="00B07A30" w:rsidRDefault="00B07A30" w:rsidP="00E374B6">
            <w:pPr>
              <w:tabs>
                <w:tab w:val="left" w:pos="4536"/>
              </w:tabs>
              <w:spacing w:after="0" w:line="276" w:lineRule="auto"/>
              <w:jc w:val="both"/>
              <w:rPr>
                <w:rFonts w:ascii="Times New Roman" w:hAnsi="Times New Roman"/>
                <w:sz w:val="28"/>
                <w:szCs w:val="28"/>
                <w:lang w:eastAsia="ru-RU"/>
              </w:rPr>
            </w:pPr>
            <w:r w:rsidRPr="00CD5B92">
              <w:rPr>
                <w:rFonts w:ascii="Times New Roman" w:hAnsi="Times New Roman"/>
                <w:sz w:val="28"/>
                <w:szCs w:val="28"/>
                <w:lang w:eastAsia="ru-RU"/>
              </w:rPr>
              <w:t xml:space="preserve">обеспечение </w:t>
            </w:r>
            <w:r w:rsidRPr="00CD5B92">
              <w:rPr>
                <w:rFonts w:ascii="Times New Roman" w:hAnsi="Times New Roman"/>
                <w:sz w:val="28"/>
                <w:szCs w:val="28"/>
                <w:lang w:eastAsia="ru-RU"/>
              </w:rPr>
              <w:lastRenderedPageBreak/>
              <w:t>безопасных условий труда</w:t>
            </w:r>
          </w:p>
        </w:tc>
        <w:tc>
          <w:tcPr>
            <w:tcW w:w="3097" w:type="dxa"/>
          </w:tcPr>
          <w:p w:rsidR="00B07A30" w:rsidRPr="00D203CC" w:rsidRDefault="00B07A30" w:rsidP="00E374B6">
            <w:pPr>
              <w:tabs>
                <w:tab w:val="left" w:pos="4536"/>
              </w:tabs>
              <w:spacing w:after="0" w:line="276" w:lineRule="auto"/>
              <w:jc w:val="center"/>
              <w:rPr>
                <w:rFonts w:ascii="Times New Roman" w:hAnsi="Times New Roman"/>
                <w:b/>
                <w:iCs/>
                <w:color w:val="000000"/>
                <w:sz w:val="28"/>
                <w:szCs w:val="28"/>
                <w:lang w:eastAsia="ru-RU"/>
              </w:rPr>
            </w:pPr>
            <w:r>
              <w:rPr>
                <w:rFonts w:ascii="Times New Roman" w:hAnsi="Times New Roman"/>
                <w:b/>
                <w:iCs/>
                <w:color w:val="000000"/>
                <w:sz w:val="28"/>
                <w:szCs w:val="28"/>
                <w:lang w:eastAsia="ru-RU"/>
              </w:rPr>
              <w:lastRenderedPageBreak/>
              <w:t>+</w:t>
            </w:r>
          </w:p>
        </w:tc>
        <w:tc>
          <w:tcPr>
            <w:tcW w:w="3097" w:type="dxa"/>
          </w:tcPr>
          <w:p w:rsidR="00B07A30" w:rsidRPr="003F7809" w:rsidRDefault="00B07A30" w:rsidP="00E374B6">
            <w:pPr>
              <w:tabs>
                <w:tab w:val="left" w:pos="4536"/>
              </w:tabs>
              <w:spacing w:after="0" w:line="276" w:lineRule="auto"/>
              <w:jc w:val="both"/>
              <w:rPr>
                <w:rFonts w:ascii="Times New Roman" w:hAnsi="Times New Roman"/>
                <w:iCs/>
                <w:color w:val="000000"/>
                <w:sz w:val="28"/>
                <w:szCs w:val="28"/>
                <w:highlight w:val="yellow"/>
                <w:lang w:eastAsia="ru-RU"/>
              </w:rPr>
            </w:pPr>
          </w:p>
        </w:tc>
      </w:tr>
      <w:tr w:rsidR="00A71451" w:rsidRPr="003F7809" w:rsidTr="007D5276">
        <w:trPr>
          <w:trHeight w:val="70"/>
        </w:trPr>
        <w:tc>
          <w:tcPr>
            <w:tcW w:w="3096" w:type="dxa"/>
          </w:tcPr>
          <w:p w:rsidR="00A71451" w:rsidRPr="000C5FFB" w:rsidRDefault="00A71451" w:rsidP="00E374B6">
            <w:pPr>
              <w:tabs>
                <w:tab w:val="left" w:pos="4536"/>
              </w:tabs>
              <w:spacing w:after="0" w:line="276" w:lineRule="auto"/>
              <w:jc w:val="both"/>
              <w:rPr>
                <w:rFonts w:ascii="Times New Roman" w:hAnsi="Times New Roman"/>
                <w:b/>
                <w:sz w:val="28"/>
                <w:szCs w:val="28"/>
                <w:lang w:eastAsia="ru-RU"/>
              </w:rPr>
            </w:pPr>
            <w:r w:rsidRPr="000C5FFB">
              <w:rPr>
                <w:rFonts w:ascii="Times New Roman" w:hAnsi="Times New Roman"/>
                <w:b/>
                <w:sz w:val="28"/>
                <w:szCs w:val="28"/>
                <w:lang w:eastAsia="ru-RU"/>
              </w:rPr>
              <w:lastRenderedPageBreak/>
              <w:t>ИТОГО</w:t>
            </w:r>
          </w:p>
        </w:tc>
        <w:tc>
          <w:tcPr>
            <w:tcW w:w="6194" w:type="dxa"/>
            <w:gridSpan w:val="2"/>
          </w:tcPr>
          <w:p w:rsidR="00A71451" w:rsidRPr="003F7809" w:rsidRDefault="00A71451" w:rsidP="00A71451">
            <w:pPr>
              <w:tabs>
                <w:tab w:val="left" w:pos="4536"/>
              </w:tabs>
              <w:spacing w:after="0" w:line="276" w:lineRule="auto"/>
              <w:jc w:val="center"/>
              <w:rPr>
                <w:rFonts w:ascii="Times New Roman" w:hAnsi="Times New Roman"/>
                <w:iCs/>
                <w:color w:val="000000"/>
                <w:sz w:val="28"/>
                <w:szCs w:val="28"/>
                <w:highlight w:val="yellow"/>
                <w:lang w:eastAsia="ru-RU"/>
              </w:rPr>
            </w:pPr>
            <w:r>
              <w:rPr>
                <w:rFonts w:ascii="Times New Roman" w:hAnsi="Times New Roman"/>
                <w:b/>
                <w:iCs/>
                <w:color w:val="000000"/>
                <w:sz w:val="28"/>
                <w:szCs w:val="28"/>
                <w:lang w:eastAsia="ru-RU"/>
              </w:rPr>
              <w:t>9 баллов</w:t>
            </w:r>
          </w:p>
        </w:tc>
      </w:tr>
    </w:tbl>
    <w:p w:rsidR="00B07A30" w:rsidRDefault="00B07A30" w:rsidP="00E374B6">
      <w:pPr>
        <w:pStyle w:val="a3"/>
        <w:tabs>
          <w:tab w:val="left" w:pos="4536"/>
        </w:tabs>
        <w:spacing w:after="0" w:line="276" w:lineRule="auto"/>
        <w:ind w:left="708"/>
        <w:jc w:val="both"/>
        <w:rPr>
          <w:rFonts w:ascii="Times New Roman" w:hAnsi="Times New Roman"/>
          <w:b/>
          <w:bCs/>
          <w:color w:val="000000"/>
          <w:sz w:val="28"/>
          <w:szCs w:val="28"/>
          <w:highlight w:val="yellow"/>
          <w:lang w:eastAsia="ru-RU"/>
        </w:rPr>
      </w:pPr>
    </w:p>
    <w:p w:rsidR="00B07A30" w:rsidRDefault="00B07A30" w:rsidP="00E374B6">
      <w:pPr>
        <w:pStyle w:val="a3"/>
        <w:tabs>
          <w:tab w:val="left" w:pos="4536"/>
        </w:tabs>
        <w:spacing w:after="0" w:line="276" w:lineRule="auto"/>
        <w:ind w:left="0" w:firstLine="720"/>
        <w:jc w:val="both"/>
        <w:rPr>
          <w:rFonts w:ascii="Times New Roman" w:hAnsi="Times New Roman"/>
          <w:bCs/>
          <w:color w:val="000000"/>
          <w:sz w:val="28"/>
          <w:szCs w:val="28"/>
          <w:lang w:eastAsia="ru-RU"/>
        </w:rPr>
      </w:pPr>
      <w:r w:rsidRPr="001F1A62">
        <w:rPr>
          <w:rFonts w:ascii="Times New Roman" w:hAnsi="Times New Roman"/>
          <w:bCs/>
          <w:color w:val="000000"/>
          <w:sz w:val="28"/>
          <w:szCs w:val="28"/>
          <w:lang w:eastAsia="ru-RU"/>
        </w:rPr>
        <w:t>Достижение установленных индикаторов возможно в полном объеме</w:t>
      </w:r>
      <w:r>
        <w:rPr>
          <w:rFonts w:ascii="Times New Roman" w:hAnsi="Times New Roman"/>
          <w:bCs/>
          <w:color w:val="000000"/>
          <w:sz w:val="28"/>
          <w:szCs w:val="28"/>
          <w:lang w:eastAsia="ru-RU"/>
        </w:rPr>
        <w:t>, так как с принятием данного варианта регулирования появится основа для реализации данных индикаторов.</w:t>
      </w:r>
    </w:p>
    <w:p w:rsidR="00B07A30" w:rsidRDefault="00B07A30" w:rsidP="00E374B6">
      <w:pPr>
        <w:pStyle w:val="a3"/>
        <w:spacing w:after="0" w:line="276" w:lineRule="auto"/>
        <w:ind w:left="708"/>
        <w:jc w:val="both"/>
        <w:rPr>
          <w:rFonts w:ascii="Times New Roman" w:hAnsi="Times New Roman"/>
          <w:bCs/>
          <w:color w:val="000000"/>
          <w:sz w:val="28"/>
          <w:szCs w:val="28"/>
          <w:lang w:eastAsia="ru-RU"/>
        </w:rPr>
      </w:pPr>
    </w:p>
    <w:p w:rsidR="00B07A30" w:rsidRPr="00541D06" w:rsidRDefault="00B07A30" w:rsidP="00E374B6">
      <w:pPr>
        <w:pStyle w:val="a3"/>
        <w:spacing w:after="0" w:line="276" w:lineRule="auto"/>
        <w:ind w:left="0" w:firstLine="708"/>
        <w:jc w:val="both"/>
        <w:rPr>
          <w:b/>
        </w:rPr>
      </w:pPr>
      <w:r>
        <w:rPr>
          <w:rFonts w:ascii="Times New Roman" w:hAnsi="Times New Roman"/>
          <w:b/>
          <w:sz w:val="28"/>
          <w:szCs w:val="28"/>
          <w:lang w:val="en-US"/>
        </w:rPr>
        <w:t>II</w:t>
      </w:r>
      <w:r w:rsidRPr="00197453">
        <w:rPr>
          <w:rFonts w:ascii="Times New Roman" w:hAnsi="Times New Roman"/>
          <w:b/>
          <w:sz w:val="28"/>
          <w:szCs w:val="28"/>
        </w:rPr>
        <w:t xml:space="preserve">.3. </w:t>
      </w:r>
      <w:r w:rsidRPr="00AE325C">
        <w:rPr>
          <w:rFonts w:ascii="Times New Roman" w:hAnsi="Times New Roman"/>
          <w:b/>
          <w:sz w:val="28"/>
          <w:szCs w:val="28"/>
        </w:rPr>
        <w:t>Альтернативный вариант регулирования (Вариант № 3)</w:t>
      </w:r>
      <w:r>
        <w:rPr>
          <w:rFonts w:ascii="Times New Roman" w:hAnsi="Times New Roman"/>
          <w:sz w:val="28"/>
          <w:szCs w:val="28"/>
        </w:rPr>
        <w:t xml:space="preserve"> </w:t>
      </w:r>
      <w:r w:rsidRPr="00541D06">
        <w:rPr>
          <w:rFonts w:ascii="Times New Roman" w:hAnsi="Times New Roman"/>
          <w:b/>
          <w:sz w:val="28"/>
          <w:szCs w:val="28"/>
        </w:rPr>
        <w:t xml:space="preserve">«Надомный труд </w:t>
      </w:r>
      <w:r w:rsidRPr="00541D06">
        <w:rPr>
          <w:rFonts w:ascii="Times New Roman" w:hAnsi="Times New Roman"/>
          <w:b/>
          <w:sz w:val="28"/>
          <w:szCs w:val="28"/>
          <w:lang w:val="en-US"/>
        </w:rPr>
        <w:t>VS</w:t>
      </w:r>
      <w:r w:rsidRPr="00541D06">
        <w:rPr>
          <w:rFonts w:ascii="Times New Roman" w:hAnsi="Times New Roman"/>
          <w:b/>
          <w:sz w:val="28"/>
          <w:szCs w:val="28"/>
        </w:rPr>
        <w:t xml:space="preserve"> дистанционная работа»</w:t>
      </w:r>
    </w:p>
    <w:p w:rsidR="00B07A30" w:rsidRPr="0010133A" w:rsidRDefault="00B07A30" w:rsidP="00E374B6">
      <w:pPr>
        <w:spacing w:after="0" w:line="276" w:lineRule="auto"/>
        <w:ind w:firstLine="708"/>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Способ регулирования</w:t>
      </w:r>
    </w:p>
    <w:p w:rsidR="00B07A30" w:rsidRPr="00F132AB" w:rsidRDefault="00B07A30" w:rsidP="00BB02F2">
      <w:pPr>
        <w:autoSpaceDE w:val="0"/>
        <w:autoSpaceDN w:val="0"/>
        <w:adjustRightInd w:val="0"/>
        <w:spacing w:line="276" w:lineRule="auto"/>
        <w:ind w:firstLine="709"/>
        <w:contextualSpacing/>
        <w:jc w:val="both"/>
        <w:rPr>
          <w:rFonts w:ascii="Times New Roman" w:hAnsi="Times New Roman"/>
          <w:sz w:val="28"/>
          <w:szCs w:val="28"/>
        </w:rPr>
      </w:pPr>
      <w:r w:rsidRPr="00F132AB">
        <w:rPr>
          <w:rFonts w:ascii="Times New Roman" w:hAnsi="Times New Roman"/>
          <w:sz w:val="28"/>
          <w:szCs w:val="28"/>
        </w:rPr>
        <w:t>На сегодняшний день, в Трудовом кодексе Кыргызской Республики предусмотрено регулирование труда надомников.</w:t>
      </w:r>
    </w:p>
    <w:p w:rsidR="00B07A30" w:rsidRPr="00F132AB" w:rsidRDefault="00B07A30" w:rsidP="00BB02F2">
      <w:pPr>
        <w:autoSpaceDE w:val="0"/>
        <w:autoSpaceDN w:val="0"/>
        <w:adjustRightInd w:val="0"/>
        <w:spacing w:line="276" w:lineRule="auto"/>
        <w:ind w:firstLine="709"/>
        <w:contextualSpacing/>
        <w:jc w:val="both"/>
        <w:rPr>
          <w:rFonts w:ascii="Times New Roman" w:hAnsi="Times New Roman"/>
          <w:sz w:val="28"/>
          <w:szCs w:val="28"/>
        </w:rPr>
      </w:pPr>
      <w:r w:rsidRPr="00F132AB">
        <w:rPr>
          <w:rFonts w:ascii="Times New Roman" w:hAnsi="Times New Roman"/>
          <w:sz w:val="28"/>
          <w:szCs w:val="28"/>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w:t>
      </w:r>
    </w:p>
    <w:p w:rsidR="00B07A30" w:rsidRPr="00F132AB" w:rsidRDefault="00B07A30" w:rsidP="00BB02F2">
      <w:pPr>
        <w:autoSpaceDE w:val="0"/>
        <w:autoSpaceDN w:val="0"/>
        <w:adjustRightInd w:val="0"/>
        <w:spacing w:line="276" w:lineRule="auto"/>
        <w:ind w:firstLine="709"/>
        <w:contextualSpacing/>
        <w:jc w:val="both"/>
        <w:rPr>
          <w:rFonts w:ascii="Times New Roman" w:hAnsi="Times New Roman"/>
          <w:sz w:val="28"/>
          <w:szCs w:val="28"/>
        </w:rPr>
      </w:pPr>
      <w:r w:rsidRPr="00F132AB">
        <w:rPr>
          <w:rFonts w:ascii="Times New Roman" w:hAnsi="Times New Roman"/>
          <w:sz w:val="28"/>
          <w:szCs w:val="28"/>
        </w:rPr>
        <w:t xml:space="preserve">Дистанционной работой </w:t>
      </w:r>
      <w:r w:rsidRPr="00F132AB">
        <w:rPr>
          <w:rFonts w:ascii="Times New Roman" w:hAnsi="Times New Roman"/>
          <w:bCs/>
          <w:sz w:val="28"/>
          <w:szCs w:val="28"/>
        </w:rPr>
        <w:t xml:space="preserve">считается работа, </w:t>
      </w:r>
      <w:r w:rsidRPr="00F132AB">
        <w:rPr>
          <w:rFonts w:ascii="Times New Roman" w:hAnsi="Times New Roman"/>
          <w:sz w:val="28"/>
          <w:szCs w:val="28"/>
        </w:rPr>
        <w:t xml:space="preserve">которую работник выполняет вне места нахождения работодателя с использованием для выполнения этой работы и осуществления взаимодействия с работодателем информационно-коммуникационных технологий. </w:t>
      </w:r>
    </w:p>
    <w:p w:rsidR="00B07A30" w:rsidRPr="00F132AB" w:rsidRDefault="00B07A30" w:rsidP="00BB02F2">
      <w:pPr>
        <w:autoSpaceDE w:val="0"/>
        <w:autoSpaceDN w:val="0"/>
        <w:adjustRightInd w:val="0"/>
        <w:spacing w:line="276" w:lineRule="auto"/>
        <w:ind w:firstLine="709"/>
        <w:contextualSpacing/>
        <w:jc w:val="both"/>
        <w:rPr>
          <w:rFonts w:ascii="Times New Roman" w:hAnsi="Times New Roman"/>
          <w:sz w:val="28"/>
          <w:szCs w:val="28"/>
        </w:rPr>
      </w:pPr>
      <w:r w:rsidRPr="00F132AB">
        <w:rPr>
          <w:rFonts w:ascii="Times New Roman" w:hAnsi="Times New Roman"/>
          <w:sz w:val="28"/>
          <w:szCs w:val="28"/>
        </w:rPr>
        <w:t>В отличие от работников-надомников, которые выполняют работу по месту своего жительства вне помещений работодателя, работник, осуществляющий дистанционную работу, может выполнять поручаемую ему работу с использованием информационно-коммуникационных технологий в любом месте, где будет удобно самому работнику.</w:t>
      </w:r>
    </w:p>
    <w:p w:rsidR="00B07A30" w:rsidRPr="00F132AB" w:rsidRDefault="00B07A30" w:rsidP="00BB02F2">
      <w:pPr>
        <w:autoSpaceDE w:val="0"/>
        <w:autoSpaceDN w:val="0"/>
        <w:adjustRightInd w:val="0"/>
        <w:spacing w:line="276" w:lineRule="auto"/>
        <w:ind w:firstLine="709"/>
        <w:contextualSpacing/>
        <w:jc w:val="both"/>
        <w:rPr>
          <w:rFonts w:ascii="Times New Roman" w:hAnsi="Times New Roman"/>
          <w:sz w:val="28"/>
          <w:szCs w:val="28"/>
        </w:rPr>
      </w:pPr>
      <w:r w:rsidRPr="00F132AB">
        <w:rPr>
          <w:rFonts w:ascii="Times New Roman" w:hAnsi="Times New Roman"/>
          <w:sz w:val="28"/>
          <w:szCs w:val="28"/>
        </w:rPr>
        <w:t xml:space="preserve">Таким образом, нормы регулирования работников надомников не могут быть применимы для регулирования труда работников, осуществляющих дистанционную работу. </w:t>
      </w:r>
    </w:p>
    <w:p w:rsidR="00B07A30" w:rsidRPr="007E6480" w:rsidRDefault="00B07A30" w:rsidP="00E374B6">
      <w:pPr>
        <w:spacing w:after="0" w:line="276" w:lineRule="auto"/>
        <w:ind w:firstLine="708"/>
        <w:jc w:val="both"/>
        <w:rPr>
          <w:rFonts w:ascii="Times New Roman" w:hAnsi="Times New Roman"/>
          <w:b/>
          <w:bCs/>
          <w:color w:val="000000"/>
          <w:sz w:val="28"/>
          <w:szCs w:val="28"/>
          <w:lang w:eastAsia="ru-RU"/>
        </w:rPr>
      </w:pPr>
      <w:r w:rsidRPr="007E6480">
        <w:rPr>
          <w:rFonts w:ascii="Times New Roman" w:hAnsi="Times New Roman"/>
          <w:b/>
          <w:bCs/>
          <w:color w:val="000000"/>
          <w:sz w:val="28"/>
          <w:szCs w:val="28"/>
          <w:lang w:eastAsia="ru-RU"/>
        </w:rPr>
        <w:t>Регулятивное воздействие</w:t>
      </w:r>
    </w:p>
    <w:p w:rsidR="00B07A30" w:rsidRPr="00A439B3" w:rsidRDefault="00B07A30" w:rsidP="00E374B6">
      <w:pPr>
        <w:autoSpaceDE w:val="0"/>
        <w:autoSpaceDN w:val="0"/>
        <w:adjustRightInd w:val="0"/>
        <w:spacing w:line="276" w:lineRule="auto"/>
        <w:ind w:firstLine="708"/>
        <w:jc w:val="both"/>
        <w:rPr>
          <w:rFonts w:ascii="Times New Roman" w:hAnsi="Times New Roman"/>
          <w:sz w:val="28"/>
          <w:szCs w:val="28"/>
        </w:rPr>
      </w:pPr>
      <w:r>
        <w:rPr>
          <w:rFonts w:ascii="Times New Roman" w:hAnsi="Times New Roman"/>
          <w:bCs/>
          <w:color w:val="000000"/>
          <w:sz w:val="28"/>
          <w:szCs w:val="28"/>
          <w:lang w:eastAsia="ru-RU"/>
        </w:rPr>
        <w:t xml:space="preserve">Как и было отмечено выше, </w:t>
      </w:r>
      <w:r w:rsidRPr="00F132AB">
        <w:rPr>
          <w:rFonts w:ascii="Times New Roman" w:hAnsi="Times New Roman"/>
          <w:sz w:val="28"/>
          <w:szCs w:val="28"/>
        </w:rPr>
        <w:t xml:space="preserve">нормы регулирования работников надомников не могут быть применимы для регулирования труда </w:t>
      </w:r>
      <w:r w:rsidRPr="00A439B3">
        <w:rPr>
          <w:rFonts w:ascii="Times New Roman" w:hAnsi="Times New Roman"/>
          <w:sz w:val="28"/>
          <w:szCs w:val="28"/>
        </w:rPr>
        <w:t>работников, осуществляющих дистанционную работу.</w:t>
      </w:r>
    </w:p>
    <w:p w:rsidR="00B07A30" w:rsidRPr="00A439B3" w:rsidRDefault="00B07A30" w:rsidP="00E374B6">
      <w:pPr>
        <w:spacing w:after="0" w:line="276" w:lineRule="auto"/>
        <w:ind w:firstLine="708"/>
        <w:jc w:val="both"/>
        <w:rPr>
          <w:rFonts w:ascii="Times New Roman" w:hAnsi="Times New Roman"/>
          <w:sz w:val="28"/>
          <w:szCs w:val="28"/>
          <w:lang w:eastAsia="ru-RU"/>
        </w:rPr>
      </w:pPr>
      <w:r w:rsidRPr="00A439B3">
        <w:rPr>
          <w:rFonts w:ascii="Times New Roman" w:hAnsi="Times New Roman"/>
          <w:sz w:val="28"/>
          <w:szCs w:val="28"/>
        </w:rPr>
        <w:t xml:space="preserve">В условиях стремительного развития средств коммуникаций, и сохраняющихся ограничений на перемещение в связи с эпидемиологической ситуацией, </w:t>
      </w:r>
      <w:r>
        <w:rPr>
          <w:rFonts w:ascii="Times New Roman" w:hAnsi="Times New Roman"/>
          <w:color w:val="000000"/>
          <w:sz w:val="28"/>
          <w:szCs w:val="28"/>
          <w:lang w:eastAsia="ru-RU"/>
        </w:rPr>
        <w:t>д</w:t>
      </w:r>
      <w:r w:rsidRPr="00A439B3">
        <w:rPr>
          <w:rFonts w:ascii="Times New Roman" w:hAnsi="Times New Roman"/>
          <w:color w:val="000000"/>
          <w:sz w:val="28"/>
          <w:szCs w:val="28"/>
          <w:lang w:eastAsia="ru-RU"/>
        </w:rPr>
        <w:t>анный фактор непременно отразится на социально-экономическом развитии и будет глубоким препятствием устойчивому развитию страны.</w:t>
      </w:r>
    </w:p>
    <w:p w:rsidR="00B07A30" w:rsidRPr="00A90813" w:rsidRDefault="00B07A30" w:rsidP="00E374B6">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lastRenderedPageBreak/>
        <w:t xml:space="preserve">Без правового </w:t>
      </w:r>
      <w:r>
        <w:rPr>
          <w:rFonts w:ascii="Times New Roman" w:hAnsi="Times New Roman"/>
          <w:color w:val="000000"/>
          <w:sz w:val="28"/>
          <w:szCs w:val="28"/>
          <w:lang w:eastAsia="ru-RU"/>
        </w:rPr>
        <w:t>регулирования</w:t>
      </w:r>
      <w:r w:rsidRPr="00FD00DE">
        <w:rPr>
          <w:rFonts w:ascii="Times New Roman" w:hAnsi="Times New Roman"/>
          <w:color w:val="000000"/>
          <w:sz w:val="28"/>
          <w:szCs w:val="28"/>
          <w:lang w:eastAsia="ru-RU"/>
        </w:rPr>
        <w:t xml:space="preserve"> вышеописанного явления, невозможно добиться результатов по </w:t>
      </w:r>
      <w:r w:rsidRPr="00A90813">
        <w:rPr>
          <w:rFonts w:ascii="Times New Roman" w:hAnsi="Times New Roman"/>
          <w:sz w:val="28"/>
          <w:szCs w:val="28"/>
        </w:rPr>
        <w:t>правовому регулированию трудовых отношений между работником и работодателем, при выполнении работы дистанционно.</w:t>
      </w:r>
    </w:p>
    <w:p w:rsidR="00B07A30" w:rsidRPr="00202052" w:rsidRDefault="00B07A30" w:rsidP="00E374B6">
      <w:pPr>
        <w:spacing w:after="0" w:line="276" w:lineRule="auto"/>
        <w:ind w:left="708"/>
        <w:jc w:val="both"/>
        <w:rPr>
          <w:rFonts w:ascii="Times New Roman" w:hAnsi="Times New Roman"/>
          <w:sz w:val="28"/>
          <w:szCs w:val="28"/>
          <w:lang w:eastAsia="ru-RU"/>
        </w:rPr>
      </w:pPr>
      <w:r w:rsidRPr="00202052">
        <w:rPr>
          <w:rFonts w:ascii="Times New Roman" w:hAnsi="Times New Roman"/>
          <w:b/>
          <w:bCs/>
          <w:color w:val="000000"/>
          <w:sz w:val="28"/>
          <w:szCs w:val="28"/>
          <w:lang w:eastAsia="ru-RU"/>
        </w:rPr>
        <w:t>Ожидаемые последствия</w:t>
      </w:r>
    </w:p>
    <w:p w:rsidR="00B07A30" w:rsidRPr="00202052" w:rsidRDefault="00B07A30" w:rsidP="00E374B6">
      <w:pPr>
        <w:spacing w:after="0" w:line="276" w:lineRule="auto"/>
        <w:ind w:firstLine="708"/>
        <w:jc w:val="both"/>
        <w:rPr>
          <w:rFonts w:ascii="Times New Roman" w:hAnsi="Times New Roman"/>
          <w:color w:val="000000"/>
          <w:sz w:val="28"/>
          <w:szCs w:val="28"/>
          <w:lang w:eastAsia="ru-RU"/>
        </w:rPr>
      </w:pPr>
      <w:r w:rsidRPr="00202052">
        <w:rPr>
          <w:rFonts w:ascii="Times New Roman" w:hAnsi="Times New Roman"/>
          <w:color w:val="000000"/>
          <w:sz w:val="28"/>
          <w:szCs w:val="28"/>
          <w:lang w:eastAsia="ru-RU"/>
        </w:rPr>
        <w:t xml:space="preserve">Данный вариант регулирования предположительно будет иметь следующие </w:t>
      </w:r>
      <w:r w:rsidRPr="00765F9E">
        <w:rPr>
          <w:rFonts w:ascii="Times New Roman" w:hAnsi="Times New Roman"/>
          <w:b/>
          <w:color w:val="000000"/>
          <w:sz w:val="28"/>
          <w:szCs w:val="28"/>
          <w:lang w:eastAsia="ru-RU"/>
        </w:rPr>
        <w:t>негативные и позитивные</w:t>
      </w:r>
      <w:r w:rsidRPr="00202052">
        <w:rPr>
          <w:rFonts w:ascii="Times New Roman" w:hAnsi="Times New Roman"/>
          <w:color w:val="000000"/>
          <w:sz w:val="28"/>
          <w:szCs w:val="28"/>
          <w:lang w:eastAsia="ru-RU"/>
        </w:rPr>
        <w:t xml:space="preserve"> последствия:</w:t>
      </w:r>
    </w:p>
    <w:p w:rsidR="00B07A30" w:rsidRDefault="00B07A30" w:rsidP="00E374B6">
      <w:pPr>
        <w:spacing w:after="0" w:line="276"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Негативные последствия:</w:t>
      </w:r>
    </w:p>
    <w:p w:rsidR="00B07A30" w:rsidRDefault="00B07A30" w:rsidP="00E374B6">
      <w:pPr>
        <w:spacing w:after="0" w:line="276"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с исполнением налоговых обязательств;</w:t>
      </w:r>
    </w:p>
    <w:p w:rsidR="00B07A30" w:rsidRDefault="00B07A30" w:rsidP="00E374B6">
      <w:pPr>
        <w:spacing w:after="0" w:line="276"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с исполнением обязательств по социальному и пенсионному страхованию работников;</w:t>
      </w:r>
    </w:p>
    <w:p w:rsidR="00B07A30" w:rsidRDefault="00B07A30" w:rsidP="00E374B6">
      <w:pPr>
        <w:spacing w:after="0" w:line="276"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с защитой прав и законных интересов в случае возникновения трудовых споров;</w:t>
      </w:r>
    </w:p>
    <w:p w:rsidR="00B07A30" w:rsidRDefault="00B07A30" w:rsidP="00E374B6">
      <w:pPr>
        <w:spacing w:after="0" w:line="276"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с обеспечением безопасных условий труда;</w:t>
      </w:r>
    </w:p>
    <w:p w:rsidR="00B07A30" w:rsidRDefault="00B07A30" w:rsidP="00E374B6">
      <w:pPr>
        <w:spacing w:after="0" w:line="276"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с выплатой при наступлении страховых случаев социального страхования.</w:t>
      </w:r>
    </w:p>
    <w:p w:rsidR="00B07A30" w:rsidRDefault="00B07A30" w:rsidP="00E374B6">
      <w:pPr>
        <w:spacing w:after="0" w:line="276"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Положительные последствия:</w:t>
      </w:r>
      <w:r w:rsidRPr="001F1A2F">
        <w:rPr>
          <w:rFonts w:ascii="Times New Roman" w:hAnsi="Times New Roman"/>
          <w:color w:val="000000"/>
          <w:sz w:val="28"/>
          <w:szCs w:val="28"/>
          <w:lang w:eastAsia="ru-RU"/>
        </w:rPr>
        <w:t xml:space="preserve"> </w:t>
      </w:r>
    </w:p>
    <w:p w:rsidR="00B07A30" w:rsidRDefault="00B07A30" w:rsidP="00E374B6">
      <w:pPr>
        <w:spacing w:after="0" w:line="276"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не предвидятся.</w:t>
      </w:r>
    </w:p>
    <w:p w:rsidR="00BA4D61" w:rsidRDefault="00BA4D61" w:rsidP="00E374B6">
      <w:pPr>
        <w:spacing w:after="0" w:line="276" w:lineRule="auto"/>
        <w:ind w:firstLine="708"/>
        <w:jc w:val="both"/>
        <w:rPr>
          <w:rFonts w:ascii="Times New Roman" w:hAnsi="Times New Roman"/>
          <w:color w:val="000000"/>
          <w:sz w:val="28"/>
          <w:szCs w:val="28"/>
          <w:lang w:eastAsia="ru-RU"/>
        </w:rPr>
      </w:pPr>
    </w:p>
    <w:p w:rsidR="00B07A30" w:rsidRDefault="00B07A30" w:rsidP="00E374B6">
      <w:pPr>
        <w:pStyle w:val="a3"/>
        <w:spacing w:after="0" w:line="276" w:lineRule="auto"/>
        <w:ind w:left="0" w:firstLine="708"/>
        <w:jc w:val="both"/>
        <w:rPr>
          <w:rFonts w:ascii="Times New Roman" w:hAnsi="Times New Roman"/>
          <w:b/>
          <w:bCs/>
          <w:color w:val="000000"/>
          <w:sz w:val="28"/>
          <w:szCs w:val="28"/>
          <w:lang w:eastAsia="ru-RU"/>
        </w:rPr>
      </w:pPr>
      <w:r w:rsidRPr="00BA4D61">
        <w:rPr>
          <w:rFonts w:ascii="Times New Roman" w:hAnsi="Times New Roman"/>
          <w:b/>
          <w:bCs/>
          <w:color w:val="000000"/>
          <w:sz w:val="28"/>
          <w:szCs w:val="28"/>
          <w:lang w:eastAsia="ru-RU"/>
        </w:rPr>
        <w:t>Экономический анализ</w:t>
      </w:r>
    </w:p>
    <w:p w:rsidR="00B07A30" w:rsidRDefault="00B07A30" w:rsidP="00E374B6">
      <w:pPr>
        <w:spacing w:after="0" w:line="276" w:lineRule="auto"/>
        <w:ind w:firstLine="708"/>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 xml:space="preserve">В случае принятия Варианта </w:t>
      </w:r>
      <w:r>
        <w:rPr>
          <w:rFonts w:ascii="Times New Roman" w:hAnsi="Times New Roman"/>
          <w:color w:val="000000"/>
          <w:sz w:val="28"/>
          <w:szCs w:val="28"/>
          <w:lang w:eastAsia="ru-RU"/>
        </w:rPr>
        <w:t>№ 3</w:t>
      </w:r>
      <w:r w:rsidRPr="00FD00DE">
        <w:rPr>
          <w:rFonts w:ascii="Times New Roman" w:hAnsi="Times New Roman"/>
          <w:color w:val="000000"/>
          <w:sz w:val="28"/>
          <w:szCs w:val="28"/>
          <w:lang w:eastAsia="ru-RU"/>
        </w:rPr>
        <w:t>, экономическая ситуация, указанная в Ма</w:t>
      </w:r>
      <w:r>
        <w:rPr>
          <w:rFonts w:ascii="Times New Roman" w:hAnsi="Times New Roman"/>
          <w:color w:val="000000"/>
          <w:sz w:val="28"/>
          <w:szCs w:val="28"/>
          <w:lang w:eastAsia="ru-RU"/>
        </w:rPr>
        <w:t>сштабах проблем, не измениться.</w:t>
      </w:r>
    </w:p>
    <w:p w:rsidR="0060667A" w:rsidRPr="00FC5A9B" w:rsidRDefault="00B07A30" w:rsidP="00FC5A9B">
      <w:pPr>
        <w:spacing w:after="0" w:line="276" w:lineRule="auto"/>
        <w:ind w:firstLine="708"/>
        <w:jc w:val="both"/>
        <w:rPr>
          <w:rFonts w:ascii="Times New Roman" w:hAnsi="Times New Roman"/>
          <w:sz w:val="28"/>
          <w:szCs w:val="28"/>
          <w:lang w:eastAsia="ru-RU"/>
        </w:rPr>
      </w:pPr>
      <w:r w:rsidRPr="003C6670">
        <w:rPr>
          <w:rFonts w:ascii="Times New Roman" w:hAnsi="Times New Roman"/>
          <w:sz w:val="28"/>
          <w:szCs w:val="28"/>
          <w:lang w:eastAsia="ru-RU"/>
        </w:rPr>
        <w:t>Данный вариант регулирования не приведет к достижению указанных индикаторов.</w:t>
      </w:r>
    </w:p>
    <w:p w:rsidR="00B07A30" w:rsidRDefault="00B07A30" w:rsidP="00E374B6">
      <w:pPr>
        <w:spacing w:after="0" w:line="276" w:lineRule="auto"/>
        <w:ind w:firstLine="708"/>
        <w:jc w:val="both"/>
        <w:rPr>
          <w:rFonts w:ascii="Times New Roman" w:hAnsi="Times New Roman"/>
          <w:b/>
          <w:color w:val="000000"/>
          <w:sz w:val="28"/>
          <w:szCs w:val="28"/>
          <w:lang w:eastAsia="ru-RU"/>
        </w:rPr>
      </w:pPr>
      <w:r w:rsidRPr="00700557">
        <w:rPr>
          <w:rFonts w:ascii="Times New Roman" w:hAnsi="Times New Roman"/>
          <w:b/>
          <w:color w:val="000000"/>
          <w:sz w:val="28"/>
          <w:szCs w:val="28"/>
          <w:lang w:eastAsia="ru-RU"/>
        </w:rPr>
        <w:t>Реализационные риски</w:t>
      </w:r>
    </w:p>
    <w:p w:rsidR="0060667A" w:rsidRPr="008E7356" w:rsidRDefault="00B07A30" w:rsidP="008E7356">
      <w:pPr>
        <w:spacing w:after="0" w:line="276"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Сейчас данная форма занятости при отсутствии национального правового регулирования трудовых правоотношений между работником и работодателем, при выполнении работы дистанционно, как правило, находится в тени.</w:t>
      </w:r>
    </w:p>
    <w:p w:rsidR="00B07A30" w:rsidRPr="00212410" w:rsidRDefault="00B07A30" w:rsidP="00E374B6">
      <w:pPr>
        <w:spacing w:after="0" w:line="276" w:lineRule="auto"/>
        <w:ind w:firstLine="708"/>
        <w:jc w:val="both"/>
        <w:rPr>
          <w:rFonts w:ascii="Times New Roman" w:hAnsi="Times New Roman"/>
          <w:b/>
          <w:color w:val="000000"/>
          <w:sz w:val="28"/>
          <w:szCs w:val="28"/>
          <w:lang w:eastAsia="ru-RU"/>
        </w:rPr>
      </w:pPr>
      <w:r w:rsidRPr="00212410">
        <w:rPr>
          <w:rFonts w:ascii="Times New Roman" w:hAnsi="Times New Roman"/>
          <w:b/>
          <w:color w:val="000000"/>
          <w:sz w:val="28"/>
          <w:szCs w:val="28"/>
          <w:lang w:eastAsia="ru-RU"/>
        </w:rPr>
        <w:t>Воздействие на конкуренцию</w:t>
      </w:r>
    </w:p>
    <w:p w:rsidR="004C6451" w:rsidRPr="00B978E9" w:rsidRDefault="00B07A30" w:rsidP="00FC5A9B">
      <w:pPr>
        <w:spacing w:after="0" w:line="276" w:lineRule="auto"/>
        <w:ind w:firstLine="708"/>
        <w:jc w:val="both"/>
        <w:rPr>
          <w:rFonts w:ascii="Times New Roman" w:hAnsi="Times New Roman"/>
          <w:color w:val="000000"/>
          <w:sz w:val="28"/>
          <w:szCs w:val="28"/>
          <w:lang w:eastAsia="ru-RU"/>
        </w:rPr>
      </w:pPr>
      <w:r w:rsidRPr="00B978E9">
        <w:rPr>
          <w:rFonts w:ascii="Times New Roman" w:hAnsi="Times New Roman"/>
          <w:color w:val="000000"/>
          <w:sz w:val="28"/>
          <w:szCs w:val="28"/>
          <w:lang w:eastAsia="ru-RU"/>
        </w:rPr>
        <w:t>Предложенная норма регулирования не оказывает влияния на конкуренцию занятого населения.</w:t>
      </w:r>
    </w:p>
    <w:p w:rsidR="00B07A30" w:rsidRPr="00B978E9" w:rsidRDefault="00B07A30" w:rsidP="00E374B6">
      <w:pPr>
        <w:spacing w:after="0" w:line="276" w:lineRule="auto"/>
        <w:ind w:firstLine="708"/>
        <w:jc w:val="both"/>
        <w:rPr>
          <w:rFonts w:ascii="Times New Roman" w:hAnsi="Times New Roman"/>
          <w:b/>
          <w:color w:val="000000"/>
          <w:sz w:val="28"/>
          <w:szCs w:val="28"/>
          <w:lang w:eastAsia="ru-RU"/>
        </w:rPr>
      </w:pPr>
      <w:r w:rsidRPr="00B978E9">
        <w:rPr>
          <w:rFonts w:ascii="Times New Roman" w:hAnsi="Times New Roman"/>
          <w:b/>
          <w:color w:val="000000"/>
          <w:sz w:val="28"/>
          <w:szCs w:val="28"/>
          <w:lang w:eastAsia="ru-RU"/>
        </w:rPr>
        <w:t>Результаты публичных консультаций</w:t>
      </w:r>
    </w:p>
    <w:p w:rsidR="00B07A30" w:rsidRPr="00B978E9" w:rsidRDefault="00B07A30" w:rsidP="00E374B6">
      <w:pPr>
        <w:spacing w:after="0" w:line="276" w:lineRule="auto"/>
        <w:ind w:firstLine="708"/>
        <w:jc w:val="both"/>
        <w:rPr>
          <w:rFonts w:ascii="Times New Roman" w:hAnsi="Times New Roman"/>
          <w:bCs/>
          <w:color w:val="000000"/>
          <w:sz w:val="28"/>
          <w:szCs w:val="28"/>
          <w:lang w:eastAsia="ru-RU"/>
        </w:rPr>
      </w:pPr>
      <w:r w:rsidRPr="00B978E9">
        <w:rPr>
          <w:rFonts w:ascii="Times New Roman" w:hAnsi="Times New Roman"/>
          <w:color w:val="000000"/>
          <w:sz w:val="28"/>
          <w:szCs w:val="28"/>
          <w:lang w:eastAsia="ru-RU"/>
        </w:rPr>
        <w:t xml:space="preserve">Согласно Методики проведения анализа регулятивного воздействия нормативных правовых актов на деятельность субъектов предпринимательства, утвержденной постановлением Правительства КР от 30 сентября 2020 года № 504 рабочей группой было подготовлено и размещено на официальном сайте Министерства труда, социального обеспечения и миграции КР уведомление о разработке проекта </w:t>
      </w:r>
      <w:r w:rsidRPr="00B978E9">
        <w:rPr>
          <w:rFonts w:ascii="Times New Roman" w:hAnsi="Times New Roman"/>
          <w:color w:val="000000"/>
          <w:sz w:val="28"/>
          <w:szCs w:val="28"/>
          <w:lang w:eastAsia="ru-RU"/>
        </w:rPr>
        <w:lastRenderedPageBreak/>
        <w:t xml:space="preserve">нормативного правового акта, а также проводились мероприятия по сбору предложений поступивших от заинтересованных лиц относительно </w:t>
      </w:r>
      <w:r w:rsidRPr="00B978E9">
        <w:rPr>
          <w:rFonts w:ascii="Times New Roman" w:hAnsi="Times New Roman"/>
          <w:bCs/>
          <w:color w:val="000000"/>
          <w:sz w:val="28"/>
          <w:szCs w:val="28"/>
          <w:lang w:eastAsia="ru-RU"/>
        </w:rPr>
        <w:t>внесения изменений в Трудовой кодекс Кыргызской Республики в целях регулирования труда работников, выполняющих дистанционную работу.</w:t>
      </w:r>
    </w:p>
    <w:p w:rsidR="00B07A30" w:rsidRPr="00BD150D" w:rsidRDefault="00032200" w:rsidP="00E374B6">
      <w:pPr>
        <w:spacing w:after="0" w:line="276"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Составлен отчет</w:t>
      </w:r>
      <w:r w:rsidR="00495819">
        <w:rPr>
          <w:rFonts w:ascii="Times New Roman" w:hAnsi="Times New Roman"/>
          <w:color w:val="000000"/>
          <w:sz w:val="28"/>
          <w:szCs w:val="28"/>
          <w:lang w:eastAsia="ru-RU"/>
        </w:rPr>
        <w:t xml:space="preserve"> публичных обсуждений</w:t>
      </w:r>
      <w:r>
        <w:rPr>
          <w:rFonts w:ascii="Times New Roman" w:hAnsi="Times New Roman"/>
          <w:color w:val="000000"/>
          <w:sz w:val="28"/>
          <w:szCs w:val="28"/>
          <w:lang w:eastAsia="ru-RU"/>
        </w:rPr>
        <w:t>.</w:t>
      </w:r>
    </w:p>
    <w:p w:rsidR="004C6451" w:rsidRPr="00FC5A9B" w:rsidRDefault="00B07A30" w:rsidP="00FC5A9B">
      <w:pPr>
        <w:spacing w:after="0" w:line="276" w:lineRule="auto"/>
        <w:ind w:firstLine="708"/>
        <w:jc w:val="both"/>
        <w:rPr>
          <w:rFonts w:ascii="Times New Roman" w:hAnsi="Times New Roman"/>
          <w:b/>
          <w:bCs/>
          <w:color w:val="000000"/>
          <w:sz w:val="28"/>
          <w:szCs w:val="28"/>
          <w:lang w:eastAsia="ru-RU"/>
        </w:rPr>
      </w:pPr>
      <w:r w:rsidRPr="00BD150D">
        <w:rPr>
          <w:rFonts w:ascii="Times New Roman" w:hAnsi="Times New Roman"/>
          <w:b/>
          <w:bCs/>
          <w:color w:val="000000"/>
          <w:sz w:val="28"/>
          <w:szCs w:val="28"/>
          <w:lang w:eastAsia="ru-RU"/>
        </w:rPr>
        <w:t>Общественные обсуждения</w:t>
      </w:r>
    </w:p>
    <w:p w:rsidR="00B07A30" w:rsidRPr="00BD150D" w:rsidRDefault="00B07A30" w:rsidP="00E374B6">
      <w:pPr>
        <w:spacing w:line="276" w:lineRule="auto"/>
        <w:ind w:firstLine="708"/>
        <w:jc w:val="both"/>
        <w:rPr>
          <w:rFonts w:ascii="Times New Roman" w:hAnsi="Times New Roman"/>
          <w:color w:val="000000"/>
          <w:sz w:val="28"/>
          <w:szCs w:val="28"/>
        </w:rPr>
      </w:pPr>
      <w:r w:rsidRPr="00BD150D">
        <w:rPr>
          <w:rFonts w:ascii="Times New Roman" w:hAnsi="Times New Roman"/>
          <w:color w:val="000000"/>
          <w:sz w:val="28"/>
          <w:szCs w:val="28"/>
        </w:rPr>
        <w:t xml:space="preserve">В соответствии со статьей 22 Закона Кыргызской Республики «О нормативных правовых актах Кыргызской Республики» проект постановления размещен на официальном сайте Кабинета Министров и на Едином портале общественного обсуждения проектов. </w:t>
      </w:r>
    </w:p>
    <w:p w:rsidR="00B07A30" w:rsidRPr="00BD150D" w:rsidRDefault="00B07A30" w:rsidP="00E374B6">
      <w:pPr>
        <w:spacing w:after="0" w:line="276" w:lineRule="auto"/>
        <w:ind w:firstLine="851"/>
        <w:jc w:val="both"/>
        <w:rPr>
          <w:rFonts w:ascii="Times New Roman" w:hAnsi="Times New Roman"/>
          <w:b/>
          <w:iCs/>
          <w:color w:val="000000"/>
          <w:sz w:val="28"/>
          <w:szCs w:val="28"/>
          <w:lang w:eastAsia="ru-RU"/>
        </w:rPr>
      </w:pPr>
      <w:r w:rsidRPr="00BD150D">
        <w:rPr>
          <w:rFonts w:ascii="Times New Roman" w:hAnsi="Times New Roman"/>
          <w:b/>
          <w:iCs/>
          <w:color w:val="000000"/>
          <w:sz w:val="28"/>
          <w:szCs w:val="28"/>
          <w:lang w:eastAsia="ru-RU"/>
        </w:rPr>
        <w:t>Индикаторы достижения цели варианта регулирования № 2</w:t>
      </w:r>
    </w:p>
    <w:p w:rsidR="00B07A30" w:rsidRPr="00BD150D" w:rsidRDefault="00B07A30" w:rsidP="00E374B6">
      <w:pPr>
        <w:spacing w:after="0" w:line="276" w:lineRule="auto"/>
        <w:ind w:firstLine="851"/>
        <w:jc w:val="both"/>
        <w:rPr>
          <w:rFonts w:ascii="Times New Roman" w:hAnsi="Times New Roman"/>
          <w:iCs/>
          <w:color w:val="000000"/>
          <w:sz w:val="28"/>
          <w:szCs w:val="28"/>
          <w:lang w:val="ky-KG" w:eastAsia="ru-RU"/>
        </w:rPr>
      </w:pPr>
      <w:r w:rsidRPr="00BD150D">
        <w:rPr>
          <w:rFonts w:ascii="Times New Roman" w:hAnsi="Times New Roman"/>
          <w:iCs/>
          <w:color w:val="000000"/>
          <w:sz w:val="28"/>
          <w:szCs w:val="28"/>
          <w:lang w:val="ky-KG" w:eastAsia="ru-RU"/>
        </w:rPr>
        <w:t>Достугнутся цели – 1 балл</w:t>
      </w:r>
    </w:p>
    <w:p w:rsidR="00B07A30" w:rsidRDefault="00B07A30" w:rsidP="00E374B6">
      <w:pPr>
        <w:spacing w:after="0" w:line="276" w:lineRule="auto"/>
        <w:ind w:firstLine="851"/>
        <w:jc w:val="both"/>
        <w:rPr>
          <w:rFonts w:ascii="Times New Roman" w:hAnsi="Times New Roman"/>
          <w:iCs/>
          <w:color w:val="000000"/>
          <w:sz w:val="28"/>
          <w:szCs w:val="28"/>
          <w:lang w:eastAsia="ru-RU"/>
        </w:rPr>
      </w:pPr>
      <w:r w:rsidRPr="00BD150D">
        <w:rPr>
          <w:rFonts w:ascii="Times New Roman" w:hAnsi="Times New Roman"/>
          <w:iCs/>
          <w:color w:val="000000"/>
          <w:sz w:val="28"/>
          <w:szCs w:val="28"/>
          <w:lang w:eastAsia="ru-RU"/>
        </w:rPr>
        <w:t xml:space="preserve">Не </w:t>
      </w:r>
      <w:proofErr w:type="spellStart"/>
      <w:r w:rsidRPr="00BD150D">
        <w:rPr>
          <w:rFonts w:ascii="Times New Roman" w:hAnsi="Times New Roman"/>
          <w:iCs/>
          <w:color w:val="000000"/>
          <w:sz w:val="28"/>
          <w:szCs w:val="28"/>
          <w:lang w:eastAsia="ru-RU"/>
        </w:rPr>
        <w:t>достигнутся</w:t>
      </w:r>
      <w:proofErr w:type="spellEnd"/>
      <w:r w:rsidRPr="00BD150D">
        <w:rPr>
          <w:rFonts w:ascii="Times New Roman" w:hAnsi="Times New Roman"/>
          <w:iCs/>
          <w:color w:val="000000"/>
          <w:sz w:val="28"/>
          <w:szCs w:val="28"/>
          <w:lang w:eastAsia="ru-RU"/>
        </w:rPr>
        <w:t xml:space="preserve"> - 0 баллов</w:t>
      </w:r>
    </w:p>
    <w:p w:rsidR="00BA4D61" w:rsidRPr="00286733" w:rsidRDefault="00BA4D61" w:rsidP="00E374B6">
      <w:pPr>
        <w:spacing w:after="0" w:line="276" w:lineRule="auto"/>
        <w:ind w:firstLine="851"/>
        <w:jc w:val="both"/>
        <w:rPr>
          <w:rFonts w:ascii="Times New Roman" w:hAnsi="Times New Roman"/>
          <w:i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7"/>
        <w:gridCol w:w="3097"/>
      </w:tblGrid>
      <w:tr w:rsidR="00B07A30" w:rsidRPr="003F7809" w:rsidTr="0028157D">
        <w:tc>
          <w:tcPr>
            <w:tcW w:w="3096" w:type="dxa"/>
          </w:tcPr>
          <w:p w:rsidR="00B07A30" w:rsidRPr="003F7809" w:rsidRDefault="00B07A30" w:rsidP="00E374B6">
            <w:pPr>
              <w:spacing w:after="0" w:line="276" w:lineRule="auto"/>
              <w:jc w:val="both"/>
              <w:rPr>
                <w:rFonts w:ascii="Times New Roman" w:hAnsi="Times New Roman"/>
                <w:iCs/>
                <w:color w:val="000000"/>
                <w:sz w:val="28"/>
                <w:szCs w:val="28"/>
                <w:highlight w:val="yellow"/>
                <w:lang w:eastAsia="ru-RU"/>
              </w:rPr>
            </w:pPr>
          </w:p>
        </w:tc>
        <w:tc>
          <w:tcPr>
            <w:tcW w:w="3097" w:type="dxa"/>
          </w:tcPr>
          <w:p w:rsidR="00B07A30" w:rsidRPr="00C97540" w:rsidRDefault="00B07A30" w:rsidP="00E374B6">
            <w:pPr>
              <w:spacing w:after="0" w:line="276" w:lineRule="auto"/>
              <w:jc w:val="center"/>
              <w:rPr>
                <w:rFonts w:ascii="Times New Roman" w:hAnsi="Times New Roman"/>
                <w:b/>
                <w:iCs/>
                <w:color w:val="000000"/>
                <w:sz w:val="28"/>
                <w:szCs w:val="28"/>
                <w:lang w:val="ky-KG" w:eastAsia="ru-RU"/>
              </w:rPr>
            </w:pPr>
            <w:r w:rsidRPr="00C97540">
              <w:rPr>
                <w:rFonts w:ascii="Times New Roman" w:hAnsi="Times New Roman"/>
                <w:b/>
                <w:iCs/>
                <w:color w:val="000000"/>
                <w:sz w:val="28"/>
                <w:szCs w:val="28"/>
                <w:lang w:val="ky-KG" w:eastAsia="ru-RU"/>
              </w:rPr>
              <w:t>Да</w:t>
            </w:r>
            <w:bookmarkStart w:id="2" w:name="_GoBack"/>
            <w:bookmarkEnd w:id="2"/>
          </w:p>
        </w:tc>
        <w:tc>
          <w:tcPr>
            <w:tcW w:w="3097" w:type="dxa"/>
          </w:tcPr>
          <w:p w:rsidR="00B07A30" w:rsidRPr="00C97540" w:rsidRDefault="00B07A30" w:rsidP="00E374B6">
            <w:pPr>
              <w:spacing w:after="0" w:line="276" w:lineRule="auto"/>
              <w:jc w:val="center"/>
              <w:rPr>
                <w:rFonts w:ascii="Times New Roman" w:hAnsi="Times New Roman"/>
                <w:b/>
                <w:iCs/>
                <w:color w:val="000000"/>
                <w:sz w:val="28"/>
                <w:szCs w:val="28"/>
                <w:lang w:eastAsia="ru-RU"/>
              </w:rPr>
            </w:pPr>
            <w:r w:rsidRPr="00C97540">
              <w:rPr>
                <w:rFonts w:ascii="Times New Roman" w:hAnsi="Times New Roman"/>
                <w:b/>
                <w:iCs/>
                <w:color w:val="000000"/>
                <w:sz w:val="28"/>
                <w:szCs w:val="28"/>
                <w:lang w:eastAsia="ru-RU"/>
              </w:rPr>
              <w:t>Нет</w:t>
            </w:r>
          </w:p>
        </w:tc>
      </w:tr>
      <w:tr w:rsidR="00B07A30" w:rsidRPr="003F7809" w:rsidTr="0028157D">
        <w:tc>
          <w:tcPr>
            <w:tcW w:w="3096" w:type="dxa"/>
          </w:tcPr>
          <w:p w:rsidR="00B07A30" w:rsidRPr="003F7809" w:rsidRDefault="00B07A30" w:rsidP="00E374B6">
            <w:pPr>
              <w:spacing w:after="0" w:line="276" w:lineRule="auto"/>
              <w:jc w:val="both"/>
              <w:rPr>
                <w:rFonts w:ascii="Times New Roman" w:hAnsi="Times New Roman"/>
                <w:iCs/>
                <w:color w:val="000000"/>
                <w:sz w:val="28"/>
                <w:szCs w:val="28"/>
                <w:highlight w:val="yellow"/>
                <w:lang w:eastAsia="ru-RU"/>
              </w:rPr>
            </w:pPr>
            <w:r w:rsidRPr="007F1AD3">
              <w:rPr>
                <w:rFonts w:ascii="Times New Roman" w:hAnsi="Times New Roman"/>
                <w:sz w:val="28"/>
                <w:szCs w:val="28"/>
                <w:lang w:eastAsia="ru-RU"/>
              </w:rPr>
              <w:t>сокращение определенных видов затрат</w:t>
            </w:r>
          </w:p>
        </w:tc>
        <w:tc>
          <w:tcPr>
            <w:tcW w:w="3097" w:type="dxa"/>
          </w:tcPr>
          <w:p w:rsidR="00B07A30" w:rsidRPr="002E263D" w:rsidRDefault="00B07A30" w:rsidP="00E374B6">
            <w:pPr>
              <w:spacing w:after="0" w:line="276" w:lineRule="auto"/>
              <w:jc w:val="center"/>
              <w:rPr>
                <w:rFonts w:ascii="Times New Roman" w:hAnsi="Times New Roman"/>
                <w:iCs/>
                <w:color w:val="000000"/>
                <w:sz w:val="28"/>
                <w:szCs w:val="28"/>
                <w:lang w:eastAsia="ru-RU"/>
              </w:rPr>
            </w:pPr>
          </w:p>
        </w:tc>
        <w:tc>
          <w:tcPr>
            <w:tcW w:w="3097" w:type="dxa"/>
          </w:tcPr>
          <w:p w:rsidR="00B07A30" w:rsidRPr="00D433A5" w:rsidRDefault="00B07A30" w:rsidP="00E374B6">
            <w:pPr>
              <w:spacing w:after="0" w:line="276" w:lineRule="auto"/>
              <w:jc w:val="center"/>
              <w:rPr>
                <w:rFonts w:ascii="Times New Roman" w:hAnsi="Times New Roman"/>
                <w:iCs/>
                <w:color w:val="000000"/>
                <w:sz w:val="28"/>
                <w:szCs w:val="28"/>
                <w:lang w:eastAsia="ru-RU"/>
              </w:rPr>
            </w:pPr>
            <w:r w:rsidRPr="00D433A5">
              <w:rPr>
                <w:rFonts w:ascii="Times New Roman" w:hAnsi="Times New Roman"/>
                <w:iCs/>
                <w:color w:val="000000"/>
                <w:sz w:val="28"/>
                <w:szCs w:val="28"/>
                <w:lang w:eastAsia="ru-RU"/>
              </w:rPr>
              <w:t>+</w:t>
            </w:r>
          </w:p>
        </w:tc>
      </w:tr>
      <w:tr w:rsidR="00B07A30" w:rsidRPr="003F7809" w:rsidTr="0028157D">
        <w:tc>
          <w:tcPr>
            <w:tcW w:w="3096" w:type="dxa"/>
          </w:tcPr>
          <w:p w:rsidR="00B07A30" w:rsidRPr="00385D54" w:rsidRDefault="00385D54" w:rsidP="00E374B6">
            <w:pPr>
              <w:spacing w:after="0" w:line="276" w:lineRule="auto"/>
              <w:jc w:val="both"/>
              <w:rPr>
                <w:rFonts w:ascii="Times New Roman" w:hAnsi="Times New Roman"/>
                <w:sz w:val="28"/>
                <w:szCs w:val="28"/>
                <w:lang w:eastAsia="ru-RU"/>
              </w:rPr>
            </w:pPr>
            <w:r w:rsidRPr="007F1AD3">
              <w:rPr>
                <w:rFonts w:ascii="Times New Roman" w:hAnsi="Times New Roman"/>
                <w:sz w:val="28"/>
                <w:szCs w:val="28"/>
                <w:lang w:eastAsia="ru-RU"/>
              </w:rPr>
              <w:t>Г</w:t>
            </w:r>
            <w:r w:rsidR="00B07A30" w:rsidRPr="007F1AD3">
              <w:rPr>
                <w:rFonts w:ascii="Times New Roman" w:hAnsi="Times New Roman"/>
                <w:sz w:val="28"/>
                <w:szCs w:val="28"/>
                <w:lang w:eastAsia="ru-RU"/>
              </w:rPr>
              <w:t>ибкий график</w:t>
            </w:r>
            <w:r w:rsidR="00B07A30">
              <w:rPr>
                <w:rFonts w:ascii="Times New Roman" w:hAnsi="Times New Roman"/>
                <w:sz w:val="28"/>
                <w:szCs w:val="28"/>
                <w:lang w:eastAsia="ru-RU"/>
              </w:rPr>
              <w:t xml:space="preserve"> работы</w:t>
            </w:r>
          </w:p>
        </w:tc>
        <w:tc>
          <w:tcPr>
            <w:tcW w:w="3097" w:type="dxa"/>
          </w:tcPr>
          <w:p w:rsidR="00B07A30" w:rsidRPr="002E263D" w:rsidRDefault="00B07A30" w:rsidP="00E374B6">
            <w:pPr>
              <w:spacing w:after="0" w:line="276" w:lineRule="auto"/>
              <w:jc w:val="center"/>
              <w:rPr>
                <w:rFonts w:ascii="Times New Roman" w:hAnsi="Times New Roman"/>
                <w:iCs/>
                <w:color w:val="000000"/>
                <w:sz w:val="28"/>
                <w:szCs w:val="28"/>
                <w:lang w:eastAsia="ru-RU"/>
              </w:rPr>
            </w:pPr>
          </w:p>
        </w:tc>
        <w:tc>
          <w:tcPr>
            <w:tcW w:w="3097" w:type="dxa"/>
          </w:tcPr>
          <w:p w:rsidR="00B07A30" w:rsidRPr="00D433A5" w:rsidRDefault="00B07A30" w:rsidP="00E374B6">
            <w:pPr>
              <w:spacing w:after="0" w:line="276" w:lineRule="auto"/>
              <w:jc w:val="center"/>
              <w:rPr>
                <w:rFonts w:ascii="Times New Roman" w:hAnsi="Times New Roman"/>
                <w:iCs/>
                <w:color w:val="000000"/>
                <w:sz w:val="28"/>
                <w:szCs w:val="28"/>
                <w:lang w:eastAsia="ru-RU"/>
              </w:rPr>
            </w:pPr>
            <w:r w:rsidRPr="00D433A5">
              <w:rPr>
                <w:rFonts w:ascii="Times New Roman" w:hAnsi="Times New Roman"/>
                <w:iCs/>
                <w:color w:val="000000"/>
                <w:sz w:val="28"/>
                <w:szCs w:val="28"/>
                <w:lang w:eastAsia="ru-RU"/>
              </w:rPr>
              <w:t>+</w:t>
            </w:r>
          </w:p>
        </w:tc>
      </w:tr>
      <w:tr w:rsidR="00B07A30" w:rsidRPr="003F7809" w:rsidTr="0028157D">
        <w:tc>
          <w:tcPr>
            <w:tcW w:w="3096" w:type="dxa"/>
          </w:tcPr>
          <w:p w:rsidR="00B07A30" w:rsidRPr="003F7809" w:rsidRDefault="00B07A30" w:rsidP="00E374B6">
            <w:pPr>
              <w:spacing w:after="0" w:line="276" w:lineRule="auto"/>
              <w:jc w:val="both"/>
              <w:rPr>
                <w:rFonts w:ascii="Times New Roman" w:hAnsi="Times New Roman"/>
                <w:iCs/>
                <w:color w:val="000000"/>
                <w:sz w:val="28"/>
                <w:szCs w:val="28"/>
                <w:highlight w:val="yellow"/>
                <w:lang w:eastAsia="ru-RU"/>
              </w:rPr>
            </w:pPr>
            <w:r w:rsidRPr="00814225">
              <w:rPr>
                <w:rFonts w:ascii="Times New Roman" w:hAnsi="Times New Roman"/>
                <w:sz w:val="28"/>
                <w:szCs w:val="28"/>
                <w:lang w:eastAsia="ru-RU"/>
              </w:rPr>
              <w:t>высвобождение времени</w:t>
            </w:r>
          </w:p>
        </w:tc>
        <w:tc>
          <w:tcPr>
            <w:tcW w:w="3097" w:type="dxa"/>
          </w:tcPr>
          <w:p w:rsidR="00B07A30" w:rsidRPr="002E263D" w:rsidRDefault="00B07A30" w:rsidP="00E374B6">
            <w:pPr>
              <w:spacing w:after="0" w:line="276" w:lineRule="auto"/>
              <w:jc w:val="center"/>
              <w:rPr>
                <w:rFonts w:ascii="Times New Roman" w:hAnsi="Times New Roman"/>
                <w:iCs/>
                <w:color w:val="000000"/>
                <w:sz w:val="28"/>
                <w:szCs w:val="28"/>
                <w:lang w:eastAsia="ru-RU"/>
              </w:rPr>
            </w:pPr>
          </w:p>
        </w:tc>
        <w:tc>
          <w:tcPr>
            <w:tcW w:w="3097" w:type="dxa"/>
          </w:tcPr>
          <w:p w:rsidR="00B07A30" w:rsidRPr="00D433A5" w:rsidRDefault="00B07A30" w:rsidP="00E374B6">
            <w:pPr>
              <w:spacing w:after="0" w:line="276" w:lineRule="auto"/>
              <w:jc w:val="center"/>
              <w:rPr>
                <w:rFonts w:ascii="Times New Roman" w:hAnsi="Times New Roman"/>
                <w:iCs/>
                <w:color w:val="000000"/>
                <w:sz w:val="28"/>
                <w:szCs w:val="28"/>
                <w:lang w:eastAsia="ru-RU"/>
              </w:rPr>
            </w:pPr>
            <w:r w:rsidRPr="00D433A5">
              <w:rPr>
                <w:rFonts w:ascii="Times New Roman" w:hAnsi="Times New Roman"/>
                <w:iCs/>
                <w:color w:val="000000"/>
                <w:sz w:val="28"/>
                <w:szCs w:val="28"/>
                <w:lang w:eastAsia="ru-RU"/>
              </w:rPr>
              <w:t>+</w:t>
            </w:r>
          </w:p>
        </w:tc>
      </w:tr>
      <w:tr w:rsidR="00B07A30" w:rsidRPr="003F7809" w:rsidTr="0028157D">
        <w:tc>
          <w:tcPr>
            <w:tcW w:w="3096" w:type="dxa"/>
          </w:tcPr>
          <w:p w:rsidR="00B07A30" w:rsidRPr="003F7809" w:rsidRDefault="00B07A30" w:rsidP="00E374B6">
            <w:pPr>
              <w:spacing w:after="0" w:line="276" w:lineRule="auto"/>
              <w:jc w:val="both"/>
              <w:rPr>
                <w:rFonts w:ascii="Times New Roman" w:hAnsi="Times New Roman"/>
                <w:iCs/>
                <w:color w:val="000000"/>
                <w:sz w:val="28"/>
                <w:szCs w:val="28"/>
                <w:highlight w:val="yellow"/>
                <w:lang w:eastAsia="ru-RU"/>
              </w:rPr>
            </w:pPr>
            <w:r w:rsidRPr="00814225">
              <w:rPr>
                <w:rFonts w:ascii="Times New Roman" w:hAnsi="Times New Roman"/>
                <w:sz w:val="28"/>
                <w:szCs w:val="28"/>
                <w:lang w:eastAsia="ru-RU"/>
              </w:rPr>
              <w:t>комфорт домашней обстановки</w:t>
            </w:r>
          </w:p>
        </w:tc>
        <w:tc>
          <w:tcPr>
            <w:tcW w:w="3097" w:type="dxa"/>
          </w:tcPr>
          <w:p w:rsidR="00B07A30" w:rsidRPr="002E263D" w:rsidRDefault="00B07A30" w:rsidP="00E374B6">
            <w:pPr>
              <w:spacing w:after="0" w:line="276" w:lineRule="auto"/>
              <w:jc w:val="center"/>
              <w:rPr>
                <w:rFonts w:ascii="Times New Roman" w:hAnsi="Times New Roman"/>
                <w:iCs/>
                <w:color w:val="000000"/>
                <w:sz w:val="28"/>
                <w:szCs w:val="28"/>
                <w:lang w:eastAsia="ru-RU"/>
              </w:rPr>
            </w:pPr>
          </w:p>
        </w:tc>
        <w:tc>
          <w:tcPr>
            <w:tcW w:w="3097" w:type="dxa"/>
          </w:tcPr>
          <w:p w:rsidR="00B07A30" w:rsidRPr="00D433A5" w:rsidRDefault="00B07A30" w:rsidP="00E374B6">
            <w:pPr>
              <w:spacing w:after="0" w:line="276" w:lineRule="auto"/>
              <w:jc w:val="center"/>
              <w:rPr>
                <w:rFonts w:ascii="Times New Roman" w:hAnsi="Times New Roman"/>
                <w:iCs/>
                <w:color w:val="000000"/>
                <w:sz w:val="28"/>
                <w:szCs w:val="28"/>
                <w:lang w:eastAsia="ru-RU"/>
              </w:rPr>
            </w:pPr>
            <w:r w:rsidRPr="00D433A5">
              <w:rPr>
                <w:rFonts w:ascii="Times New Roman" w:hAnsi="Times New Roman"/>
                <w:iCs/>
                <w:color w:val="000000"/>
                <w:sz w:val="28"/>
                <w:szCs w:val="28"/>
                <w:lang w:eastAsia="ru-RU"/>
              </w:rPr>
              <w:t>+</w:t>
            </w:r>
          </w:p>
        </w:tc>
      </w:tr>
      <w:tr w:rsidR="00B07A30" w:rsidRPr="003F7809" w:rsidTr="0028157D">
        <w:tc>
          <w:tcPr>
            <w:tcW w:w="3096" w:type="dxa"/>
          </w:tcPr>
          <w:p w:rsidR="00B07A30" w:rsidRPr="00814225" w:rsidRDefault="00B07A30" w:rsidP="00E374B6">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высокая мобильность</w:t>
            </w:r>
          </w:p>
        </w:tc>
        <w:tc>
          <w:tcPr>
            <w:tcW w:w="3097" w:type="dxa"/>
          </w:tcPr>
          <w:p w:rsidR="00B07A30" w:rsidRPr="002E263D" w:rsidRDefault="00B07A30" w:rsidP="00E374B6">
            <w:pPr>
              <w:spacing w:after="0" w:line="276" w:lineRule="auto"/>
              <w:jc w:val="center"/>
              <w:rPr>
                <w:rFonts w:ascii="Times New Roman" w:hAnsi="Times New Roman"/>
                <w:iCs/>
                <w:color w:val="000000"/>
                <w:sz w:val="28"/>
                <w:szCs w:val="28"/>
                <w:lang w:eastAsia="ru-RU"/>
              </w:rPr>
            </w:pPr>
          </w:p>
        </w:tc>
        <w:tc>
          <w:tcPr>
            <w:tcW w:w="3097" w:type="dxa"/>
          </w:tcPr>
          <w:p w:rsidR="00B07A30" w:rsidRPr="00D433A5" w:rsidRDefault="00B07A30" w:rsidP="00E374B6">
            <w:pPr>
              <w:spacing w:after="0" w:line="276" w:lineRule="auto"/>
              <w:jc w:val="center"/>
              <w:rPr>
                <w:rFonts w:ascii="Times New Roman" w:hAnsi="Times New Roman"/>
                <w:iCs/>
                <w:color w:val="000000"/>
                <w:sz w:val="28"/>
                <w:szCs w:val="28"/>
                <w:lang w:eastAsia="ru-RU"/>
              </w:rPr>
            </w:pPr>
            <w:r w:rsidRPr="00D433A5">
              <w:rPr>
                <w:rFonts w:ascii="Times New Roman" w:hAnsi="Times New Roman"/>
                <w:iCs/>
                <w:color w:val="000000"/>
                <w:sz w:val="28"/>
                <w:szCs w:val="28"/>
                <w:lang w:eastAsia="ru-RU"/>
              </w:rPr>
              <w:t>+</w:t>
            </w:r>
          </w:p>
        </w:tc>
      </w:tr>
      <w:tr w:rsidR="00B07A30" w:rsidRPr="003F7809" w:rsidTr="0028157D">
        <w:tc>
          <w:tcPr>
            <w:tcW w:w="3096" w:type="dxa"/>
          </w:tcPr>
          <w:p w:rsidR="00B07A30" w:rsidRDefault="00B07A30" w:rsidP="00E374B6">
            <w:pPr>
              <w:spacing w:after="0" w:line="276" w:lineRule="auto"/>
              <w:jc w:val="both"/>
              <w:rPr>
                <w:rFonts w:ascii="Times New Roman" w:hAnsi="Times New Roman"/>
                <w:sz w:val="28"/>
                <w:szCs w:val="28"/>
                <w:lang w:eastAsia="ru-RU"/>
              </w:rPr>
            </w:pPr>
            <w:r>
              <w:rPr>
                <w:rFonts w:ascii="Times New Roman" w:hAnsi="Times New Roman"/>
                <w:color w:val="000000"/>
                <w:sz w:val="28"/>
                <w:szCs w:val="28"/>
                <w:lang w:eastAsia="ru-RU"/>
              </w:rPr>
              <w:t>исполнение налоговых обязательств</w:t>
            </w:r>
          </w:p>
        </w:tc>
        <w:tc>
          <w:tcPr>
            <w:tcW w:w="3097" w:type="dxa"/>
          </w:tcPr>
          <w:p w:rsidR="00B07A30" w:rsidRPr="00D203CC" w:rsidRDefault="00B07A30" w:rsidP="00E374B6">
            <w:pPr>
              <w:spacing w:after="0" w:line="276" w:lineRule="auto"/>
              <w:jc w:val="center"/>
              <w:rPr>
                <w:rFonts w:ascii="Times New Roman" w:hAnsi="Times New Roman"/>
                <w:b/>
                <w:iCs/>
                <w:color w:val="000000"/>
                <w:sz w:val="28"/>
                <w:szCs w:val="28"/>
                <w:lang w:eastAsia="ru-RU"/>
              </w:rPr>
            </w:pPr>
          </w:p>
        </w:tc>
        <w:tc>
          <w:tcPr>
            <w:tcW w:w="3097" w:type="dxa"/>
          </w:tcPr>
          <w:p w:rsidR="00B07A30" w:rsidRPr="00D433A5" w:rsidRDefault="00B07A30" w:rsidP="00E374B6">
            <w:pPr>
              <w:spacing w:after="0" w:line="276" w:lineRule="auto"/>
              <w:jc w:val="center"/>
              <w:rPr>
                <w:rFonts w:ascii="Times New Roman" w:hAnsi="Times New Roman"/>
                <w:iCs/>
                <w:color w:val="000000"/>
                <w:sz w:val="28"/>
                <w:szCs w:val="28"/>
                <w:lang w:eastAsia="ru-RU"/>
              </w:rPr>
            </w:pPr>
            <w:r w:rsidRPr="00D433A5">
              <w:rPr>
                <w:rFonts w:ascii="Times New Roman" w:hAnsi="Times New Roman"/>
                <w:iCs/>
                <w:color w:val="000000"/>
                <w:sz w:val="28"/>
                <w:szCs w:val="28"/>
                <w:lang w:eastAsia="ru-RU"/>
              </w:rPr>
              <w:t>+</w:t>
            </w:r>
          </w:p>
        </w:tc>
      </w:tr>
      <w:tr w:rsidR="00B07A30" w:rsidRPr="003F7809" w:rsidTr="0028157D">
        <w:tc>
          <w:tcPr>
            <w:tcW w:w="3096" w:type="dxa"/>
          </w:tcPr>
          <w:p w:rsidR="00B07A30" w:rsidRDefault="00B07A30" w:rsidP="00E374B6">
            <w:pPr>
              <w:spacing w:after="0" w:line="276" w:lineRule="auto"/>
              <w:jc w:val="both"/>
              <w:rPr>
                <w:rFonts w:ascii="Times New Roman" w:hAnsi="Times New Roman"/>
                <w:sz w:val="28"/>
                <w:szCs w:val="28"/>
                <w:lang w:eastAsia="ru-RU"/>
              </w:rPr>
            </w:pPr>
            <w:r>
              <w:rPr>
                <w:rFonts w:ascii="Times New Roman" w:hAnsi="Times New Roman"/>
                <w:color w:val="000000"/>
                <w:sz w:val="28"/>
                <w:szCs w:val="28"/>
                <w:lang w:eastAsia="ru-RU"/>
              </w:rPr>
              <w:t>исполнение обязательств по социальному и пенсионному страхованию работников</w:t>
            </w:r>
          </w:p>
        </w:tc>
        <w:tc>
          <w:tcPr>
            <w:tcW w:w="3097" w:type="dxa"/>
          </w:tcPr>
          <w:p w:rsidR="00B07A30" w:rsidRPr="00D203CC" w:rsidRDefault="00B07A30" w:rsidP="00E374B6">
            <w:pPr>
              <w:spacing w:after="0" w:line="276" w:lineRule="auto"/>
              <w:jc w:val="center"/>
              <w:rPr>
                <w:rFonts w:ascii="Times New Roman" w:hAnsi="Times New Roman"/>
                <w:b/>
                <w:iCs/>
                <w:color w:val="000000"/>
                <w:sz w:val="28"/>
                <w:szCs w:val="28"/>
                <w:lang w:eastAsia="ru-RU"/>
              </w:rPr>
            </w:pPr>
          </w:p>
        </w:tc>
        <w:tc>
          <w:tcPr>
            <w:tcW w:w="3097" w:type="dxa"/>
          </w:tcPr>
          <w:p w:rsidR="00B07A30" w:rsidRPr="00D433A5" w:rsidRDefault="00B07A30" w:rsidP="00E374B6">
            <w:pPr>
              <w:spacing w:after="0" w:line="276" w:lineRule="auto"/>
              <w:jc w:val="center"/>
              <w:rPr>
                <w:rFonts w:ascii="Times New Roman" w:hAnsi="Times New Roman"/>
                <w:iCs/>
                <w:color w:val="000000"/>
                <w:sz w:val="28"/>
                <w:szCs w:val="28"/>
                <w:lang w:eastAsia="ru-RU"/>
              </w:rPr>
            </w:pPr>
            <w:r w:rsidRPr="00D433A5">
              <w:rPr>
                <w:rFonts w:ascii="Times New Roman" w:hAnsi="Times New Roman"/>
                <w:iCs/>
                <w:color w:val="000000"/>
                <w:sz w:val="28"/>
                <w:szCs w:val="28"/>
                <w:lang w:eastAsia="ru-RU"/>
              </w:rPr>
              <w:t>+</w:t>
            </w:r>
          </w:p>
        </w:tc>
      </w:tr>
      <w:tr w:rsidR="00B07A30" w:rsidRPr="003F7809" w:rsidTr="0028157D">
        <w:tc>
          <w:tcPr>
            <w:tcW w:w="3096" w:type="dxa"/>
          </w:tcPr>
          <w:p w:rsidR="00B07A30" w:rsidRDefault="00B07A30" w:rsidP="00E374B6">
            <w:pPr>
              <w:spacing w:after="0" w:line="276" w:lineRule="auto"/>
              <w:jc w:val="both"/>
              <w:rPr>
                <w:rFonts w:ascii="Times New Roman" w:hAnsi="Times New Roman"/>
                <w:sz w:val="28"/>
                <w:szCs w:val="28"/>
                <w:lang w:eastAsia="ru-RU"/>
              </w:rPr>
            </w:pPr>
            <w:r w:rsidRPr="00CD5B92">
              <w:rPr>
                <w:rFonts w:ascii="Times New Roman" w:hAnsi="Times New Roman"/>
                <w:sz w:val="28"/>
                <w:szCs w:val="28"/>
                <w:lang w:eastAsia="ru-RU"/>
              </w:rPr>
              <w:t>защита прав и законных интересов в случае возникновения трудовых споров</w:t>
            </w:r>
          </w:p>
        </w:tc>
        <w:tc>
          <w:tcPr>
            <w:tcW w:w="3097" w:type="dxa"/>
          </w:tcPr>
          <w:p w:rsidR="00B07A30" w:rsidRPr="00D203CC" w:rsidRDefault="00B07A30" w:rsidP="00E374B6">
            <w:pPr>
              <w:spacing w:after="0" w:line="276" w:lineRule="auto"/>
              <w:jc w:val="center"/>
              <w:rPr>
                <w:rFonts w:ascii="Times New Roman" w:hAnsi="Times New Roman"/>
                <w:b/>
                <w:iCs/>
                <w:color w:val="000000"/>
                <w:sz w:val="28"/>
                <w:szCs w:val="28"/>
                <w:lang w:eastAsia="ru-RU"/>
              </w:rPr>
            </w:pPr>
          </w:p>
        </w:tc>
        <w:tc>
          <w:tcPr>
            <w:tcW w:w="3097" w:type="dxa"/>
          </w:tcPr>
          <w:p w:rsidR="00B07A30" w:rsidRPr="00D433A5" w:rsidRDefault="00B07A30" w:rsidP="00E374B6">
            <w:pPr>
              <w:spacing w:after="0" w:line="276" w:lineRule="auto"/>
              <w:jc w:val="center"/>
              <w:rPr>
                <w:rFonts w:ascii="Times New Roman" w:hAnsi="Times New Roman"/>
                <w:iCs/>
                <w:color w:val="000000"/>
                <w:sz w:val="28"/>
                <w:szCs w:val="28"/>
                <w:lang w:eastAsia="ru-RU"/>
              </w:rPr>
            </w:pPr>
            <w:r w:rsidRPr="00D433A5">
              <w:rPr>
                <w:rFonts w:ascii="Times New Roman" w:hAnsi="Times New Roman"/>
                <w:iCs/>
                <w:color w:val="000000"/>
                <w:sz w:val="28"/>
                <w:szCs w:val="28"/>
                <w:lang w:eastAsia="ru-RU"/>
              </w:rPr>
              <w:t>+</w:t>
            </w:r>
          </w:p>
        </w:tc>
      </w:tr>
      <w:tr w:rsidR="00B07A30" w:rsidRPr="003F7809" w:rsidTr="0028157D">
        <w:tc>
          <w:tcPr>
            <w:tcW w:w="3096" w:type="dxa"/>
          </w:tcPr>
          <w:p w:rsidR="00B07A30" w:rsidRDefault="00B07A30" w:rsidP="00E374B6">
            <w:pPr>
              <w:spacing w:after="0" w:line="276" w:lineRule="auto"/>
              <w:jc w:val="both"/>
              <w:rPr>
                <w:rFonts w:ascii="Times New Roman" w:hAnsi="Times New Roman"/>
                <w:sz w:val="28"/>
                <w:szCs w:val="28"/>
                <w:lang w:eastAsia="ru-RU"/>
              </w:rPr>
            </w:pPr>
            <w:r w:rsidRPr="00CD5B92">
              <w:rPr>
                <w:rFonts w:ascii="Times New Roman" w:hAnsi="Times New Roman"/>
                <w:sz w:val="28"/>
                <w:szCs w:val="28"/>
                <w:lang w:eastAsia="ru-RU"/>
              </w:rPr>
              <w:t xml:space="preserve">обеспечение безопасных условий </w:t>
            </w:r>
            <w:r w:rsidRPr="00CD5B92">
              <w:rPr>
                <w:rFonts w:ascii="Times New Roman" w:hAnsi="Times New Roman"/>
                <w:sz w:val="28"/>
                <w:szCs w:val="28"/>
                <w:lang w:eastAsia="ru-RU"/>
              </w:rPr>
              <w:lastRenderedPageBreak/>
              <w:t>труда</w:t>
            </w:r>
          </w:p>
        </w:tc>
        <w:tc>
          <w:tcPr>
            <w:tcW w:w="3097" w:type="dxa"/>
          </w:tcPr>
          <w:p w:rsidR="00B07A30" w:rsidRPr="00D203CC" w:rsidRDefault="00B07A30" w:rsidP="00E374B6">
            <w:pPr>
              <w:spacing w:after="0" w:line="276" w:lineRule="auto"/>
              <w:rPr>
                <w:rFonts w:ascii="Times New Roman" w:hAnsi="Times New Roman"/>
                <w:b/>
                <w:iCs/>
                <w:color w:val="000000"/>
                <w:sz w:val="28"/>
                <w:szCs w:val="28"/>
                <w:lang w:eastAsia="ru-RU"/>
              </w:rPr>
            </w:pPr>
          </w:p>
        </w:tc>
        <w:tc>
          <w:tcPr>
            <w:tcW w:w="3097" w:type="dxa"/>
          </w:tcPr>
          <w:p w:rsidR="00B07A30" w:rsidRPr="00D433A5" w:rsidRDefault="00B07A30" w:rsidP="00E374B6">
            <w:pPr>
              <w:spacing w:after="0" w:line="276" w:lineRule="auto"/>
              <w:jc w:val="center"/>
              <w:rPr>
                <w:rFonts w:ascii="Times New Roman" w:hAnsi="Times New Roman"/>
                <w:iCs/>
                <w:color w:val="000000"/>
                <w:sz w:val="28"/>
                <w:szCs w:val="28"/>
                <w:lang w:eastAsia="ru-RU"/>
              </w:rPr>
            </w:pPr>
            <w:r w:rsidRPr="00D433A5">
              <w:rPr>
                <w:rFonts w:ascii="Times New Roman" w:hAnsi="Times New Roman"/>
                <w:iCs/>
                <w:color w:val="000000"/>
                <w:sz w:val="28"/>
                <w:szCs w:val="28"/>
                <w:lang w:eastAsia="ru-RU"/>
              </w:rPr>
              <w:t>+</w:t>
            </w:r>
          </w:p>
        </w:tc>
      </w:tr>
      <w:tr w:rsidR="00A71451" w:rsidRPr="003F7809" w:rsidTr="0046683D">
        <w:tc>
          <w:tcPr>
            <w:tcW w:w="3096" w:type="dxa"/>
          </w:tcPr>
          <w:p w:rsidR="00A71451" w:rsidRPr="006C2D5D" w:rsidRDefault="00A71451" w:rsidP="00E374B6">
            <w:pPr>
              <w:spacing w:after="0" w:line="276" w:lineRule="auto"/>
              <w:jc w:val="both"/>
              <w:rPr>
                <w:rFonts w:ascii="Times New Roman" w:hAnsi="Times New Roman"/>
                <w:b/>
                <w:sz w:val="28"/>
                <w:szCs w:val="28"/>
                <w:lang w:eastAsia="ru-RU"/>
              </w:rPr>
            </w:pPr>
            <w:r w:rsidRPr="006C2D5D">
              <w:rPr>
                <w:rFonts w:ascii="Times New Roman" w:hAnsi="Times New Roman"/>
                <w:b/>
                <w:sz w:val="28"/>
                <w:szCs w:val="28"/>
                <w:lang w:eastAsia="ru-RU"/>
              </w:rPr>
              <w:lastRenderedPageBreak/>
              <w:t>ИТОГО</w:t>
            </w:r>
          </w:p>
        </w:tc>
        <w:tc>
          <w:tcPr>
            <w:tcW w:w="6194" w:type="dxa"/>
            <w:gridSpan w:val="2"/>
          </w:tcPr>
          <w:p w:rsidR="00A71451" w:rsidRPr="00A71451" w:rsidRDefault="00A71451" w:rsidP="00A71451">
            <w:pPr>
              <w:spacing w:after="0" w:line="276" w:lineRule="auto"/>
              <w:jc w:val="center"/>
              <w:rPr>
                <w:rFonts w:ascii="Times New Roman" w:hAnsi="Times New Roman"/>
                <w:b/>
                <w:iCs/>
                <w:color w:val="000000"/>
                <w:sz w:val="28"/>
                <w:szCs w:val="28"/>
                <w:highlight w:val="yellow"/>
                <w:lang w:val="ky-KG" w:eastAsia="ru-RU"/>
              </w:rPr>
            </w:pPr>
            <w:r w:rsidRPr="00A71451">
              <w:rPr>
                <w:rFonts w:ascii="Times New Roman" w:hAnsi="Times New Roman"/>
                <w:b/>
                <w:iCs/>
                <w:color w:val="000000"/>
                <w:sz w:val="28"/>
                <w:szCs w:val="28"/>
                <w:lang w:val="ky-KG" w:eastAsia="ru-RU"/>
              </w:rPr>
              <w:t>0 баллов</w:t>
            </w:r>
          </w:p>
        </w:tc>
      </w:tr>
    </w:tbl>
    <w:p w:rsidR="00B07A30" w:rsidRDefault="00B07A30" w:rsidP="00E374B6">
      <w:pPr>
        <w:pStyle w:val="a3"/>
        <w:spacing w:after="0" w:line="276" w:lineRule="auto"/>
        <w:ind w:left="708"/>
        <w:jc w:val="both"/>
        <w:rPr>
          <w:rFonts w:ascii="Times New Roman" w:hAnsi="Times New Roman"/>
          <w:b/>
          <w:bCs/>
          <w:color w:val="000000"/>
          <w:sz w:val="28"/>
          <w:szCs w:val="28"/>
          <w:highlight w:val="yellow"/>
          <w:lang w:eastAsia="ru-RU"/>
        </w:rPr>
      </w:pPr>
    </w:p>
    <w:p w:rsidR="00B07A30" w:rsidRPr="001D1312" w:rsidRDefault="00B07A30" w:rsidP="00E374B6">
      <w:pPr>
        <w:spacing w:after="0" w:line="276" w:lineRule="auto"/>
        <w:ind w:firstLine="708"/>
        <w:jc w:val="both"/>
        <w:rPr>
          <w:rFonts w:ascii="Times New Roman" w:hAnsi="Times New Roman"/>
          <w:color w:val="000000"/>
          <w:sz w:val="28"/>
          <w:szCs w:val="28"/>
          <w:lang w:eastAsia="ru-RU"/>
        </w:rPr>
      </w:pPr>
      <w:r w:rsidRPr="001D1312">
        <w:rPr>
          <w:rFonts w:ascii="Times New Roman" w:hAnsi="Times New Roman"/>
          <w:color w:val="000000"/>
          <w:sz w:val="28"/>
          <w:szCs w:val="28"/>
          <w:lang w:eastAsia="ru-RU"/>
        </w:rPr>
        <w:t>Данный вариант регулирования не приведет к достижению указанных индикаторов, в связи с отсутствием правовых основ для достижения указанных индикаторов.</w:t>
      </w:r>
    </w:p>
    <w:p w:rsidR="00B07A30" w:rsidRPr="00C75652" w:rsidRDefault="00B07A30" w:rsidP="00E374B6">
      <w:pPr>
        <w:spacing w:after="0" w:line="276" w:lineRule="auto"/>
        <w:ind w:firstLine="708"/>
        <w:jc w:val="both"/>
        <w:rPr>
          <w:rFonts w:ascii="Times New Roman" w:hAnsi="Times New Roman"/>
          <w:sz w:val="28"/>
          <w:szCs w:val="28"/>
          <w:lang w:eastAsia="ru-RU"/>
        </w:rPr>
      </w:pPr>
      <w:r w:rsidRPr="00C75652">
        <w:rPr>
          <w:rFonts w:ascii="Times New Roman" w:hAnsi="Times New Roman"/>
          <w:sz w:val="28"/>
          <w:szCs w:val="28"/>
          <w:lang w:eastAsia="ru-RU"/>
        </w:rPr>
        <w:t>На основании вышеизложенного Вариант №3 не может быть исполнен.</w:t>
      </w:r>
    </w:p>
    <w:p w:rsidR="00B07A30" w:rsidRPr="00C75652" w:rsidRDefault="00B07A30" w:rsidP="00E374B6">
      <w:pPr>
        <w:spacing w:after="0" w:line="276" w:lineRule="auto"/>
        <w:ind w:firstLine="708"/>
        <w:jc w:val="both"/>
        <w:rPr>
          <w:rFonts w:ascii="Times New Roman" w:hAnsi="Times New Roman"/>
          <w:color w:val="000000"/>
          <w:sz w:val="28"/>
          <w:szCs w:val="28"/>
          <w:lang w:eastAsia="ru-RU"/>
        </w:rPr>
      </w:pPr>
    </w:p>
    <w:p w:rsidR="00B07A30" w:rsidRPr="001214D3" w:rsidRDefault="00B07A30" w:rsidP="00E374B6">
      <w:pPr>
        <w:spacing w:after="0" w:line="276" w:lineRule="auto"/>
        <w:jc w:val="both"/>
        <w:rPr>
          <w:rFonts w:ascii="Times New Roman" w:hAnsi="Times New Roman"/>
          <w:b/>
          <w:bCs/>
          <w:color w:val="000000"/>
          <w:sz w:val="28"/>
          <w:szCs w:val="28"/>
          <w:lang w:eastAsia="ru-RU"/>
        </w:rPr>
      </w:pPr>
      <w:r w:rsidRPr="001214D3">
        <w:rPr>
          <w:rFonts w:ascii="Times New Roman" w:hAnsi="Times New Roman"/>
          <w:b/>
          <w:bCs/>
          <w:color w:val="000000"/>
          <w:sz w:val="28"/>
          <w:szCs w:val="28"/>
          <w:lang w:eastAsia="ru-RU"/>
        </w:rPr>
        <w:tab/>
      </w:r>
      <w:r w:rsidRPr="001214D3">
        <w:rPr>
          <w:rFonts w:ascii="Times New Roman" w:hAnsi="Times New Roman"/>
          <w:b/>
          <w:bCs/>
          <w:color w:val="000000"/>
          <w:sz w:val="28"/>
          <w:szCs w:val="28"/>
          <w:lang w:val="en-US" w:eastAsia="ru-RU"/>
        </w:rPr>
        <w:t>III</w:t>
      </w:r>
      <w:r w:rsidRPr="001214D3">
        <w:rPr>
          <w:rFonts w:ascii="Times New Roman" w:hAnsi="Times New Roman"/>
          <w:b/>
          <w:bCs/>
          <w:color w:val="000000"/>
          <w:sz w:val="28"/>
          <w:szCs w:val="28"/>
          <w:lang w:eastAsia="ru-RU"/>
        </w:rPr>
        <w:t>. Выбор варианта регулирования</w:t>
      </w:r>
    </w:p>
    <w:p w:rsidR="00B07A30" w:rsidRDefault="00B07A30" w:rsidP="00E374B6">
      <w:pPr>
        <w:pStyle w:val="a3"/>
        <w:spacing w:after="0" w:line="276" w:lineRule="auto"/>
        <w:ind w:left="0" w:firstLine="708"/>
        <w:jc w:val="both"/>
        <w:rPr>
          <w:rFonts w:ascii="Times New Roman" w:hAnsi="Times New Roman"/>
          <w:bCs/>
          <w:color w:val="000000"/>
          <w:sz w:val="28"/>
          <w:szCs w:val="28"/>
          <w:lang w:eastAsia="ru-RU"/>
        </w:rPr>
      </w:pPr>
      <w:r w:rsidRPr="001214D3">
        <w:rPr>
          <w:rFonts w:ascii="Times New Roman" w:hAnsi="Times New Roman"/>
          <w:bCs/>
          <w:color w:val="000000"/>
          <w:sz w:val="28"/>
          <w:szCs w:val="28"/>
          <w:lang w:eastAsia="ru-RU"/>
        </w:rPr>
        <w:t xml:space="preserve">Сравнение рассмотренных выше вариантов </w:t>
      </w:r>
      <w:r>
        <w:rPr>
          <w:rFonts w:ascii="Times New Roman" w:hAnsi="Times New Roman"/>
          <w:bCs/>
          <w:color w:val="000000"/>
          <w:sz w:val="28"/>
          <w:szCs w:val="28"/>
          <w:lang w:eastAsia="ru-RU"/>
        </w:rPr>
        <w:t>регулирования показывает, что наиболее приемлемым вариантом регулирования является вариант регулирования №2 по следующим основаниям.</w:t>
      </w:r>
    </w:p>
    <w:p w:rsidR="00B07A30" w:rsidRDefault="00B07A30" w:rsidP="00810355">
      <w:pPr>
        <w:autoSpaceDE w:val="0"/>
        <w:autoSpaceDN w:val="0"/>
        <w:adjustRightInd w:val="0"/>
        <w:spacing w:line="276" w:lineRule="auto"/>
        <w:ind w:firstLine="709"/>
        <w:contextualSpacing/>
        <w:jc w:val="both"/>
        <w:rPr>
          <w:rFonts w:ascii="Times New Roman" w:hAnsi="Times New Roman"/>
          <w:sz w:val="28"/>
          <w:szCs w:val="28"/>
        </w:rPr>
      </w:pPr>
      <w:r w:rsidRPr="004A3745">
        <w:rPr>
          <w:rFonts w:ascii="Times New Roman" w:hAnsi="Times New Roman"/>
          <w:sz w:val="28"/>
          <w:szCs w:val="28"/>
        </w:rPr>
        <w:t>В настоящее время на рынке труда происходят существенные изменения. В результате развития цифровых технологий сокращается объем традиционной занятости, что приводит к появлению ее новых форм (</w:t>
      </w:r>
      <w:proofErr w:type="spellStart"/>
      <w:r w:rsidRPr="004A3745">
        <w:rPr>
          <w:rFonts w:ascii="Times New Roman" w:hAnsi="Times New Roman"/>
          <w:sz w:val="28"/>
          <w:szCs w:val="28"/>
        </w:rPr>
        <w:t>фриланс</w:t>
      </w:r>
      <w:proofErr w:type="spellEnd"/>
      <w:r w:rsidRPr="004A3745">
        <w:rPr>
          <w:rFonts w:ascii="Times New Roman" w:hAnsi="Times New Roman"/>
          <w:sz w:val="28"/>
          <w:szCs w:val="28"/>
        </w:rPr>
        <w:t xml:space="preserve">, </w:t>
      </w:r>
      <w:proofErr w:type="spellStart"/>
      <w:r w:rsidRPr="004A3745">
        <w:rPr>
          <w:rFonts w:ascii="Times New Roman" w:hAnsi="Times New Roman"/>
          <w:sz w:val="28"/>
          <w:szCs w:val="28"/>
        </w:rPr>
        <w:t>самозанятость</w:t>
      </w:r>
      <w:proofErr w:type="spellEnd"/>
      <w:r w:rsidRPr="004A3745">
        <w:rPr>
          <w:rFonts w:ascii="Times New Roman" w:hAnsi="Times New Roman"/>
          <w:sz w:val="28"/>
          <w:szCs w:val="28"/>
        </w:rPr>
        <w:t xml:space="preserve">, дистанционная работа и т.п.). </w:t>
      </w:r>
    </w:p>
    <w:p w:rsidR="00B07A30" w:rsidRDefault="00B07A30" w:rsidP="00810355">
      <w:pPr>
        <w:autoSpaceDE w:val="0"/>
        <w:autoSpaceDN w:val="0"/>
        <w:adjustRightInd w:val="0"/>
        <w:spacing w:line="276" w:lineRule="auto"/>
        <w:ind w:firstLine="709"/>
        <w:contextualSpacing/>
        <w:jc w:val="both"/>
        <w:rPr>
          <w:rFonts w:ascii="Times New Roman" w:hAnsi="Times New Roman"/>
          <w:sz w:val="28"/>
          <w:szCs w:val="28"/>
        </w:rPr>
      </w:pPr>
      <w:r>
        <w:rPr>
          <w:rFonts w:ascii="Times New Roman" w:hAnsi="Times New Roman"/>
          <w:sz w:val="28"/>
          <w:szCs w:val="28"/>
        </w:rPr>
        <w:t>Анализ показал, что потребность в регулировании дистанционной работы возникла в период введения беспрецедентных ограничений на передвижение граждан в условиях распространения инфекции</w:t>
      </w:r>
      <w:r w:rsidRPr="004A3745">
        <w:rPr>
          <w:rFonts w:ascii="Times New Roman" w:hAnsi="Times New Roman"/>
          <w:sz w:val="28"/>
          <w:szCs w:val="28"/>
        </w:rPr>
        <w:t xml:space="preserve"> </w:t>
      </w:r>
      <w:r w:rsidRPr="004A3745">
        <w:rPr>
          <w:rFonts w:ascii="Times New Roman" w:hAnsi="Times New Roman"/>
          <w:sz w:val="28"/>
          <w:szCs w:val="28"/>
          <w:lang w:val="en-US"/>
        </w:rPr>
        <w:t>COVID</w:t>
      </w:r>
      <w:r w:rsidRPr="004A3745">
        <w:rPr>
          <w:rFonts w:ascii="Times New Roman" w:hAnsi="Times New Roman"/>
          <w:sz w:val="28"/>
          <w:szCs w:val="28"/>
        </w:rPr>
        <w:t>-19</w:t>
      </w:r>
      <w:r>
        <w:rPr>
          <w:rFonts w:ascii="Times New Roman" w:hAnsi="Times New Roman"/>
          <w:sz w:val="28"/>
          <w:szCs w:val="28"/>
        </w:rPr>
        <w:t>.</w:t>
      </w:r>
    </w:p>
    <w:p w:rsidR="00B07A30" w:rsidRDefault="00B07A30" w:rsidP="00810355">
      <w:pPr>
        <w:autoSpaceDE w:val="0"/>
        <w:autoSpaceDN w:val="0"/>
        <w:adjustRightInd w:val="0"/>
        <w:spacing w:line="276" w:lineRule="auto"/>
        <w:ind w:firstLine="709"/>
        <w:contextualSpacing/>
        <w:jc w:val="both"/>
        <w:rPr>
          <w:rFonts w:ascii="Times New Roman" w:hAnsi="Times New Roman"/>
          <w:sz w:val="28"/>
          <w:szCs w:val="28"/>
        </w:rPr>
      </w:pPr>
      <w:r>
        <w:rPr>
          <w:rFonts w:ascii="Times New Roman" w:hAnsi="Times New Roman"/>
          <w:sz w:val="28"/>
          <w:szCs w:val="28"/>
        </w:rPr>
        <w:t>Новые формы занятости развиваются быстрее чем законодательная база, что создает риски для всех субъектов трудовых правоотношений между работником и работодателем, при выполнении работы дистанционно, как правило, находится в тени.</w:t>
      </w:r>
    </w:p>
    <w:p w:rsidR="00B07A30" w:rsidRPr="004A3745" w:rsidRDefault="00B07A30" w:rsidP="00810355">
      <w:pPr>
        <w:autoSpaceDE w:val="0"/>
        <w:autoSpaceDN w:val="0"/>
        <w:adjustRightInd w:val="0"/>
        <w:spacing w:line="276" w:lineRule="auto"/>
        <w:ind w:firstLine="709"/>
        <w:contextualSpacing/>
        <w:jc w:val="both"/>
        <w:rPr>
          <w:rFonts w:ascii="Times New Roman" w:hAnsi="Times New Roman"/>
          <w:sz w:val="28"/>
          <w:szCs w:val="28"/>
        </w:rPr>
      </w:pPr>
      <w:r>
        <w:rPr>
          <w:rFonts w:ascii="Times New Roman" w:hAnsi="Times New Roman"/>
          <w:sz w:val="28"/>
          <w:szCs w:val="28"/>
        </w:rPr>
        <w:t>В этой связи предлагается урегулировать вопросы трудовых правоотношений между работником и работодателем, при выполнении работы дистанционно, путем разработки и принятия проекта Закона Кыргызской Республики «О внесении изменений в Трудовой кодекс Кыргызской Республики».</w:t>
      </w:r>
      <w:r w:rsidRPr="009E30D4">
        <w:rPr>
          <w:rFonts w:ascii="Times New Roman" w:hAnsi="Times New Roman"/>
          <w:sz w:val="28"/>
          <w:szCs w:val="28"/>
        </w:rPr>
        <w:t xml:space="preserve"> </w:t>
      </w:r>
      <w:r w:rsidRPr="004A3745">
        <w:rPr>
          <w:rFonts w:ascii="Times New Roman" w:hAnsi="Times New Roman"/>
          <w:sz w:val="28"/>
          <w:szCs w:val="28"/>
        </w:rPr>
        <w:t>При закреплении новых норм в трудовом законодательстве, направленных на регулирование дистанционных работников появится юридическая возможность организовывать удаленную работу сотрудника вне территории работодателя.</w:t>
      </w:r>
    </w:p>
    <w:p w:rsidR="00B07A30" w:rsidRPr="009D009F" w:rsidRDefault="00B07A30" w:rsidP="00E374B6">
      <w:pPr>
        <w:autoSpaceDE w:val="0"/>
        <w:autoSpaceDN w:val="0"/>
        <w:adjustRightInd w:val="0"/>
        <w:spacing w:line="276" w:lineRule="auto"/>
        <w:ind w:firstLine="708"/>
        <w:jc w:val="both"/>
        <w:rPr>
          <w:rFonts w:ascii="Times New Roman" w:hAnsi="Times New Roman"/>
          <w:sz w:val="28"/>
          <w:szCs w:val="28"/>
        </w:rPr>
      </w:pPr>
      <w:r>
        <w:rPr>
          <w:rFonts w:ascii="Times New Roman" w:hAnsi="Times New Roman"/>
          <w:bCs/>
          <w:color w:val="000000"/>
          <w:sz w:val="28"/>
          <w:szCs w:val="28"/>
          <w:lang w:eastAsia="ru-RU"/>
        </w:rPr>
        <w:t>Выбор вариантов № 1 и № 3 показывает</w:t>
      </w:r>
      <w:r>
        <w:rPr>
          <w:rFonts w:ascii="Times New Roman" w:hAnsi="Times New Roman"/>
          <w:sz w:val="28"/>
          <w:szCs w:val="28"/>
        </w:rPr>
        <w:t xml:space="preserve"> отсутствие</w:t>
      </w:r>
      <w:r w:rsidRPr="009D009F">
        <w:rPr>
          <w:rFonts w:ascii="Times New Roman" w:hAnsi="Times New Roman"/>
          <w:sz w:val="28"/>
          <w:szCs w:val="28"/>
        </w:rPr>
        <w:t xml:space="preserve"> правового регулирования трудовых </w:t>
      </w:r>
      <w:r>
        <w:rPr>
          <w:rFonts w:ascii="Times New Roman" w:hAnsi="Times New Roman"/>
          <w:sz w:val="28"/>
          <w:szCs w:val="28"/>
        </w:rPr>
        <w:t>право</w:t>
      </w:r>
      <w:r w:rsidRPr="009D009F">
        <w:rPr>
          <w:rFonts w:ascii="Times New Roman" w:hAnsi="Times New Roman"/>
          <w:sz w:val="28"/>
          <w:szCs w:val="28"/>
        </w:rPr>
        <w:t>отношений между работником и работодателем, при выполнении работы ди</w:t>
      </w:r>
      <w:r>
        <w:rPr>
          <w:rFonts w:ascii="Times New Roman" w:hAnsi="Times New Roman"/>
          <w:sz w:val="28"/>
          <w:szCs w:val="28"/>
        </w:rPr>
        <w:t>станционно, как правило, находя</w:t>
      </w:r>
      <w:r w:rsidRPr="009D009F">
        <w:rPr>
          <w:rFonts w:ascii="Times New Roman" w:hAnsi="Times New Roman"/>
          <w:sz w:val="28"/>
          <w:szCs w:val="28"/>
        </w:rPr>
        <w:t>тся в тени.</w:t>
      </w:r>
    </w:p>
    <w:p w:rsidR="00B07A30" w:rsidRDefault="00B07A30" w:rsidP="00E374B6">
      <w:pPr>
        <w:pStyle w:val="a3"/>
        <w:spacing w:after="0" w:line="276" w:lineRule="auto"/>
        <w:ind w:left="0" w:firstLine="708"/>
        <w:jc w:val="both"/>
        <w:rPr>
          <w:rFonts w:ascii="Times New Roman" w:hAnsi="Times New Roman"/>
          <w:b/>
          <w:bCs/>
          <w:color w:val="000000"/>
          <w:sz w:val="28"/>
          <w:szCs w:val="28"/>
          <w:lang w:eastAsia="ru-RU"/>
        </w:rPr>
      </w:pPr>
      <w:r w:rsidRPr="007F29D0">
        <w:rPr>
          <w:rFonts w:ascii="Times New Roman" w:hAnsi="Times New Roman"/>
          <w:b/>
          <w:bCs/>
          <w:color w:val="000000"/>
          <w:sz w:val="28"/>
          <w:szCs w:val="28"/>
          <w:lang w:eastAsia="ru-RU"/>
        </w:rPr>
        <w:t>Сравнение суммы баллов, полученных по индикаторам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tblGrid>
      <w:tr w:rsidR="00B07A30" w:rsidTr="008B5AE6">
        <w:tc>
          <w:tcPr>
            <w:tcW w:w="4428" w:type="dxa"/>
            <w:shd w:val="clear" w:color="auto" w:fill="auto"/>
          </w:tcPr>
          <w:p w:rsidR="00B07A30" w:rsidRPr="008B5AE6" w:rsidRDefault="00B07A30" w:rsidP="008B5AE6">
            <w:pPr>
              <w:pStyle w:val="a3"/>
              <w:spacing w:after="0" w:line="276" w:lineRule="auto"/>
              <w:ind w:left="0"/>
              <w:jc w:val="both"/>
              <w:rPr>
                <w:rFonts w:ascii="Times New Roman" w:hAnsi="Times New Roman"/>
                <w:bCs/>
                <w:color w:val="000000"/>
                <w:sz w:val="28"/>
                <w:szCs w:val="28"/>
                <w:lang w:eastAsia="ru-RU"/>
              </w:rPr>
            </w:pPr>
            <w:r w:rsidRPr="008B5AE6">
              <w:rPr>
                <w:rFonts w:ascii="Times New Roman" w:hAnsi="Times New Roman"/>
                <w:bCs/>
                <w:color w:val="000000"/>
                <w:sz w:val="28"/>
                <w:szCs w:val="28"/>
                <w:lang w:eastAsia="ru-RU"/>
              </w:rPr>
              <w:lastRenderedPageBreak/>
              <w:t>Вариант № 1</w:t>
            </w:r>
          </w:p>
        </w:tc>
        <w:tc>
          <w:tcPr>
            <w:tcW w:w="3780" w:type="dxa"/>
            <w:shd w:val="clear" w:color="auto" w:fill="auto"/>
          </w:tcPr>
          <w:p w:rsidR="00B07A30" w:rsidRPr="008B5AE6" w:rsidRDefault="00B07A30" w:rsidP="008B5AE6">
            <w:pPr>
              <w:pStyle w:val="a3"/>
              <w:spacing w:after="0" w:line="276" w:lineRule="auto"/>
              <w:ind w:left="0"/>
              <w:jc w:val="both"/>
              <w:rPr>
                <w:rFonts w:ascii="Times New Roman" w:hAnsi="Times New Roman"/>
                <w:b/>
                <w:bCs/>
                <w:color w:val="000000"/>
                <w:sz w:val="28"/>
                <w:szCs w:val="28"/>
                <w:lang w:eastAsia="ru-RU"/>
              </w:rPr>
            </w:pPr>
            <w:r w:rsidRPr="008B5AE6">
              <w:rPr>
                <w:rFonts w:ascii="Times New Roman" w:hAnsi="Times New Roman"/>
                <w:b/>
                <w:bCs/>
                <w:color w:val="000000"/>
                <w:sz w:val="28"/>
                <w:szCs w:val="28"/>
                <w:lang w:eastAsia="ru-RU"/>
              </w:rPr>
              <w:t>0 баллов</w:t>
            </w:r>
          </w:p>
        </w:tc>
      </w:tr>
      <w:tr w:rsidR="00B07A30" w:rsidTr="008B5AE6">
        <w:tc>
          <w:tcPr>
            <w:tcW w:w="4428" w:type="dxa"/>
            <w:shd w:val="clear" w:color="auto" w:fill="auto"/>
          </w:tcPr>
          <w:p w:rsidR="00B07A30" w:rsidRDefault="00B07A30" w:rsidP="008B5AE6">
            <w:pPr>
              <w:spacing w:line="276" w:lineRule="auto"/>
            </w:pPr>
            <w:r w:rsidRPr="008B5AE6">
              <w:rPr>
                <w:rFonts w:ascii="Times New Roman" w:hAnsi="Times New Roman"/>
                <w:bCs/>
                <w:color w:val="000000"/>
                <w:sz w:val="28"/>
                <w:szCs w:val="28"/>
                <w:lang w:eastAsia="ru-RU"/>
              </w:rPr>
              <w:t>Вариант № 2</w:t>
            </w:r>
          </w:p>
        </w:tc>
        <w:tc>
          <w:tcPr>
            <w:tcW w:w="3780" w:type="dxa"/>
            <w:shd w:val="clear" w:color="auto" w:fill="auto"/>
          </w:tcPr>
          <w:p w:rsidR="00B07A30" w:rsidRPr="008B5AE6" w:rsidRDefault="00B07A30" w:rsidP="008B5AE6">
            <w:pPr>
              <w:pStyle w:val="a3"/>
              <w:spacing w:after="0" w:line="276" w:lineRule="auto"/>
              <w:ind w:left="0"/>
              <w:jc w:val="both"/>
              <w:rPr>
                <w:rFonts w:ascii="Times New Roman" w:hAnsi="Times New Roman"/>
                <w:b/>
                <w:bCs/>
                <w:color w:val="000000"/>
                <w:sz w:val="28"/>
                <w:szCs w:val="28"/>
                <w:lang w:eastAsia="ru-RU"/>
              </w:rPr>
            </w:pPr>
            <w:r w:rsidRPr="008B5AE6">
              <w:rPr>
                <w:rFonts w:ascii="Times New Roman" w:hAnsi="Times New Roman"/>
                <w:b/>
                <w:bCs/>
                <w:color w:val="000000"/>
                <w:sz w:val="28"/>
                <w:szCs w:val="28"/>
                <w:lang w:eastAsia="ru-RU"/>
              </w:rPr>
              <w:t>9 баллов</w:t>
            </w:r>
          </w:p>
        </w:tc>
      </w:tr>
      <w:tr w:rsidR="00B07A30" w:rsidTr="008B5AE6">
        <w:tc>
          <w:tcPr>
            <w:tcW w:w="4428" w:type="dxa"/>
            <w:shd w:val="clear" w:color="auto" w:fill="auto"/>
          </w:tcPr>
          <w:p w:rsidR="00B07A30" w:rsidRDefault="00B07A30" w:rsidP="008B5AE6">
            <w:pPr>
              <w:spacing w:line="276" w:lineRule="auto"/>
            </w:pPr>
            <w:r w:rsidRPr="008B5AE6">
              <w:rPr>
                <w:rFonts w:ascii="Times New Roman" w:hAnsi="Times New Roman"/>
                <w:bCs/>
                <w:color w:val="000000"/>
                <w:sz w:val="28"/>
                <w:szCs w:val="28"/>
                <w:lang w:eastAsia="ru-RU"/>
              </w:rPr>
              <w:t>Вариант № 3</w:t>
            </w:r>
          </w:p>
        </w:tc>
        <w:tc>
          <w:tcPr>
            <w:tcW w:w="3780" w:type="dxa"/>
            <w:shd w:val="clear" w:color="auto" w:fill="auto"/>
          </w:tcPr>
          <w:p w:rsidR="00B07A30" w:rsidRPr="008B5AE6" w:rsidRDefault="00B07A30" w:rsidP="008B5AE6">
            <w:pPr>
              <w:pStyle w:val="a3"/>
              <w:spacing w:after="0" w:line="276" w:lineRule="auto"/>
              <w:ind w:left="0"/>
              <w:jc w:val="both"/>
              <w:rPr>
                <w:rFonts w:ascii="Times New Roman" w:hAnsi="Times New Roman"/>
                <w:b/>
                <w:bCs/>
                <w:color w:val="000000"/>
                <w:sz w:val="28"/>
                <w:szCs w:val="28"/>
                <w:lang w:eastAsia="ru-RU"/>
              </w:rPr>
            </w:pPr>
            <w:r w:rsidRPr="008B5AE6">
              <w:rPr>
                <w:rFonts w:ascii="Times New Roman" w:hAnsi="Times New Roman"/>
                <w:b/>
                <w:bCs/>
                <w:color w:val="000000"/>
                <w:sz w:val="28"/>
                <w:szCs w:val="28"/>
                <w:lang w:eastAsia="ru-RU"/>
              </w:rPr>
              <w:t>0 баллов</w:t>
            </w:r>
          </w:p>
        </w:tc>
      </w:tr>
    </w:tbl>
    <w:p w:rsidR="00B07A30" w:rsidRDefault="00B07A30" w:rsidP="00E374B6">
      <w:pPr>
        <w:pStyle w:val="a3"/>
        <w:spacing w:after="0" w:line="276" w:lineRule="auto"/>
        <w:ind w:left="0" w:firstLine="708"/>
        <w:jc w:val="both"/>
        <w:rPr>
          <w:rFonts w:ascii="Times New Roman" w:hAnsi="Times New Roman"/>
          <w:b/>
          <w:bCs/>
          <w:color w:val="000000"/>
          <w:sz w:val="28"/>
          <w:szCs w:val="28"/>
          <w:lang w:eastAsia="ru-RU"/>
        </w:rPr>
      </w:pPr>
    </w:p>
    <w:p w:rsidR="00B07A30" w:rsidRDefault="00B07A30" w:rsidP="00E374B6">
      <w:pPr>
        <w:pStyle w:val="a3"/>
        <w:spacing w:after="0" w:line="276" w:lineRule="auto"/>
        <w:ind w:left="0" w:firstLine="708"/>
        <w:jc w:val="both"/>
        <w:rPr>
          <w:rFonts w:ascii="Times New Roman" w:hAnsi="Times New Roman"/>
          <w:bCs/>
          <w:sz w:val="28"/>
          <w:szCs w:val="28"/>
        </w:rPr>
      </w:pPr>
      <w:r>
        <w:rPr>
          <w:rFonts w:ascii="Times New Roman" w:hAnsi="Times New Roman"/>
          <w:bCs/>
          <w:color w:val="000000"/>
          <w:sz w:val="28"/>
          <w:szCs w:val="28"/>
          <w:lang w:eastAsia="ru-RU"/>
        </w:rPr>
        <w:t xml:space="preserve">Соответственно, проведенный анализ показывает, что наиболее приемлемым и оперативно реализуемым является вариант регулирования № 2, а именно: принятие проекта Закона Кыргызской Республики «О внесении изменений в Трудовой </w:t>
      </w:r>
      <w:r w:rsidRPr="00834680">
        <w:rPr>
          <w:rFonts w:ascii="Times New Roman" w:hAnsi="Times New Roman"/>
          <w:bCs/>
          <w:color w:val="000000"/>
          <w:sz w:val="28"/>
          <w:szCs w:val="28"/>
          <w:lang w:eastAsia="ru-RU"/>
        </w:rPr>
        <w:t xml:space="preserve">кодекс Кыргызской Республики», </w:t>
      </w:r>
      <w:r w:rsidRPr="00834680">
        <w:rPr>
          <w:rFonts w:ascii="Times New Roman" w:hAnsi="Times New Roman"/>
          <w:bCs/>
          <w:sz w:val="28"/>
          <w:szCs w:val="28"/>
        </w:rPr>
        <w:t>для правового регулирования трудовых правоотношений между работником и работодателем, при выполнении работы дистанционно.</w:t>
      </w:r>
    </w:p>
    <w:p w:rsidR="00B07A30" w:rsidRPr="00385D54" w:rsidRDefault="00B07A30" w:rsidP="00E374B6">
      <w:pPr>
        <w:pStyle w:val="a3"/>
        <w:spacing w:after="0" w:line="276" w:lineRule="auto"/>
        <w:ind w:left="0"/>
        <w:jc w:val="both"/>
        <w:rPr>
          <w:rFonts w:ascii="Times New Roman" w:hAnsi="Times New Roman"/>
          <w:b/>
          <w:bCs/>
          <w:color w:val="000000"/>
          <w:sz w:val="28"/>
          <w:szCs w:val="28"/>
          <w:highlight w:val="yellow"/>
          <w:lang w:eastAsia="ru-RU"/>
        </w:rPr>
      </w:pPr>
    </w:p>
    <w:p w:rsidR="00B07A30" w:rsidRPr="00385D54" w:rsidRDefault="00B07A30" w:rsidP="00E374B6">
      <w:pPr>
        <w:spacing w:after="0" w:line="276" w:lineRule="auto"/>
        <w:jc w:val="center"/>
        <w:rPr>
          <w:rFonts w:ascii="Times New Roman" w:hAnsi="Times New Roman"/>
          <w:sz w:val="28"/>
          <w:szCs w:val="28"/>
          <w:highlight w:val="yellow"/>
          <w:lang w:eastAsia="ru-RU"/>
        </w:rPr>
      </w:pPr>
    </w:p>
    <w:sectPr w:rsidR="00B07A30" w:rsidRPr="00385D54" w:rsidSect="003B0A6C">
      <w:pgSz w:w="11909" w:h="16834"/>
      <w:pgMar w:top="1134" w:right="1134" w:bottom="1134"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yrghyz Tim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yrghyz Times Cyr">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712A6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cs="Times New Roman"/>
        <w:b/>
        <w:bCs/>
        <w:i w:val="0"/>
        <w:iCs w:val="0"/>
        <w:smallCaps w:val="0"/>
        <w:strike w:val="0"/>
        <w:color w:val="000000"/>
        <w:spacing w:val="0"/>
        <w:w w:val="100"/>
        <w:position w:val="0"/>
        <w:sz w:val="26"/>
        <w:szCs w:val="26"/>
        <w:u w:val="none"/>
      </w:rPr>
    </w:lvl>
    <w:lvl w:ilvl="2">
      <w:start w:val="1"/>
      <w:numFmt w:val="upperRoman"/>
      <w:lvlText w:val="%1."/>
      <w:lvlJc w:val="left"/>
      <w:rPr>
        <w:rFonts w:cs="Times New Roman"/>
        <w:b/>
        <w:bCs/>
        <w:i w:val="0"/>
        <w:iCs w:val="0"/>
        <w:smallCaps w:val="0"/>
        <w:strike w:val="0"/>
        <w:color w:val="000000"/>
        <w:spacing w:val="0"/>
        <w:w w:val="100"/>
        <w:position w:val="0"/>
        <w:sz w:val="26"/>
        <w:szCs w:val="26"/>
        <w:u w:val="none"/>
      </w:rPr>
    </w:lvl>
    <w:lvl w:ilvl="3">
      <w:start w:val="1"/>
      <w:numFmt w:val="upperRoman"/>
      <w:lvlText w:val="%1."/>
      <w:lvlJc w:val="left"/>
      <w:rPr>
        <w:rFonts w:cs="Times New Roman"/>
        <w:b/>
        <w:bCs/>
        <w:i w:val="0"/>
        <w:iCs w:val="0"/>
        <w:smallCaps w:val="0"/>
        <w:strike w:val="0"/>
        <w:color w:val="000000"/>
        <w:spacing w:val="0"/>
        <w:w w:val="100"/>
        <w:position w:val="0"/>
        <w:sz w:val="26"/>
        <w:szCs w:val="26"/>
        <w:u w:val="none"/>
      </w:rPr>
    </w:lvl>
    <w:lvl w:ilvl="4">
      <w:start w:val="1"/>
      <w:numFmt w:val="upperRoman"/>
      <w:lvlText w:val="%1."/>
      <w:lvlJc w:val="left"/>
      <w:rPr>
        <w:rFonts w:cs="Times New Roman"/>
        <w:b/>
        <w:bCs/>
        <w:i w:val="0"/>
        <w:iCs w:val="0"/>
        <w:smallCaps w:val="0"/>
        <w:strike w:val="0"/>
        <w:color w:val="000000"/>
        <w:spacing w:val="0"/>
        <w:w w:val="100"/>
        <w:position w:val="0"/>
        <w:sz w:val="26"/>
        <w:szCs w:val="26"/>
        <w:u w:val="none"/>
      </w:rPr>
    </w:lvl>
    <w:lvl w:ilvl="5">
      <w:start w:val="1"/>
      <w:numFmt w:val="upperRoman"/>
      <w:lvlText w:val="%1."/>
      <w:lvlJc w:val="left"/>
      <w:rPr>
        <w:rFonts w:cs="Times New Roman"/>
        <w:b/>
        <w:bCs/>
        <w:i w:val="0"/>
        <w:iCs w:val="0"/>
        <w:smallCaps w:val="0"/>
        <w:strike w:val="0"/>
        <w:color w:val="000000"/>
        <w:spacing w:val="0"/>
        <w:w w:val="100"/>
        <w:position w:val="0"/>
        <w:sz w:val="26"/>
        <w:szCs w:val="26"/>
        <w:u w:val="none"/>
      </w:rPr>
    </w:lvl>
    <w:lvl w:ilvl="6">
      <w:start w:val="1"/>
      <w:numFmt w:val="upperRoman"/>
      <w:lvlText w:val="%1."/>
      <w:lvlJc w:val="left"/>
      <w:rPr>
        <w:rFonts w:cs="Times New Roman"/>
        <w:b/>
        <w:bCs/>
        <w:i w:val="0"/>
        <w:iCs w:val="0"/>
        <w:smallCaps w:val="0"/>
        <w:strike w:val="0"/>
        <w:color w:val="000000"/>
        <w:spacing w:val="0"/>
        <w:w w:val="100"/>
        <w:position w:val="0"/>
        <w:sz w:val="26"/>
        <w:szCs w:val="26"/>
        <w:u w:val="none"/>
      </w:rPr>
    </w:lvl>
    <w:lvl w:ilvl="7">
      <w:start w:val="1"/>
      <w:numFmt w:val="upperRoman"/>
      <w:lvlText w:val="%1."/>
      <w:lvlJc w:val="left"/>
      <w:rPr>
        <w:rFonts w:cs="Times New Roman"/>
        <w:b/>
        <w:bCs/>
        <w:i w:val="0"/>
        <w:iCs w:val="0"/>
        <w:smallCaps w:val="0"/>
        <w:strike w:val="0"/>
        <w:color w:val="000000"/>
        <w:spacing w:val="0"/>
        <w:w w:val="100"/>
        <w:position w:val="0"/>
        <w:sz w:val="26"/>
        <w:szCs w:val="26"/>
        <w:u w:val="none"/>
      </w:rPr>
    </w:lvl>
    <w:lvl w:ilvl="8">
      <w:start w:val="1"/>
      <w:numFmt w:val="upperRoman"/>
      <w:lvlText w:val="%1."/>
      <w:lvlJc w:val="left"/>
      <w:rPr>
        <w:rFonts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
      <w:numFmt w:val="decimal"/>
      <w:lvlText w:val="11.%1"/>
      <w:lvlJc w:val="left"/>
      <w:rPr>
        <w:rFonts w:cs="Times New Roman"/>
        <w:b w:val="0"/>
        <w:bCs w:val="0"/>
        <w:i w:val="0"/>
        <w:iCs w:val="0"/>
        <w:smallCaps w:val="0"/>
        <w:strike w:val="0"/>
        <w:color w:val="000000"/>
        <w:spacing w:val="0"/>
        <w:w w:val="100"/>
        <w:position w:val="0"/>
        <w:sz w:val="26"/>
        <w:szCs w:val="26"/>
        <w:u w:val="none"/>
      </w:rPr>
    </w:lvl>
    <w:lvl w:ilvl="1">
      <w:start w:val="2"/>
      <w:numFmt w:val="decimal"/>
      <w:lvlText w:val="11.%1"/>
      <w:lvlJc w:val="left"/>
      <w:rPr>
        <w:rFonts w:cs="Times New Roman"/>
        <w:b w:val="0"/>
        <w:bCs w:val="0"/>
        <w:i w:val="0"/>
        <w:iCs w:val="0"/>
        <w:smallCaps w:val="0"/>
        <w:strike w:val="0"/>
        <w:color w:val="000000"/>
        <w:spacing w:val="0"/>
        <w:w w:val="100"/>
        <w:position w:val="0"/>
        <w:sz w:val="26"/>
        <w:szCs w:val="26"/>
        <w:u w:val="none"/>
      </w:rPr>
    </w:lvl>
    <w:lvl w:ilvl="2">
      <w:start w:val="2"/>
      <w:numFmt w:val="decimal"/>
      <w:lvlText w:val="11.%1"/>
      <w:lvlJc w:val="left"/>
      <w:rPr>
        <w:rFonts w:cs="Times New Roman"/>
        <w:b w:val="0"/>
        <w:bCs w:val="0"/>
        <w:i w:val="0"/>
        <w:iCs w:val="0"/>
        <w:smallCaps w:val="0"/>
        <w:strike w:val="0"/>
        <w:color w:val="000000"/>
        <w:spacing w:val="0"/>
        <w:w w:val="100"/>
        <w:position w:val="0"/>
        <w:sz w:val="26"/>
        <w:szCs w:val="26"/>
        <w:u w:val="none"/>
      </w:rPr>
    </w:lvl>
    <w:lvl w:ilvl="3">
      <w:start w:val="2"/>
      <w:numFmt w:val="decimal"/>
      <w:lvlText w:val="11.%1"/>
      <w:lvlJc w:val="left"/>
      <w:rPr>
        <w:rFonts w:cs="Times New Roman"/>
        <w:b w:val="0"/>
        <w:bCs w:val="0"/>
        <w:i w:val="0"/>
        <w:iCs w:val="0"/>
        <w:smallCaps w:val="0"/>
        <w:strike w:val="0"/>
        <w:color w:val="000000"/>
        <w:spacing w:val="0"/>
        <w:w w:val="100"/>
        <w:position w:val="0"/>
        <w:sz w:val="26"/>
        <w:szCs w:val="26"/>
        <w:u w:val="none"/>
      </w:rPr>
    </w:lvl>
    <w:lvl w:ilvl="4">
      <w:start w:val="2"/>
      <w:numFmt w:val="decimal"/>
      <w:lvlText w:val="11.%1"/>
      <w:lvlJc w:val="left"/>
      <w:rPr>
        <w:rFonts w:cs="Times New Roman"/>
        <w:b w:val="0"/>
        <w:bCs w:val="0"/>
        <w:i w:val="0"/>
        <w:iCs w:val="0"/>
        <w:smallCaps w:val="0"/>
        <w:strike w:val="0"/>
        <w:color w:val="000000"/>
        <w:spacing w:val="0"/>
        <w:w w:val="100"/>
        <w:position w:val="0"/>
        <w:sz w:val="26"/>
        <w:szCs w:val="26"/>
        <w:u w:val="none"/>
      </w:rPr>
    </w:lvl>
    <w:lvl w:ilvl="5">
      <w:start w:val="2"/>
      <w:numFmt w:val="decimal"/>
      <w:lvlText w:val="11.%1"/>
      <w:lvlJc w:val="left"/>
      <w:rPr>
        <w:rFonts w:cs="Times New Roman"/>
        <w:b w:val="0"/>
        <w:bCs w:val="0"/>
        <w:i w:val="0"/>
        <w:iCs w:val="0"/>
        <w:smallCaps w:val="0"/>
        <w:strike w:val="0"/>
        <w:color w:val="000000"/>
        <w:spacing w:val="0"/>
        <w:w w:val="100"/>
        <w:position w:val="0"/>
        <w:sz w:val="26"/>
        <w:szCs w:val="26"/>
        <w:u w:val="none"/>
      </w:rPr>
    </w:lvl>
    <w:lvl w:ilvl="6">
      <w:start w:val="2"/>
      <w:numFmt w:val="decimal"/>
      <w:lvlText w:val="11.%1"/>
      <w:lvlJc w:val="left"/>
      <w:rPr>
        <w:rFonts w:cs="Times New Roman"/>
        <w:b w:val="0"/>
        <w:bCs w:val="0"/>
        <w:i w:val="0"/>
        <w:iCs w:val="0"/>
        <w:smallCaps w:val="0"/>
        <w:strike w:val="0"/>
        <w:color w:val="000000"/>
        <w:spacing w:val="0"/>
        <w:w w:val="100"/>
        <w:position w:val="0"/>
        <w:sz w:val="26"/>
        <w:szCs w:val="26"/>
        <w:u w:val="none"/>
      </w:rPr>
    </w:lvl>
    <w:lvl w:ilvl="7">
      <w:start w:val="2"/>
      <w:numFmt w:val="decimal"/>
      <w:lvlText w:val="11.%1"/>
      <w:lvlJc w:val="left"/>
      <w:rPr>
        <w:rFonts w:cs="Times New Roman"/>
        <w:b w:val="0"/>
        <w:bCs w:val="0"/>
        <w:i w:val="0"/>
        <w:iCs w:val="0"/>
        <w:smallCaps w:val="0"/>
        <w:strike w:val="0"/>
        <w:color w:val="000000"/>
        <w:spacing w:val="0"/>
        <w:w w:val="100"/>
        <w:position w:val="0"/>
        <w:sz w:val="26"/>
        <w:szCs w:val="26"/>
        <w:u w:val="none"/>
      </w:rPr>
    </w:lvl>
    <w:lvl w:ilvl="8">
      <w:start w:val="2"/>
      <w:numFmt w:val="decimal"/>
      <w:lvlText w:val="11.%1"/>
      <w:lvlJc w:val="left"/>
      <w:rPr>
        <w:rFonts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b w:val="0"/>
        <w:i w:val="0"/>
        <w:smallCaps w:val="0"/>
        <w:strike w:val="0"/>
        <w:color w:val="000000"/>
        <w:spacing w:val="0"/>
        <w:w w:val="100"/>
        <w:position w:val="0"/>
        <w:sz w:val="26"/>
        <w:u w:val="none"/>
      </w:rPr>
    </w:lvl>
    <w:lvl w:ilvl="1">
      <w:start w:val="1"/>
      <w:numFmt w:val="bullet"/>
      <w:lvlText w:val="-"/>
      <w:lvlJc w:val="left"/>
      <w:rPr>
        <w:b w:val="0"/>
        <w:i w:val="0"/>
        <w:smallCaps w:val="0"/>
        <w:strike w:val="0"/>
        <w:color w:val="000000"/>
        <w:spacing w:val="0"/>
        <w:w w:val="100"/>
        <w:position w:val="0"/>
        <w:sz w:val="26"/>
        <w:u w:val="none"/>
      </w:rPr>
    </w:lvl>
    <w:lvl w:ilvl="2">
      <w:start w:val="1"/>
      <w:numFmt w:val="bullet"/>
      <w:lvlText w:val="-"/>
      <w:lvlJc w:val="left"/>
      <w:rPr>
        <w:b w:val="0"/>
        <w:i w:val="0"/>
        <w:smallCaps w:val="0"/>
        <w:strike w:val="0"/>
        <w:color w:val="000000"/>
        <w:spacing w:val="0"/>
        <w:w w:val="100"/>
        <w:position w:val="0"/>
        <w:sz w:val="26"/>
        <w:u w:val="none"/>
      </w:rPr>
    </w:lvl>
    <w:lvl w:ilvl="3">
      <w:start w:val="1"/>
      <w:numFmt w:val="bullet"/>
      <w:lvlText w:val="-"/>
      <w:lvlJc w:val="left"/>
      <w:rPr>
        <w:b w:val="0"/>
        <w:i w:val="0"/>
        <w:smallCaps w:val="0"/>
        <w:strike w:val="0"/>
        <w:color w:val="000000"/>
        <w:spacing w:val="0"/>
        <w:w w:val="100"/>
        <w:position w:val="0"/>
        <w:sz w:val="26"/>
        <w:u w:val="none"/>
      </w:rPr>
    </w:lvl>
    <w:lvl w:ilvl="4">
      <w:start w:val="1"/>
      <w:numFmt w:val="bullet"/>
      <w:lvlText w:val="-"/>
      <w:lvlJc w:val="left"/>
      <w:rPr>
        <w:b w:val="0"/>
        <w:i w:val="0"/>
        <w:smallCaps w:val="0"/>
        <w:strike w:val="0"/>
        <w:color w:val="000000"/>
        <w:spacing w:val="0"/>
        <w:w w:val="100"/>
        <w:position w:val="0"/>
        <w:sz w:val="26"/>
        <w:u w:val="none"/>
      </w:rPr>
    </w:lvl>
    <w:lvl w:ilvl="5">
      <w:start w:val="1"/>
      <w:numFmt w:val="bullet"/>
      <w:lvlText w:val="-"/>
      <w:lvlJc w:val="left"/>
      <w:rPr>
        <w:b w:val="0"/>
        <w:i w:val="0"/>
        <w:smallCaps w:val="0"/>
        <w:strike w:val="0"/>
        <w:color w:val="000000"/>
        <w:spacing w:val="0"/>
        <w:w w:val="100"/>
        <w:position w:val="0"/>
        <w:sz w:val="26"/>
        <w:u w:val="none"/>
      </w:rPr>
    </w:lvl>
    <w:lvl w:ilvl="6">
      <w:start w:val="1"/>
      <w:numFmt w:val="bullet"/>
      <w:lvlText w:val="-"/>
      <w:lvlJc w:val="left"/>
      <w:rPr>
        <w:b w:val="0"/>
        <w:i w:val="0"/>
        <w:smallCaps w:val="0"/>
        <w:strike w:val="0"/>
        <w:color w:val="000000"/>
        <w:spacing w:val="0"/>
        <w:w w:val="100"/>
        <w:position w:val="0"/>
        <w:sz w:val="26"/>
        <w:u w:val="none"/>
      </w:rPr>
    </w:lvl>
    <w:lvl w:ilvl="7">
      <w:start w:val="1"/>
      <w:numFmt w:val="bullet"/>
      <w:lvlText w:val="-"/>
      <w:lvlJc w:val="left"/>
      <w:rPr>
        <w:b w:val="0"/>
        <w:i w:val="0"/>
        <w:smallCaps w:val="0"/>
        <w:strike w:val="0"/>
        <w:color w:val="000000"/>
        <w:spacing w:val="0"/>
        <w:w w:val="100"/>
        <w:position w:val="0"/>
        <w:sz w:val="26"/>
        <w:u w:val="none"/>
      </w:rPr>
    </w:lvl>
    <w:lvl w:ilvl="8">
      <w:start w:val="1"/>
      <w:numFmt w:val="bullet"/>
      <w:lvlText w:val="-"/>
      <w:lvlJc w:val="left"/>
      <w:rPr>
        <w:b w:val="0"/>
        <w:i w:val="0"/>
        <w:smallCaps w:val="0"/>
        <w:strike w:val="0"/>
        <w:color w:val="000000"/>
        <w:spacing w:val="0"/>
        <w:w w:val="100"/>
        <w:position w:val="0"/>
        <w:sz w:val="26"/>
        <w:u w:val="none"/>
      </w:rPr>
    </w:lvl>
  </w:abstractNum>
  <w:abstractNum w:abstractNumId="3">
    <w:nsid w:val="06935AC9"/>
    <w:multiLevelType w:val="hybridMultilevel"/>
    <w:tmpl w:val="30AA3F0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6A4943"/>
    <w:multiLevelType w:val="hybridMultilevel"/>
    <w:tmpl w:val="E2265174"/>
    <w:lvl w:ilvl="0" w:tplc="E4D45FB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19E0B48"/>
    <w:multiLevelType w:val="hybridMultilevel"/>
    <w:tmpl w:val="3F3E95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FF7F58"/>
    <w:multiLevelType w:val="hybridMultilevel"/>
    <w:tmpl w:val="80AE1A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DF62A1"/>
    <w:multiLevelType w:val="hybridMultilevel"/>
    <w:tmpl w:val="FF12202E"/>
    <w:lvl w:ilvl="0" w:tplc="D8468EFC">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CDA64F1"/>
    <w:multiLevelType w:val="hybridMultilevel"/>
    <w:tmpl w:val="67C46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6E756E"/>
    <w:multiLevelType w:val="hybridMultilevel"/>
    <w:tmpl w:val="658E78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54235F"/>
    <w:multiLevelType w:val="hybridMultilevel"/>
    <w:tmpl w:val="76D2CC6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4D6040"/>
    <w:multiLevelType w:val="hybridMultilevel"/>
    <w:tmpl w:val="18721A4A"/>
    <w:lvl w:ilvl="0" w:tplc="35845952">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352494C"/>
    <w:multiLevelType w:val="hybridMultilevel"/>
    <w:tmpl w:val="A8B0E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B342270"/>
    <w:multiLevelType w:val="hybridMultilevel"/>
    <w:tmpl w:val="7EFAB8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BBF4B32"/>
    <w:multiLevelType w:val="hybridMultilevel"/>
    <w:tmpl w:val="B7664744"/>
    <w:lvl w:ilvl="0" w:tplc="66E495D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BF94782"/>
    <w:multiLevelType w:val="hybridMultilevel"/>
    <w:tmpl w:val="4114F20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7"/>
  </w:num>
  <w:num w:numId="5">
    <w:abstractNumId w:val="4"/>
  </w:num>
  <w:num w:numId="6">
    <w:abstractNumId w:val="6"/>
  </w:num>
  <w:num w:numId="7">
    <w:abstractNumId w:val="3"/>
  </w:num>
  <w:num w:numId="8">
    <w:abstractNumId w:val="10"/>
  </w:num>
  <w:num w:numId="9">
    <w:abstractNumId w:val="11"/>
  </w:num>
  <w:num w:numId="10">
    <w:abstractNumId w:val="5"/>
  </w:num>
  <w:num w:numId="11">
    <w:abstractNumId w:val="15"/>
  </w:num>
  <w:num w:numId="12">
    <w:abstractNumId w:val="13"/>
  </w:num>
  <w:num w:numId="13">
    <w:abstractNumId w:val="9"/>
  </w:num>
  <w:num w:numId="14">
    <w:abstractNumId w:val="8"/>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059"/>
    <w:rsid w:val="00011B31"/>
    <w:rsid w:val="000141F6"/>
    <w:rsid w:val="00015EF0"/>
    <w:rsid w:val="00031074"/>
    <w:rsid w:val="00032200"/>
    <w:rsid w:val="00037BD8"/>
    <w:rsid w:val="000621C7"/>
    <w:rsid w:val="00063532"/>
    <w:rsid w:val="00080375"/>
    <w:rsid w:val="00085992"/>
    <w:rsid w:val="00087A3A"/>
    <w:rsid w:val="000929D1"/>
    <w:rsid w:val="00094F58"/>
    <w:rsid w:val="000A2123"/>
    <w:rsid w:val="000C030A"/>
    <w:rsid w:val="000C0475"/>
    <w:rsid w:val="000C5FFB"/>
    <w:rsid w:val="000D3304"/>
    <w:rsid w:val="000D4BFC"/>
    <w:rsid w:val="000D632F"/>
    <w:rsid w:val="000E75DD"/>
    <w:rsid w:val="000F6AC4"/>
    <w:rsid w:val="000F7434"/>
    <w:rsid w:val="00100464"/>
    <w:rsid w:val="0010133A"/>
    <w:rsid w:val="001214D3"/>
    <w:rsid w:val="001511B2"/>
    <w:rsid w:val="00155250"/>
    <w:rsid w:val="00164346"/>
    <w:rsid w:val="0016742C"/>
    <w:rsid w:val="00181099"/>
    <w:rsid w:val="0018405F"/>
    <w:rsid w:val="00186BE1"/>
    <w:rsid w:val="00197453"/>
    <w:rsid w:val="0019762C"/>
    <w:rsid w:val="001A661B"/>
    <w:rsid w:val="001B5AC6"/>
    <w:rsid w:val="001B6483"/>
    <w:rsid w:val="001C5D38"/>
    <w:rsid w:val="001D1312"/>
    <w:rsid w:val="001D1B69"/>
    <w:rsid w:val="001D1D14"/>
    <w:rsid w:val="001D2237"/>
    <w:rsid w:val="001D2FD3"/>
    <w:rsid w:val="001F0020"/>
    <w:rsid w:val="001F1A2F"/>
    <w:rsid w:val="001F1A62"/>
    <w:rsid w:val="001F56A5"/>
    <w:rsid w:val="00202052"/>
    <w:rsid w:val="00207731"/>
    <w:rsid w:val="002103E0"/>
    <w:rsid w:val="00211E23"/>
    <w:rsid w:val="00212410"/>
    <w:rsid w:val="002150BD"/>
    <w:rsid w:val="00222A5C"/>
    <w:rsid w:val="00232D95"/>
    <w:rsid w:val="00235A61"/>
    <w:rsid w:val="00247CE7"/>
    <w:rsid w:val="00251542"/>
    <w:rsid w:val="002527D4"/>
    <w:rsid w:val="002552E4"/>
    <w:rsid w:val="002618EB"/>
    <w:rsid w:val="00262C04"/>
    <w:rsid w:val="00267A75"/>
    <w:rsid w:val="0028157D"/>
    <w:rsid w:val="00286733"/>
    <w:rsid w:val="002917F2"/>
    <w:rsid w:val="002954CE"/>
    <w:rsid w:val="002962A4"/>
    <w:rsid w:val="002A38CE"/>
    <w:rsid w:val="002A3AAA"/>
    <w:rsid w:val="002A4351"/>
    <w:rsid w:val="002A6D8E"/>
    <w:rsid w:val="002B6CAF"/>
    <w:rsid w:val="002D1A46"/>
    <w:rsid w:val="002D604E"/>
    <w:rsid w:val="002E155E"/>
    <w:rsid w:val="002E263D"/>
    <w:rsid w:val="002F0DD1"/>
    <w:rsid w:val="003020A4"/>
    <w:rsid w:val="00311EE2"/>
    <w:rsid w:val="00312532"/>
    <w:rsid w:val="003156A3"/>
    <w:rsid w:val="003171B1"/>
    <w:rsid w:val="00324A05"/>
    <w:rsid w:val="00332A05"/>
    <w:rsid w:val="003418E4"/>
    <w:rsid w:val="00347047"/>
    <w:rsid w:val="00355E18"/>
    <w:rsid w:val="003574B9"/>
    <w:rsid w:val="003635BA"/>
    <w:rsid w:val="00375526"/>
    <w:rsid w:val="00376655"/>
    <w:rsid w:val="00382B50"/>
    <w:rsid w:val="00385D54"/>
    <w:rsid w:val="003920EE"/>
    <w:rsid w:val="003A21C0"/>
    <w:rsid w:val="003A7C83"/>
    <w:rsid w:val="003B0A6C"/>
    <w:rsid w:val="003B1A09"/>
    <w:rsid w:val="003B3463"/>
    <w:rsid w:val="003C6670"/>
    <w:rsid w:val="003D5817"/>
    <w:rsid w:val="003E13DF"/>
    <w:rsid w:val="003E3DE9"/>
    <w:rsid w:val="003F5C2F"/>
    <w:rsid w:val="003F7809"/>
    <w:rsid w:val="004000FF"/>
    <w:rsid w:val="0041026A"/>
    <w:rsid w:val="004103A9"/>
    <w:rsid w:val="004106FE"/>
    <w:rsid w:val="0041246F"/>
    <w:rsid w:val="00413BF7"/>
    <w:rsid w:val="004153EE"/>
    <w:rsid w:val="00424994"/>
    <w:rsid w:val="004365F2"/>
    <w:rsid w:val="0044260F"/>
    <w:rsid w:val="00442B89"/>
    <w:rsid w:val="00444D4E"/>
    <w:rsid w:val="00447EB5"/>
    <w:rsid w:val="00452386"/>
    <w:rsid w:val="00453C8A"/>
    <w:rsid w:val="00454797"/>
    <w:rsid w:val="004612E4"/>
    <w:rsid w:val="00466E10"/>
    <w:rsid w:val="00467416"/>
    <w:rsid w:val="0047429B"/>
    <w:rsid w:val="00477C15"/>
    <w:rsid w:val="00482DFC"/>
    <w:rsid w:val="004855C0"/>
    <w:rsid w:val="00485DE2"/>
    <w:rsid w:val="00487D09"/>
    <w:rsid w:val="00492D28"/>
    <w:rsid w:val="00494481"/>
    <w:rsid w:val="00494616"/>
    <w:rsid w:val="00495819"/>
    <w:rsid w:val="00495EB8"/>
    <w:rsid w:val="004A3745"/>
    <w:rsid w:val="004A50F6"/>
    <w:rsid w:val="004A6443"/>
    <w:rsid w:val="004B3163"/>
    <w:rsid w:val="004B4929"/>
    <w:rsid w:val="004C159C"/>
    <w:rsid w:val="004C43B9"/>
    <w:rsid w:val="004C6451"/>
    <w:rsid w:val="004C7DDF"/>
    <w:rsid w:val="004E02BC"/>
    <w:rsid w:val="004E3312"/>
    <w:rsid w:val="00500CD7"/>
    <w:rsid w:val="00505F54"/>
    <w:rsid w:val="005314F5"/>
    <w:rsid w:val="00537FE7"/>
    <w:rsid w:val="00541D06"/>
    <w:rsid w:val="00551315"/>
    <w:rsid w:val="00553DDF"/>
    <w:rsid w:val="00560FB2"/>
    <w:rsid w:val="00565D1C"/>
    <w:rsid w:val="00572EB7"/>
    <w:rsid w:val="00581BAD"/>
    <w:rsid w:val="005838D7"/>
    <w:rsid w:val="00585B3B"/>
    <w:rsid w:val="00591C95"/>
    <w:rsid w:val="005A44D1"/>
    <w:rsid w:val="005B09F2"/>
    <w:rsid w:val="005B2E19"/>
    <w:rsid w:val="005B4FA3"/>
    <w:rsid w:val="005B7A47"/>
    <w:rsid w:val="005C0489"/>
    <w:rsid w:val="005D4FE5"/>
    <w:rsid w:val="005E57FF"/>
    <w:rsid w:val="00603C3B"/>
    <w:rsid w:val="0060667A"/>
    <w:rsid w:val="006116E5"/>
    <w:rsid w:val="00625501"/>
    <w:rsid w:val="0063064B"/>
    <w:rsid w:val="00633CFD"/>
    <w:rsid w:val="00635CE4"/>
    <w:rsid w:val="00637995"/>
    <w:rsid w:val="0065297C"/>
    <w:rsid w:val="00655D33"/>
    <w:rsid w:val="0065651C"/>
    <w:rsid w:val="0066460D"/>
    <w:rsid w:val="00665465"/>
    <w:rsid w:val="0066693B"/>
    <w:rsid w:val="00671D10"/>
    <w:rsid w:val="0067740D"/>
    <w:rsid w:val="00686B5B"/>
    <w:rsid w:val="00687426"/>
    <w:rsid w:val="006945F8"/>
    <w:rsid w:val="006978DD"/>
    <w:rsid w:val="006A2EB5"/>
    <w:rsid w:val="006A3818"/>
    <w:rsid w:val="006A6059"/>
    <w:rsid w:val="006C0A89"/>
    <w:rsid w:val="006C2D5D"/>
    <w:rsid w:val="006E01C5"/>
    <w:rsid w:val="006E448F"/>
    <w:rsid w:val="006E513A"/>
    <w:rsid w:val="006E78E4"/>
    <w:rsid w:val="006F29A1"/>
    <w:rsid w:val="006F66BA"/>
    <w:rsid w:val="00700557"/>
    <w:rsid w:val="007036AF"/>
    <w:rsid w:val="007152E5"/>
    <w:rsid w:val="00716855"/>
    <w:rsid w:val="00722D89"/>
    <w:rsid w:val="007318FF"/>
    <w:rsid w:val="00757B68"/>
    <w:rsid w:val="00760BF3"/>
    <w:rsid w:val="0076168E"/>
    <w:rsid w:val="00763BD8"/>
    <w:rsid w:val="00765F9E"/>
    <w:rsid w:val="00782FC7"/>
    <w:rsid w:val="007A3C5F"/>
    <w:rsid w:val="007C05FA"/>
    <w:rsid w:val="007C2027"/>
    <w:rsid w:val="007C4695"/>
    <w:rsid w:val="007D0FE3"/>
    <w:rsid w:val="007D3505"/>
    <w:rsid w:val="007E1589"/>
    <w:rsid w:val="007E233B"/>
    <w:rsid w:val="007E6480"/>
    <w:rsid w:val="007F1AD3"/>
    <w:rsid w:val="007F29D0"/>
    <w:rsid w:val="007F562C"/>
    <w:rsid w:val="00810355"/>
    <w:rsid w:val="00812765"/>
    <w:rsid w:val="00814225"/>
    <w:rsid w:val="00814E8A"/>
    <w:rsid w:val="00815A7E"/>
    <w:rsid w:val="00832C0B"/>
    <w:rsid w:val="00834680"/>
    <w:rsid w:val="00834A93"/>
    <w:rsid w:val="00843643"/>
    <w:rsid w:val="00853A02"/>
    <w:rsid w:val="0086545A"/>
    <w:rsid w:val="0088253E"/>
    <w:rsid w:val="00885E5A"/>
    <w:rsid w:val="00887263"/>
    <w:rsid w:val="008949E0"/>
    <w:rsid w:val="008A08E4"/>
    <w:rsid w:val="008A34E8"/>
    <w:rsid w:val="008B2C37"/>
    <w:rsid w:val="008B35E6"/>
    <w:rsid w:val="008B5AE6"/>
    <w:rsid w:val="008C102A"/>
    <w:rsid w:val="008C1EF8"/>
    <w:rsid w:val="008C32E5"/>
    <w:rsid w:val="008E122F"/>
    <w:rsid w:val="008E3F1F"/>
    <w:rsid w:val="008E7356"/>
    <w:rsid w:val="008E7DCD"/>
    <w:rsid w:val="008F05E1"/>
    <w:rsid w:val="008F39A1"/>
    <w:rsid w:val="008F5CD1"/>
    <w:rsid w:val="008F629A"/>
    <w:rsid w:val="008F6D6A"/>
    <w:rsid w:val="00915D92"/>
    <w:rsid w:val="009164EA"/>
    <w:rsid w:val="0093178D"/>
    <w:rsid w:val="00934BFC"/>
    <w:rsid w:val="00936B38"/>
    <w:rsid w:val="00940A7B"/>
    <w:rsid w:val="009441E7"/>
    <w:rsid w:val="0095648A"/>
    <w:rsid w:val="0096710A"/>
    <w:rsid w:val="009707E9"/>
    <w:rsid w:val="009736F4"/>
    <w:rsid w:val="009771A7"/>
    <w:rsid w:val="009840D3"/>
    <w:rsid w:val="00991887"/>
    <w:rsid w:val="00991A25"/>
    <w:rsid w:val="009A2993"/>
    <w:rsid w:val="009A4C58"/>
    <w:rsid w:val="009A7370"/>
    <w:rsid w:val="009B0C69"/>
    <w:rsid w:val="009B6F90"/>
    <w:rsid w:val="009C085A"/>
    <w:rsid w:val="009D009F"/>
    <w:rsid w:val="009D63E3"/>
    <w:rsid w:val="009E30D4"/>
    <w:rsid w:val="009F22F1"/>
    <w:rsid w:val="009F25C7"/>
    <w:rsid w:val="009F529F"/>
    <w:rsid w:val="009F5544"/>
    <w:rsid w:val="00A0011F"/>
    <w:rsid w:val="00A00488"/>
    <w:rsid w:val="00A04453"/>
    <w:rsid w:val="00A04804"/>
    <w:rsid w:val="00A1020E"/>
    <w:rsid w:val="00A10A71"/>
    <w:rsid w:val="00A13746"/>
    <w:rsid w:val="00A16967"/>
    <w:rsid w:val="00A20BD7"/>
    <w:rsid w:val="00A418C9"/>
    <w:rsid w:val="00A439B3"/>
    <w:rsid w:val="00A45592"/>
    <w:rsid w:val="00A4598D"/>
    <w:rsid w:val="00A63D91"/>
    <w:rsid w:val="00A67D31"/>
    <w:rsid w:val="00A71451"/>
    <w:rsid w:val="00A718D9"/>
    <w:rsid w:val="00A72E53"/>
    <w:rsid w:val="00A83FB1"/>
    <w:rsid w:val="00A84414"/>
    <w:rsid w:val="00A87AEC"/>
    <w:rsid w:val="00A90813"/>
    <w:rsid w:val="00A95AC0"/>
    <w:rsid w:val="00AA150F"/>
    <w:rsid w:val="00AA507E"/>
    <w:rsid w:val="00AC59BE"/>
    <w:rsid w:val="00AD1611"/>
    <w:rsid w:val="00AD64C6"/>
    <w:rsid w:val="00AE325C"/>
    <w:rsid w:val="00AE4E07"/>
    <w:rsid w:val="00B023F8"/>
    <w:rsid w:val="00B02873"/>
    <w:rsid w:val="00B07A30"/>
    <w:rsid w:val="00B219C3"/>
    <w:rsid w:val="00B244B6"/>
    <w:rsid w:val="00B37828"/>
    <w:rsid w:val="00B4306E"/>
    <w:rsid w:val="00B44F89"/>
    <w:rsid w:val="00B52B4A"/>
    <w:rsid w:val="00B53131"/>
    <w:rsid w:val="00B552E4"/>
    <w:rsid w:val="00B612F7"/>
    <w:rsid w:val="00B63C78"/>
    <w:rsid w:val="00B70C30"/>
    <w:rsid w:val="00B94B09"/>
    <w:rsid w:val="00B978E9"/>
    <w:rsid w:val="00BA4D61"/>
    <w:rsid w:val="00BB02F2"/>
    <w:rsid w:val="00BB59C8"/>
    <w:rsid w:val="00BC177B"/>
    <w:rsid w:val="00BC33CC"/>
    <w:rsid w:val="00BD150D"/>
    <w:rsid w:val="00BD2025"/>
    <w:rsid w:val="00BD328D"/>
    <w:rsid w:val="00BD3ACA"/>
    <w:rsid w:val="00BE174B"/>
    <w:rsid w:val="00BE2E90"/>
    <w:rsid w:val="00BE6807"/>
    <w:rsid w:val="00BF7368"/>
    <w:rsid w:val="00C03ABE"/>
    <w:rsid w:val="00C070EB"/>
    <w:rsid w:val="00C10E0E"/>
    <w:rsid w:val="00C12CB6"/>
    <w:rsid w:val="00C230E2"/>
    <w:rsid w:val="00C33800"/>
    <w:rsid w:val="00C33CEA"/>
    <w:rsid w:val="00C42E5A"/>
    <w:rsid w:val="00C75652"/>
    <w:rsid w:val="00C770B1"/>
    <w:rsid w:val="00C82C27"/>
    <w:rsid w:val="00C82DB7"/>
    <w:rsid w:val="00C90C7C"/>
    <w:rsid w:val="00C9140A"/>
    <w:rsid w:val="00C97540"/>
    <w:rsid w:val="00CA49D9"/>
    <w:rsid w:val="00CA575D"/>
    <w:rsid w:val="00CA61AB"/>
    <w:rsid w:val="00CA7974"/>
    <w:rsid w:val="00CD0A1F"/>
    <w:rsid w:val="00CD1427"/>
    <w:rsid w:val="00CD5B92"/>
    <w:rsid w:val="00CE0154"/>
    <w:rsid w:val="00CE15DA"/>
    <w:rsid w:val="00CE48DE"/>
    <w:rsid w:val="00CE4FFA"/>
    <w:rsid w:val="00CF3DCE"/>
    <w:rsid w:val="00D003B7"/>
    <w:rsid w:val="00D05C6A"/>
    <w:rsid w:val="00D06AD2"/>
    <w:rsid w:val="00D203CC"/>
    <w:rsid w:val="00D2488D"/>
    <w:rsid w:val="00D26DE1"/>
    <w:rsid w:val="00D3162A"/>
    <w:rsid w:val="00D42DCB"/>
    <w:rsid w:val="00D433A5"/>
    <w:rsid w:val="00D446D9"/>
    <w:rsid w:val="00D45442"/>
    <w:rsid w:val="00D50ACC"/>
    <w:rsid w:val="00D56B86"/>
    <w:rsid w:val="00D56DF2"/>
    <w:rsid w:val="00D732AB"/>
    <w:rsid w:val="00D75E54"/>
    <w:rsid w:val="00D7792F"/>
    <w:rsid w:val="00D806E6"/>
    <w:rsid w:val="00D86702"/>
    <w:rsid w:val="00D977BE"/>
    <w:rsid w:val="00DB2384"/>
    <w:rsid w:val="00DB3145"/>
    <w:rsid w:val="00DB5CC3"/>
    <w:rsid w:val="00DB64AC"/>
    <w:rsid w:val="00DC0DDE"/>
    <w:rsid w:val="00DD01A5"/>
    <w:rsid w:val="00DD1D35"/>
    <w:rsid w:val="00DE43E9"/>
    <w:rsid w:val="00DE5DDC"/>
    <w:rsid w:val="00DE6C1C"/>
    <w:rsid w:val="00E0299A"/>
    <w:rsid w:val="00E1244C"/>
    <w:rsid w:val="00E14C1B"/>
    <w:rsid w:val="00E16A40"/>
    <w:rsid w:val="00E202C8"/>
    <w:rsid w:val="00E27A81"/>
    <w:rsid w:val="00E323BF"/>
    <w:rsid w:val="00E331D5"/>
    <w:rsid w:val="00E374B6"/>
    <w:rsid w:val="00E40BA6"/>
    <w:rsid w:val="00E41638"/>
    <w:rsid w:val="00E439C8"/>
    <w:rsid w:val="00E52119"/>
    <w:rsid w:val="00E5263B"/>
    <w:rsid w:val="00E63D1F"/>
    <w:rsid w:val="00E7355D"/>
    <w:rsid w:val="00E755F6"/>
    <w:rsid w:val="00EA0014"/>
    <w:rsid w:val="00EA2259"/>
    <w:rsid w:val="00EA2D1E"/>
    <w:rsid w:val="00EA762C"/>
    <w:rsid w:val="00EB5B8C"/>
    <w:rsid w:val="00EC1C65"/>
    <w:rsid w:val="00EC6BBD"/>
    <w:rsid w:val="00EE05AB"/>
    <w:rsid w:val="00EE100E"/>
    <w:rsid w:val="00EF0360"/>
    <w:rsid w:val="00F0277E"/>
    <w:rsid w:val="00F132AB"/>
    <w:rsid w:val="00F15139"/>
    <w:rsid w:val="00F1521D"/>
    <w:rsid w:val="00F17288"/>
    <w:rsid w:val="00F37553"/>
    <w:rsid w:val="00F379F5"/>
    <w:rsid w:val="00F4256E"/>
    <w:rsid w:val="00F4335C"/>
    <w:rsid w:val="00F607AC"/>
    <w:rsid w:val="00F72A0B"/>
    <w:rsid w:val="00F74C2E"/>
    <w:rsid w:val="00F8058D"/>
    <w:rsid w:val="00F80DA0"/>
    <w:rsid w:val="00F92024"/>
    <w:rsid w:val="00FA34FB"/>
    <w:rsid w:val="00FA5416"/>
    <w:rsid w:val="00FC5A9B"/>
    <w:rsid w:val="00FD00DE"/>
    <w:rsid w:val="00FD7F8F"/>
    <w:rsid w:val="00FF4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5"/>
    <o:shapelayout v:ext="edit">
      <o:idmap v:ext="edit" data="1"/>
      <o:rules v:ext="edit">
        <o:r id="V:Rule2" type="connector" idref="#Прямая со стрелкой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6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1B31"/>
    <w:pPr>
      <w:ind w:left="720"/>
      <w:contextualSpacing/>
    </w:pPr>
  </w:style>
  <w:style w:type="table" w:styleId="a4">
    <w:name w:val="Table Grid"/>
    <w:basedOn w:val="a1"/>
    <w:uiPriority w:val="99"/>
    <w:rsid w:val="00B44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560FB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4000FF"/>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000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158704">
      <w:marLeft w:val="0"/>
      <w:marRight w:val="0"/>
      <w:marTop w:val="0"/>
      <w:marBottom w:val="0"/>
      <w:divBdr>
        <w:top w:val="none" w:sz="0" w:space="0" w:color="auto"/>
        <w:left w:val="none" w:sz="0" w:space="0" w:color="auto"/>
        <w:bottom w:val="none" w:sz="0" w:space="0" w:color="auto"/>
        <w:right w:val="none" w:sz="0" w:space="0" w:color="auto"/>
      </w:divBdr>
    </w:div>
    <w:div w:id="1217158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1831</TotalTime>
  <Pages>32</Pages>
  <Words>8050</Words>
  <Characters>45888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Дуйшенбекова Майрам Дуйшенбековна</dc:creator>
  <cp:keywords/>
  <dc:description/>
  <cp:lastModifiedBy>Asel Kemelova</cp:lastModifiedBy>
  <cp:revision>566</cp:revision>
  <cp:lastPrinted>2022-01-24T03:14:00Z</cp:lastPrinted>
  <dcterms:created xsi:type="dcterms:W3CDTF">2021-12-14T11:43:00Z</dcterms:created>
  <dcterms:modified xsi:type="dcterms:W3CDTF">2022-01-24T03:16:00Z</dcterms:modified>
</cp:coreProperties>
</file>