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C556" w14:textId="77777777" w:rsidR="00804135" w:rsidRPr="002B20FC" w:rsidRDefault="00804135" w:rsidP="00804135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2B20FC">
        <w:rPr>
          <w:rFonts w:ascii="Times New Roman" w:hAnsi="Times New Roman"/>
          <w:sz w:val="24"/>
          <w:szCs w:val="24"/>
        </w:rPr>
        <w:t>Приложение 3</w:t>
      </w:r>
    </w:p>
    <w:p w14:paraId="25E65A4C" w14:textId="77777777" w:rsidR="00804135" w:rsidRPr="002B20FC" w:rsidRDefault="00804135" w:rsidP="00804135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2B20FC">
        <w:rPr>
          <w:rFonts w:ascii="Times New Roman" w:hAnsi="Times New Roman"/>
          <w:sz w:val="24"/>
          <w:szCs w:val="24"/>
        </w:rPr>
        <w:t>к приказу Министерства труда,</w:t>
      </w:r>
    </w:p>
    <w:p w14:paraId="1122D839" w14:textId="77777777" w:rsidR="00804135" w:rsidRPr="002B20FC" w:rsidRDefault="00804135" w:rsidP="00804135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2B20FC">
        <w:rPr>
          <w:rFonts w:ascii="Times New Roman" w:hAnsi="Times New Roman"/>
          <w:sz w:val="24"/>
          <w:szCs w:val="24"/>
        </w:rPr>
        <w:t>социального обеспечения и миграции</w:t>
      </w:r>
    </w:p>
    <w:p w14:paraId="00CDC88B" w14:textId="77777777" w:rsidR="00804135" w:rsidRPr="002B20FC" w:rsidRDefault="00804135" w:rsidP="00804135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2B20FC">
        <w:rPr>
          <w:rFonts w:ascii="Times New Roman" w:hAnsi="Times New Roman"/>
          <w:sz w:val="24"/>
          <w:szCs w:val="24"/>
        </w:rPr>
        <w:t>Кыргызской Республики</w:t>
      </w:r>
    </w:p>
    <w:p w14:paraId="71933B0F" w14:textId="77777777" w:rsidR="00804135" w:rsidRPr="00D97878" w:rsidRDefault="00804135" w:rsidP="00804135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2B20FC">
        <w:rPr>
          <w:rFonts w:ascii="Times New Roman" w:hAnsi="Times New Roman"/>
          <w:sz w:val="24"/>
          <w:szCs w:val="24"/>
        </w:rPr>
        <w:t>от «____» _________ 2022 года № ____</w:t>
      </w:r>
    </w:p>
    <w:p w14:paraId="384DA1FE" w14:textId="77777777" w:rsidR="00804135" w:rsidRPr="00D97878" w:rsidRDefault="00804135" w:rsidP="008041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54C4FBD" w14:textId="77777777" w:rsidR="00804135" w:rsidRPr="00D97878" w:rsidRDefault="00804135" w:rsidP="008041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B9BBD8F" w14:textId="77777777" w:rsidR="00804135" w:rsidRPr="00D97878" w:rsidRDefault="00804135" w:rsidP="00804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7878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14:paraId="10C3DDC2" w14:textId="77777777" w:rsidR="00804135" w:rsidRPr="00D97878" w:rsidRDefault="00804135" w:rsidP="00804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7878">
        <w:rPr>
          <w:rFonts w:ascii="Times New Roman" w:hAnsi="Times New Roman"/>
          <w:b/>
          <w:bCs/>
          <w:sz w:val="24"/>
          <w:szCs w:val="24"/>
          <w:lang w:eastAsia="ru-RU"/>
        </w:rPr>
        <w:t>юридического лица по выплате ритуального пособия (на погребение)</w:t>
      </w:r>
    </w:p>
    <w:p w14:paraId="451F27E7" w14:textId="77777777" w:rsidR="00804135" w:rsidRPr="00D97878" w:rsidRDefault="00804135" w:rsidP="0080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74AAD3F" w14:textId="77777777" w:rsidR="00804135" w:rsidRPr="00D97878" w:rsidRDefault="00804135" w:rsidP="0080413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Наименование юридического лица: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6E52C0A" w14:textId="77777777" w:rsidR="00804135" w:rsidRPr="00D97878" w:rsidRDefault="00804135" w:rsidP="0080413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ИНН юридическог</w:t>
      </w:r>
      <w:r>
        <w:rPr>
          <w:rFonts w:ascii="Times New Roman" w:hAnsi="Times New Roman" w:cs="Times New Roman"/>
          <w:sz w:val="24"/>
          <w:szCs w:val="24"/>
        </w:rPr>
        <w:t>о лица: _____________________</w:t>
      </w:r>
      <w:r w:rsidRPr="00D97878">
        <w:rPr>
          <w:rFonts w:ascii="Times New Roman" w:hAnsi="Times New Roman" w:cs="Times New Roman"/>
          <w:sz w:val="24"/>
          <w:szCs w:val="24"/>
        </w:rPr>
        <w:t>______ Код ОКПО: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0D779E4" w14:textId="77777777" w:rsidR="00804135" w:rsidRPr="00D97878" w:rsidRDefault="00804135" w:rsidP="0080413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Юридический адрес: 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97878">
        <w:rPr>
          <w:rFonts w:ascii="Times New Roman" w:hAnsi="Times New Roman" w:cs="Times New Roman"/>
          <w:sz w:val="24"/>
          <w:szCs w:val="24"/>
        </w:rPr>
        <w:t>________Телефон: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7878">
        <w:rPr>
          <w:rFonts w:ascii="Times New Roman" w:hAnsi="Times New Roman" w:cs="Times New Roman"/>
          <w:sz w:val="24"/>
          <w:szCs w:val="24"/>
        </w:rPr>
        <w:t>____</w:t>
      </w:r>
    </w:p>
    <w:p w14:paraId="656BD5C6" w14:textId="77777777" w:rsidR="00804135" w:rsidRPr="00D97878" w:rsidRDefault="00804135" w:rsidP="0080413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hAnsi="Times New Roman" w:cs="Times New Roman"/>
          <w:sz w:val="24"/>
          <w:szCs w:val="24"/>
        </w:rPr>
        <w:t>деятельности: ____________________________</w:t>
      </w:r>
      <w:r w:rsidRPr="00D978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7878">
        <w:rPr>
          <w:rFonts w:ascii="Times New Roman" w:hAnsi="Times New Roman" w:cs="Times New Roman"/>
          <w:sz w:val="24"/>
          <w:szCs w:val="24"/>
        </w:rPr>
        <w:t>_______ Дата предст</w:t>
      </w:r>
      <w:r>
        <w:rPr>
          <w:rFonts w:ascii="Times New Roman" w:hAnsi="Times New Roman" w:cs="Times New Roman"/>
          <w:sz w:val="24"/>
          <w:szCs w:val="24"/>
        </w:rPr>
        <w:t>авления заявки: __________________________________</w:t>
      </w:r>
    </w:p>
    <w:p w14:paraId="74F504BD" w14:textId="77777777" w:rsidR="00804135" w:rsidRPr="00D97878" w:rsidRDefault="00804135" w:rsidP="00804135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C3BCF8" w14:textId="77777777" w:rsidR="00804135" w:rsidRPr="00574680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Выбрать </w:t>
      </w:r>
      <w:r w:rsidRPr="00574680">
        <w:rPr>
          <w:rFonts w:ascii="Times New Roman" w:hAnsi="Times New Roman"/>
          <w:b/>
          <w:bCs/>
          <w:sz w:val="24"/>
          <w:szCs w:val="24"/>
        </w:rPr>
        <w:t>Банк (поставить галочку):</w:t>
      </w:r>
    </w:p>
    <w:p w14:paraId="4E356F1A" w14:textId="77777777" w:rsidR="00804135" w:rsidRDefault="00804135" w:rsidP="008041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2F41FC5" w14:textId="77777777" w:rsidR="00804135" w:rsidRPr="00D97878" w:rsidRDefault="00804135" w:rsidP="008041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A7CD" wp14:editId="5A642748">
                <wp:simplePos x="0" y="0"/>
                <wp:positionH relativeFrom="column">
                  <wp:posOffset>2334895</wp:posOffset>
                </wp:positionH>
                <wp:positionV relativeFrom="paragraph">
                  <wp:posOffset>58420</wp:posOffset>
                </wp:positionV>
                <wp:extent cx="308610" cy="285750"/>
                <wp:effectExtent l="0" t="0" r="152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95C9" id="Прямоугольник 16" o:spid="_x0000_s1026" style="position:absolute;margin-left:183.85pt;margin-top:4.6pt;width:24.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РСК</w:t>
      </w:r>
    </w:p>
    <w:p w14:paraId="1A73B4EA" w14:textId="77777777" w:rsidR="00804135" w:rsidRPr="00D97878" w:rsidRDefault="00804135" w:rsidP="008041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DDC1" wp14:editId="799F24D4">
                <wp:simplePos x="0" y="0"/>
                <wp:positionH relativeFrom="column">
                  <wp:posOffset>2346325</wp:posOffset>
                </wp:positionH>
                <wp:positionV relativeFrom="paragraph">
                  <wp:posOffset>252730</wp:posOffset>
                </wp:positionV>
                <wp:extent cx="308610" cy="285750"/>
                <wp:effectExtent l="0" t="0" r="1524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2AD3D" id="Прямоугольник 15" o:spid="_x0000_s1026" style="position:absolute;margin-left:184.75pt;margin-top:19.9pt;width:24.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"/>
            </w:pict>
          </mc:Fallback>
        </mc:AlternateConten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227"/>
        <w:gridCol w:w="1559"/>
        <w:gridCol w:w="4820"/>
      </w:tblGrid>
      <w:tr w:rsidR="00804135" w:rsidRPr="00D97878" w14:paraId="6BDC2A26" w14:textId="77777777" w:rsidTr="0021092E">
        <w:tc>
          <w:tcPr>
            <w:tcW w:w="3227" w:type="dxa"/>
          </w:tcPr>
          <w:p w14:paraId="63F041A8" w14:textId="77777777" w:rsidR="00804135" w:rsidRPr="00D97878" w:rsidRDefault="00804135" w:rsidP="0021092E">
            <w:pPr>
              <w:spacing w:after="0" w:line="240" w:lineRule="auto"/>
              <w:ind w:firstLine="6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банк</w:t>
            </w:r>
          </w:p>
        </w:tc>
        <w:tc>
          <w:tcPr>
            <w:tcW w:w="1559" w:type="dxa"/>
          </w:tcPr>
          <w:p w14:paraId="1313C345" w14:textId="77777777" w:rsidR="00804135" w:rsidRPr="00D97878" w:rsidRDefault="00804135" w:rsidP="0021092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36DD7E" w14:textId="77777777" w:rsidR="00804135" w:rsidRPr="00D97878" w:rsidRDefault="00804135" w:rsidP="0021092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849EBE9" w14:textId="77777777" w:rsidR="00804135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6EC5071" w14:textId="77777777" w:rsidR="00804135" w:rsidRPr="00D97878" w:rsidRDefault="00804135" w:rsidP="00804135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2D6D032" w14:textId="77777777" w:rsidR="00804135" w:rsidRDefault="00804135" w:rsidP="00804135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Сведения о расходах по выплате ритуального пособия</w:t>
      </w:r>
    </w:p>
    <w:p w14:paraId="35FE0381" w14:textId="77777777" w:rsidR="00804135" w:rsidRDefault="00804135" w:rsidP="00804135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179"/>
        <w:gridCol w:w="1595"/>
        <w:gridCol w:w="1357"/>
        <w:gridCol w:w="1234"/>
        <w:gridCol w:w="1234"/>
        <w:gridCol w:w="1364"/>
        <w:gridCol w:w="1609"/>
        <w:gridCol w:w="2238"/>
        <w:gridCol w:w="1474"/>
      </w:tblGrid>
      <w:tr w:rsidR="00804135" w14:paraId="68361E46" w14:textId="77777777" w:rsidTr="0021092E">
        <w:tc>
          <w:tcPr>
            <w:tcW w:w="1276" w:type="dxa"/>
            <w:vMerge w:val="restart"/>
          </w:tcPr>
          <w:p w14:paraId="6CD930B8" w14:textId="77777777" w:rsidR="00804135" w:rsidRDefault="00804135" w:rsidP="0021092E">
            <w:pPr>
              <w:pStyle w:val="tkZagolovok5"/>
              <w:spacing w:before="0"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99" w:type="dxa"/>
            <w:gridSpan w:val="5"/>
          </w:tcPr>
          <w:p w14:paraId="632F0046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sz w:val="24"/>
                <w:szCs w:val="24"/>
              </w:rPr>
              <w:t>Данные заявителя</w:t>
            </w:r>
          </w:p>
        </w:tc>
        <w:tc>
          <w:tcPr>
            <w:tcW w:w="2973" w:type="dxa"/>
            <w:gridSpan w:val="2"/>
          </w:tcPr>
          <w:p w14:paraId="1D2A59F8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sz w:val="24"/>
                <w:szCs w:val="24"/>
              </w:rPr>
              <w:t>Данные умершего</w:t>
            </w:r>
          </w:p>
        </w:tc>
        <w:tc>
          <w:tcPr>
            <w:tcW w:w="2238" w:type="dxa"/>
            <w:vMerge w:val="restart"/>
          </w:tcPr>
          <w:p w14:paraId="7CCA3F14" w14:textId="77777777" w:rsidR="00804135" w:rsidRPr="00FE0ED5" w:rsidRDefault="00804135" w:rsidP="0021092E">
            <w:pPr>
              <w:pStyle w:val="tkTablica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за счет</w:t>
            </w:r>
          </w:p>
          <w:p w14:paraId="75E2E71C" w14:textId="77777777" w:rsidR="00804135" w:rsidRDefault="00804135" w:rsidP="0021092E">
            <w:pPr>
              <w:pStyle w:val="tkTablica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республиканского бюджета</w:t>
            </w:r>
          </w:p>
          <w:p w14:paraId="1CC91F53" w14:textId="77777777" w:rsidR="00804135" w:rsidRPr="008C6979" w:rsidRDefault="00804135" w:rsidP="0021092E">
            <w:pPr>
              <w:pStyle w:val="tkTablica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b/>
                <w:sz w:val="24"/>
                <w:szCs w:val="24"/>
              </w:rPr>
              <w:t>(сом)</w:t>
            </w:r>
          </w:p>
        </w:tc>
        <w:tc>
          <w:tcPr>
            <w:tcW w:w="1474" w:type="dxa"/>
            <w:vMerge w:val="restart"/>
          </w:tcPr>
          <w:p w14:paraId="6AC37A42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sz w:val="24"/>
                <w:szCs w:val="24"/>
              </w:rPr>
              <w:t>Номер тел. получателя</w:t>
            </w:r>
          </w:p>
        </w:tc>
      </w:tr>
      <w:tr w:rsidR="00804135" w14:paraId="7A983224" w14:textId="77777777" w:rsidTr="0021092E">
        <w:tc>
          <w:tcPr>
            <w:tcW w:w="1276" w:type="dxa"/>
            <w:vMerge/>
          </w:tcPr>
          <w:p w14:paraId="7F345DA2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16F919DF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</w:p>
        </w:tc>
        <w:tc>
          <w:tcPr>
            <w:tcW w:w="1595" w:type="dxa"/>
          </w:tcPr>
          <w:p w14:paraId="6D6249F7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sz w:val="24"/>
                <w:szCs w:val="24"/>
              </w:rPr>
              <w:t>Ф.И.О, получателя ритуального пособия</w:t>
            </w:r>
          </w:p>
        </w:tc>
        <w:tc>
          <w:tcPr>
            <w:tcW w:w="1357" w:type="dxa"/>
          </w:tcPr>
          <w:p w14:paraId="6EBC6D48" w14:textId="77777777" w:rsidR="00804135" w:rsidRPr="00FE0ED5" w:rsidRDefault="00804135" w:rsidP="0021092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b/>
                <w:sz w:val="24"/>
                <w:szCs w:val="24"/>
              </w:rPr>
              <w:t>Серия,</w:t>
            </w:r>
          </w:p>
          <w:p w14:paraId="4DB95A5E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234" w:type="dxa"/>
          </w:tcPr>
          <w:p w14:paraId="5ACCA1B0" w14:textId="77777777" w:rsidR="00804135" w:rsidRDefault="00804135" w:rsidP="0021092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>Кем</w:t>
            </w:r>
          </w:p>
          <w:p w14:paraId="7763B919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выдан</w:t>
            </w:r>
          </w:p>
        </w:tc>
        <w:tc>
          <w:tcPr>
            <w:tcW w:w="1234" w:type="dxa"/>
          </w:tcPr>
          <w:p w14:paraId="47C0DDF5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Когда выдан</w:t>
            </w:r>
          </w:p>
        </w:tc>
        <w:tc>
          <w:tcPr>
            <w:tcW w:w="1364" w:type="dxa"/>
          </w:tcPr>
          <w:p w14:paraId="4D0FCCCE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y-KG"/>
              </w:rPr>
              <w:t>-</w:t>
            </w:r>
            <w:r w:rsidRPr="00FE0E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ство</w:t>
            </w:r>
          </w:p>
        </w:tc>
        <w:tc>
          <w:tcPr>
            <w:tcW w:w="1609" w:type="dxa"/>
          </w:tcPr>
          <w:p w14:paraId="7230DBA4" w14:textId="77777777" w:rsidR="00804135" w:rsidRPr="00FE0ED5" w:rsidRDefault="00804135" w:rsidP="0021092E">
            <w:pPr>
              <w:pStyle w:val="tkTablica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E0ED5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ст-ва</w:t>
            </w:r>
            <w:proofErr w:type="spellEnd"/>
          </w:p>
          <w:p w14:paraId="5767167E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D5">
              <w:rPr>
                <w:rFonts w:ascii="Times New Roman" w:hAnsi="Times New Roman" w:cs="Times New Roman"/>
                <w:sz w:val="24"/>
                <w:szCs w:val="24"/>
              </w:rPr>
              <w:t>о смерти</w:t>
            </w:r>
          </w:p>
        </w:tc>
        <w:tc>
          <w:tcPr>
            <w:tcW w:w="2238" w:type="dxa"/>
            <w:vMerge/>
          </w:tcPr>
          <w:p w14:paraId="28D6B99D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509B8DB5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35" w14:paraId="1090836B" w14:textId="77777777" w:rsidTr="0021092E">
        <w:tc>
          <w:tcPr>
            <w:tcW w:w="1276" w:type="dxa"/>
          </w:tcPr>
          <w:p w14:paraId="3BC883AB" w14:textId="77777777" w:rsidR="00804135" w:rsidRPr="004164A7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164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14:paraId="167002E0" w14:textId="77777777" w:rsidR="00804135" w:rsidRPr="004164A7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164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622B175A" w14:textId="77777777" w:rsidR="00804135" w:rsidRPr="004164A7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164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14:paraId="2A2BB894" w14:textId="77777777" w:rsidR="00804135" w:rsidRPr="004164A7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164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14:paraId="6A54DA48" w14:textId="77777777" w:rsidR="00804135" w:rsidRPr="004164A7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164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5446F829" w14:textId="77777777" w:rsidR="00804135" w:rsidRPr="004164A7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164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14:paraId="41AB2E56" w14:textId="77777777" w:rsidR="00804135" w:rsidRPr="004164A7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164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14:paraId="5F1D733B" w14:textId="77777777" w:rsidR="00804135" w:rsidRPr="004164A7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164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14:paraId="07DA7E0C" w14:textId="77777777" w:rsidR="00804135" w:rsidRPr="004164A7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164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14:paraId="64223D24" w14:textId="77777777" w:rsidR="00804135" w:rsidRPr="004164A7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164A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10</w:t>
            </w:r>
          </w:p>
        </w:tc>
      </w:tr>
      <w:tr w:rsidR="00804135" w14:paraId="7727C088" w14:textId="77777777" w:rsidTr="0021092E">
        <w:tc>
          <w:tcPr>
            <w:tcW w:w="1276" w:type="dxa"/>
          </w:tcPr>
          <w:p w14:paraId="130E6495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2A357143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F46D59B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B7D72FA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56B0A83A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523296E1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9D31F75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36AD706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4C7BD0D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DAC5439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35" w14:paraId="7323F429" w14:textId="77777777" w:rsidTr="0021092E">
        <w:tc>
          <w:tcPr>
            <w:tcW w:w="1276" w:type="dxa"/>
          </w:tcPr>
          <w:p w14:paraId="4B121997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106C9D2F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1D6DA0F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A783DF4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11ED7E94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5F1DAB70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046BFF5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53ECC6F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5357B2A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FC2E6FA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35" w14:paraId="4C0905BA" w14:textId="77777777" w:rsidTr="0021092E">
        <w:tc>
          <w:tcPr>
            <w:tcW w:w="1276" w:type="dxa"/>
          </w:tcPr>
          <w:p w14:paraId="455AC61A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466E9B00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C3D3AC0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40392DE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4826348D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7CBAE042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83A386B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C931ED6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1312D9E7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53E2472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35" w14:paraId="46D858D3" w14:textId="77777777" w:rsidTr="0021092E">
        <w:tc>
          <w:tcPr>
            <w:tcW w:w="1276" w:type="dxa"/>
          </w:tcPr>
          <w:p w14:paraId="112D8205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19E1BE4E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44E6A91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F5AE0F1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6C745417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45CAEEB1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533CB5A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F0D075F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1E0B2E3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43B6D2F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35" w14:paraId="2F4093B8" w14:textId="77777777" w:rsidTr="0021092E">
        <w:tc>
          <w:tcPr>
            <w:tcW w:w="1276" w:type="dxa"/>
          </w:tcPr>
          <w:p w14:paraId="74D46BB1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14346BBA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A156CF4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30190D3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4E1DD3BB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6950880B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1800967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7F5947A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34DE0EA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DBA4D9F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35" w14:paraId="5EBFA9A8" w14:textId="77777777" w:rsidTr="0021092E">
        <w:tc>
          <w:tcPr>
            <w:tcW w:w="1276" w:type="dxa"/>
          </w:tcPr>
          <w:p w14:paraId="5B6FD435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6C2CD157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E67D984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1104770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8916D27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6E15465C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139256B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85D4639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D5BD611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7303075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35" w14:paraId="552AA62B" w14:textId="77777777" w:rsidTr="0021092E">
        <w:tc>
          <w:tcPr>
            <w:tcW w:w="1276" w:type="dxa"/>
          </w:tcPr>
          <w:p w14:paraId="79DC71DD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19091157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BEAF95F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06D5EEB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EDF3A10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4C31F60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C977C1D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A81675D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216713F5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A756830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35" w14:paraId="18EB2BD3" w14:textId="77777777" w:rsidTr="0021092E">
        <w:tc>
          <w:tcPr>
            <w:tcW w:w="1276" w:type="dxa"/>
          </w:tcPr>
          <w:p w14:paraId="6035AA51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05D3D872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B2339EC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171E888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9F25C10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31C27D33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D49D307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43165EE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6204E5D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06B2159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35" w14:paraId="4AA47E5F" w14:textId="77777777" w:rsidTr="0021092E">
        <w:tc>
          <w:tcPr>
            <w:tcW w:w="1276" w:type="dxa"/>
          </w:tcPr>
          <w:p w14:paraId="10FD04FD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55B50E63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DF5D9D0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BB1BEF9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6CF8626C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FE4AEC4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3114D79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9D6049B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027B8C7F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8C9A3F9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35" w14:paraId="6AE91385" w14:textId="77777777" w:rsidTr="0021092E">
        <w:tc>
          <w:tcPr>
            <w:tcW w:w="1276" w:type="dxa"/>
          </w:tcPr>
          <w:p w14:paraId="2390D71C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0699036C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7250D31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377EB2B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4A858658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7F7FC0DF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3172239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988BE40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DF7530C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439DD3B" w14:textId="77777777" w:rsidR="00804135" w:rsidRDefault="00804135" w:rsidP="0021092E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ED586" w14:textId="77777777" w:rsidR="00804135" w:rsidRDefault="00804135" w:rsidP="00804135">
      <w:pPr>
        <w:pStyle w:val="tkTablic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22111" w14:textId="77777777" w:rsidR="00804135" w:rsidRPr="00D97878" w:rsidRDefault="00804135" w:rsidP="00804135">
      <w:pPr>
        <w:pStyle w:val="tkTablic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B432B" w14:textId="77777777" w:rsidR="00804135" w:rsidRPr="00D97878" w:rsidRDefault="00804135" w:rsidP="00804135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48FCB917" w14:textId="77777777" w:rsidR="00804135" w:rsidRPr="00D97878" w:rsidRDefault="00804135" w:rsidP="00804135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предприятия (</w:t>
      </w:r>
      <w:proofErr w:type="gramStart"/>
      <w:r w:rsidRPr="00D97878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D97878">
        <w:rPr>
          <w:rFonts w:ascii="Times New Roman" w:hAnsi="Times New Roman" w:cs="Times New Roman"/>
          <w:sz w:val="24"/>
          <w:szCs w:val="24"/>
        </w:rPr>
        <w:t xml:space="preserve">       _____________________________                      _________________          ___________________</w:t>
      </w:r>
    </w:p>
    <w:p w14:paraId="2255737C" w14:textId="77777777" w:rsidR="00804135" w:rsidRPr="00D97878" w:rsidRDefault="00804135" w:rsidP="00804135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(Ф.И.О.)                                               (</w:t>
      </w:r>
      <w:proofErr w:type="gramStart"/>
      <w:r w:rsidRPr="00D9787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7878">
        <w:rPr>
          <w:rFonts w:ascii="Times New Roman" w:hAnsi="Times New Roman" w:cs="Times New Roman"/>
          <w:sz w:val="24"/>
          <w:szCs w:val="24"/>
        </w:rPr>
        <w:t xml:space="preserve">                                  (дата)</w:t>
      </w:r>
    </w:p>
    <w:p w14:paraId="433C2481" w14:textId="77777777" w:rsidR="00804135" w:rsidRPr="00D97878" w:rsidRDefault="00804135" w:rsidP="00804135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Главный бухгалтер/ бухгалтер     _____________________________                      _________________          ___________________</w:t>
      </w:r>
    </w:p>
    <w:p w14:paraId="75513523" w14:textId="77777777" w:rsidR="00804135" w:rsidRPr="00D97878" w:rsidRDefault="00804135" w:rsidP="00804135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(Ф.И.О.)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8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787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7878">
        <w:rPr>
          <w:rFonts w:ascii="Times New Roman" w:hAnsi="Times New Roman" w:cs="Times New Roman"/>
          <w:sz w:val="24"/>
          <w:szCs w:val="24"/>
        </w:rPr>
        <w:t xml:space="preserve">                                  (дата)</w:t>
      </w:r>
    </w:p>
    <w:p w14:paraId="47707C78" w14:textId="77777777" w:rsidR="00804135" w:rsidRPr="00D97878" w:rsidRDefault="00804135" w:rsidP="00804135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63F211" w14:textId="77777777" w:rsidR="00804135" w:rsidRPr="00D97878" w:rsidRDefault="00804135" w:rsidP="00804135">
      <w:pPr>
        <w:pStyle w:val="tkTablica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М.П.</w:t>
      </w:r>
    </w:p>
    <w:p w14:paraId="324A5449" w14:textId="77777777" w:rsidR="00804135" w:rsidRPr="00D97878" w:rsidRDefault="00804135" w:rsidP="00804135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89053C0" w14:textId="77777777" w:rsidR="00804135" w:rsidRPr="00D97878" w:rsidRDefault="00804135" w:rsidP="00804135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Должностное лицо, принявшее заявку   ____________________________           ____________________         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3E9E7C9" w14:textId="77777777" w:rsidR="00804135" w:rsidRPr="00D97878" w:rsidRDefault="00804135" w:rsidP="00804135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(Ф.И.О.)                                             (</w:t>
      </w:r>
      <w:proofErr w:type="gramStart"/>
      <w:r w:rsidRPr="00D9787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7878">
        <w:rPr>
          <w:rFonts w:ascii="Times New Roman" w:hAnsi="Times New Roman" w:cs="Times New Roman"/>
          <w:sz w:val="24"/>
          <w:szCs w:val="24"/>
        </w:rPr>
        <w:t>(дата принятия заявки)</w:t>
      </w:r>
    </w:p>
    <w:p w14:paraId="3F6DC73C" w14:textId="77777777" w:rsidR="00804135" w:rsidRPr="00D97878" w:rsidRDefault="00804135" w:rsidP="00804135">
      <w:pPr>
        <w:pStyle w:val="tkTablic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8131FE" w14:textId="77777777" w:rsidR="00804135" w:rsidRPr="00446163" w:rsidRDefault="00804135" w:rsidP="00804135">
      <w:pPr>
        <w:pStyle w:val="tkTekst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46163">
        <w:rPr>
          <w:rFonts w:ascii="Times New Roman" w:hAnsi="Times New Roman" w:cs="Times New Roman"/>
          <w:bCs/>
          <w:i/>
          <w:sz w:val="24"/>
          <w:szCs w:val="24"/>
        </w:rPr>
        <w:t>Примечание:</w:t>
      </w:r>
    </w:p>
    <w:p w14:paraId="0467DE61" w14:textId="77777777" w:rsidR="00804135" w:rsidRPr="00D97878" w:rsidRDefault="00804135" w:rsidP="0080413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878">
        <w:rPr>
          <w:rFonts w:ascii="Times New Roman" w:hAnsi="Times New Roman" w:cs="Times New Roman"/>
          <w:sz w:val="24"/>
          <w:szCs w:val="24"/>
        </w:rPr>
        <w:t>*В случае недостаточности строк для указания в гр. «Сведения о расходах по выплате ритуального пособия» необходимо приложить сведения на отдельном листе с указанием всех реквизитов данной формы заявки.</w:t>
      </w:r>
    </w:p>
    <w:p w14:paraId="1FCAE184" w14:textId="77777777" w:rsidR="00804135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878">
        <w:rPr>
          <w:rFonts w:ascii="Times New Roman" w:hAnsi="Times New Roman"/>
          <w:sz w:val="24"/>
          <w:szCs w:val="24"/>
        </w:rPr>
        <w:t xml:space="preserve">**Работодатель несет ответственность за своевременность предоставления Заявки </w:t>
      </w:r>
      <w:r w:rsidRPr="00D97878">
        <w:rPr>
          <w:rFonts w:ascii="Times New Roman" w:hAnsi="Times New Roman"/>
          <w:sz w:val="24"/>
          <w:szCs w:val="24"/>
          <w:lang w:val="ky-KG"/>
        </w:rPr>
        <w:t>в Управление труда и социального развития</w:t>
      </w:r>
      <w:r w:rsidRPr="00D97878">
        <w:rPr>
          <w:rFonts w:ascii="Times New Roman" w:hAnsi="Times New Roman"/>
          <w:sz w:val="24"/>
          <w:szCs w:val="24"/>
        </w:rPr>
        <w:t>, а также за правильность расчета суммы ритуального пособия.</w:t>
      </w:r>
    </w:p>
    <w:p w14:paraId="453A5A39" w14:textId="77777777" w:rsidR="00804135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  <w:lang w:val="ky-KG"/>
        </w:rPr>
        <w:t>П</w:t>
      </w:r>
      <w:r>
        <w:rPr>
          <w:rFonts w:ascii="Times New Roman" w:hAnsi="Times New Roman"/>
          <w:sz w:val="24"/>
          <w:szCs w:val="24"/>
        </w:rPr>
        <w:t>ри заполнении Заявки на выплату ритуального пособия необходимо выбрать Банк.</w:t>
      </w:r>
    </w:p>
    <w:p w14:paraId="6AA40B4E" w14:textId="77777777" w:rsidR="00804135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29DEE" w14:textId="77777777" w:rsidR="00804135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819133" w14:textId="77777777" w:rsidR="00804135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AC0DEB" w14:textId="77777777" w:rsidR="00804135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9ED9A6" w14:textId="77777777" w:rsidR="00804135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1070A7" w14:textId="77777777" w:rsidR="00804135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BE64C1" w14:textId="77777777" w:rsidR="00804135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2BE86C" w14:textId="77777777" w:rsidR="00804135" w:rsidRDefault="00804135" w:rsidP="0080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43D0A8" w14:textId="77777777" w:rsidR="00B250CB" w:rsidRPr="00804135" w:rsidRDefault="00000000">
      <w:pPr>
        <w:rPr>
          <w:lang w:val="ky-KG"/>
        </w:rPr>
      </w:pPr>
    </w:p>
    <w:sectPr w:rsidR="00B250CB" w:rsidRPr="00804135" w:rsidSect="00DB5A30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5"/>
    <w:rsid w:val="00804135"/>
    <w:rsid w:val="009657BE"/>
    <w:rsid w:val="00D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51F7"/>
  <w15:chartTrackingRefBased/>
  <w15:docId w15:val="{E9131091-4444-469E-9F93-3B64D0E3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80413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uiPriority w:val="99"/>
    <w:rsid w:val="00804135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804135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80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Mirgul Dalimova</dc:creator>
  <cp:keywords/>
  <dc:description/>
  <cp:lastModifiedBy>Mirgul Dalimova</cp:lastModifiedBy>
  <cp:revision>1</cp:revision>
  <dcterms:created xsi:type="dcterms:W3CDTF">2022-10-05T09:21:00Z</dcterms:created>
  <dcterms:modified xsi:type="dcterms:W3CDTF">2022-10-05T09:25:00Z</dcterms:modified>
</cp:coreProperties>
</file>