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5175"/>
        <w:gridCol w:w="4436"/>
        <w:gridCol w:w="5175"/>
      </w:tblGrid>
      <w:tr w:rsidR="002F420A" w:rsidRPr="007C4DAB" w14:paraId="53526456" w14:textId="77777777" w:rsidTr="00376807">
        <w:tc>
          <w:tcPr>
            <w:tcW w:w="1750" w:type="pct"/>
            <w:tcMar>
              <w:top w:w="0" w:type="dxa"/>
              <w:left w:w="108" w:type="dxa"/>
              <w:bottom w:w="0" w:type="dxa"/>
              <w:right w:w="108" w:type="dxa"/>
            </w:tcMar>
            <w:hideMark/>
          </w:tcPr>
          <w:p w14:paraId="318E1476" w14:textId="77777777" w:rsidR="002F420A" w:rsidRPr="007C4DAB" w:rsidRDefault="002F420A" w:rsidP="003B66F3">
            <w:pPr>
              <w:spacing w:after="60"/>
              <w:ind w:firstLine="0"/>
              <w:jc w:val="center"/>
              <w:rPr>
                <w:rFonts w:ascii="Times New Roman" w:hAnsi="Times New Roman" w:cs="Times New Roman"/>
                <w:sz w:val="22"/>
                <w:szCs w:val="22"/>
              </w:rPr>
            </w:pPr>
            <w:r w:rsidRPr="007C4DAB">
              <w:rPr>
                <w:rFonts w:ascii="Times New Roman" w:hAnsi="Times New Roman" w:cs="Times New Roman"/>
                <w:sz w:val="22"/>
                <w:szCs w:val="22"/>
              </w:rPr>
              <w:t> </w:t>
            </w:r>
          </w:p>
        </w:tc>
        <w:tc>
          <w:tcPr>
            <w:tcW w:w="1500" w:type="pct"/>
            <w:tcMar>
              <w:top w:w="0" w:type="dxa"/>
              <w:left w:w="108" w:type="dxa"/>
              <w:bottom w:w="0" w:type="dxa"/>
              <w:right w:w="108" w:type="dxa"/>
            </w:tcMar>
            <w:hideMark/>
          </w:tcPr>
          <w:p w14:paraId="32B3D34D" w14:textId="77777777" w:rsidR="002F420A" w:rsidRPr="007C4DAB" w:rsidRDefault="002F420A" w:rsidP="003B66F3">
            <w:pPr>
              <w:spacing w:after="60"/>
              <w:ind w:firstLine="0"/>
              <w:jc w:val="center"/>
              <w:rPr>
                <w:rFonts w:ascii="Times New Roman" w:hAnsi="Times New Roman" w:cs="Times New Roman"/>
                <w:sz w:val="22"/>
                <w:szCs w:val="22"/>
              </w:rPr>
            </w:pPr>
            <w:r w:rsidRPr="007C4DAB">
              <w:rPr>
                <w:rFonts w:ascii="Times New Roman" w:hAnsi="Times New Roman" w:cs="Times New Roman"/>
                <w:sz w:val="22"/>
                <w:szCs w:val="22"/>
              </w:rPr>
              <w:t> </w:t>
            </w:r>
          </w:p>
        </w:tc>
        <w:tc>
          <w:tcPr>
            <w:tcW w:w="1750" w:type="pct"/>
            <w:tcMar>
              <w:top w:w="0" w:type="dxa"/>
              <w:left w:w="108" w:type="dxa"/>
              <w:bottom w:w="0" w:type="dxa"/>
              <w:right w:w="108" w:type="dxa"/>
            </w:tcMar>
            <w:hideMark/>
          </w:tcPr>
          <w:p w14:paraId="37BE020C" w14:textId="77777777" w:rsidR="00B92668" w:rsidRPr="007C4DAB" w:rsidRDefault="00B92668" w:rsidP="003B66F3">
            <w:pPr>
              <w:spacing w:after="0"/>
              <w:ind w:firstLine="0"/>
              <w:jc w:val="right"/>
              <w:rPr>
                <w:rFonts w:ascii="Times New Roman" w:hAnsi="Times New Roman" w:cs="Times New Roman"/>
                <w:sz w:val="22"/>
                <w:szCs w:val="22"/>
              </w:rPr>
            </w:pPr>
            <w:bookmarkStart w:id="0" w:name="p5"/>
            <w:r w:rsidRPr="007C4DAB">
              <w:rPr>
                <w:rFonts w:ascii="Times New Roman" w:hAnsi="Times New Roman" w:cs="Times New Roman"/>
                <w:sz w:val="22"/>
                <w:szCs w:val="22"/>
              </w:rPr>
              <w:t xml:space="preserve">Приложение </w:t>
            </w:r>
            <w:r w:rsidR="002F420A" w:rsidRPr="007C4DAB">
              <w:rPr>
                <w:rFonts w:ascii="Times New Roman" w:hAnsi="Times New Roman" w:cs="Times New Roman"/>
                <w:sz w:val="22"/>
                <w:szCs w:val="22"/>
              </w:rPr>
              <w:t>4</w:t>
            </w:r>
          </w:p>
          <w:bookmarkEnd w:id="0"/>
          <w:p w14:paraId="0F614E5E" w14:textId="77777777" w:rsidR="008950BD" w:rsidRPr="007C4DAB" w:rsidRDefault="002F420A" w:rsidP="003B66F3">
            <w:pPr>
              <w:spacing w:after="0"/>
              <w:ind w:firstLine="0"/>
              <w:jc w:val="right"/>
              <w:rPr>
                <w:rFonts w:ascii="Times New Roman" w:hAnsi="Times New Roman" w:cs="Times New Roman"/>
                <w:i/>
                <w:sz w:val="22"/>
                <w:szCs w:val="22"/>
              </w:rPr>
            </w:pPr>
            <w:r w:rsidRPr="007C4DAB">
              <w:rPr>
                <w:rFonts w:ascii="Times New Roman" w:hAnsi="Times New Roman" w:cs="Times New Roman"/>
                <w:i/>
                <w:sz w:val="22"/>
                <w:szCs w:val="22"/>
              </w:rPr>
              <w:t xml:space="preserve">к Инструкции </w:t>
            </w:r>
            <w:r w:rsidR="008950BD" w:rsidRPr="007C4DAB">
              <w:rPr>
                <w:rFonts w:ascii="Times New Roman" w:hAnsi="Times New Roman" w:cs="Times New Roman"/>
                <w:i/>
                <w:sz w:val="22"/>
                <w:szCs w:val="22"/>
              </w:rPr>
              <w:t>п</w:t>
            </w:r>
            <w:r w:rsidRPr="007C4DAB">
              <w:rPr>
                <w:rFonts w:ascii="Times New Roman" w:hAnsi="Times New Roman" w:cs="Times New Roman"/>
                <w:i/>
                <w:sz w:val="22"/>
                <w:szCs w:val="22"/>
              </w:rPr>
              <w:t>о формировани</w:t>
            </w:r>
            <w:r w:rsidR="008950BD" w:rsidRPr="007C4DAB">
              <w:rPr>
                <w:rFonts w:ascii="Times New Roman" w:hAnsi="Times New Roman" w:cs="Times New Roman"/>
                <w:i/>
                <w:sz w:val="22"/>
                <w:szCs w:val="22"/>
              </w:rPr>
              <w:t>ю</w:t>
            </w:r>
            <w:r w:rsidRPr="007C4DAB">
              <w:rPr>
                <w:rFonts w:ascii="Times New Roman" w:hAnsi="Times New Roman" w:cs="Times New Roman"/>
                <w:i/>
                <w:sz w:val="22"/>
                <w:szCs w:val="22"/>
              </w:rPr>
              <w:t>,</w:t>
            </w:r>
          </w:p>
          <w:p w14:paraId="230834FB" w14:textId="77777777" w:rsidR="008950BD" w:rsidRPr="007C4DAB" w:rsidRDefault="002F420A" w:rsidP="003B66F3">
            <w:pPr>
              <w:spacing w:after="0"/>
              <w:ind w:firstLine="0"/>
              <w:jc w:val="right"/>
              <w:rPr>
                <w:rFonts w:ascii="Times New Roman" w:hAnsi="Times New Roman" w:cs="Times New Roman"/>
                <w:i/>
                <w:sz w:val="22"/>
                <w:szCs w:val="22"/>
              </w:rPr>
            </w:pPr>
            <w:r w:rsidRPr="007C4DAB">
              <w:rPr>
                <w:rFonts w:ascii="Times New Roman" w:hAnsi="Times New Roman" w:cs="Times New Roman"/>
                <w:i/>
                <w:sz w:val="22"/>
                <w:szCs w:val="22"/>
              </w:rPr>
              <w:t xml:space="preserve"> рассмотрени</w:t>
            </w:r>
            <w:r w:rsidR="008950BD" w:rsidRPr="007C4DAB">
              <w:rPr>
                <w:rFonts w:ascii="Times New Roman" w:hAnsi="Times New Roman" w:cs="Times New Roman"/>
                <w:i/>
                <w:sz w:val="22"/>
                <w:szCs w:val="22"/>
              </w:rPr>
              <w:t>ю</w:t>
            </w:r>
            <w:r w:rsidRPr="007C4DAB">
              <w:rPr>
                <w:rFonts w:ascii="Times New Roman" w:hAnsi="Times New Roman" w:cs="Times New Roman"/>
                <w:i/>
                <w:sz w:val="22"/>
                <w:szCs w:val="22"/>
              </w:rPr>
              <w:t xml:space="preserve"> и исполнени</w:t>
            </w:r>
            <w:r w:rsidR="008950BD" w:rsidRPr="007C4DAB">
              <w:rPr>
                <w:rFonts w:ascii="Times New Roman" w:hAnsi="Times New Roman" w:cs="Times New Roman"/>
                <w:i/>
                <w:sz w:val="22"/>
                <w:szCs w:val="22"/>
              </w:rPr>
              <w:t>ю</w:t>
            </w:r>
            <w:r w:rsidRPr="007C4DAB">
              <w:rPr>
                <w:rFonts w:ascii="Times New Roman" w:hAnsi="Times New Roman" w:cs="Times New Roman"/>
                <w:i/>
                <w:sz w:val="22"/>
                <w:szCs w:val="22"/>
              </w:rPr>
              <w:t xml:space="preserve"> </w:t>
            </w:r>
            <w:r w:rsidR="008950BD" w:rsidRPr="007C4DAB">
              <w:rPr>
                <w:rFonts w:ascii="Times New Roman" w:hAnsi="Times New Roman" w:cs="Times New Roman"/>
                <w:i/>
                <w:sz w:val="22"/>
                <w:szCs w:val="22"/>
              </w:rPr>
              <w:t xml:space="preserve">бюджетов </w:t>
            </w:r>
          </w:p>
          <w:p w14:paraId="0CE549F1" w14:textId="77777777" w:rsidR="002F420A" w:rsidRPr="007C4DAB" w:rsidRDefault="008950BD" w:rsidP="003B66F3">
            <w:pPr>
              <w:spacing w:after="0"/>
              <w:ind w:firstLine="0"/>
              <w:jc w:val="right"/>
              <w:rPr>
                <w:rFonts w:ascii="Times New Roman" w:hAnsi="Times New Roman" w:cs="Times New Roman"/>
                <w:sz w:val="22"/>
                <w:szCs w:val="22"/>
              </w:rPr>
            </w:pPr>
            <w:r w:rsidRPr="007C4DAB">
              <w:rPr>
                <w:rFonts w:ascii="Times New Roman" w:hAnsi="Times New Roman" w:cs="Times New Roman"/>
                <w:i/>
                <w:sz w:val="22"/>
                <w:szCs w:val="22"/>
              </w:rPr>
              <w:t>на программной основе</w:t>
            </w:r>
          </w:p>
        </w:tc>
      </w:tr>
    </w:tbl>
    <w:p w14:paraId="1AE02384" w14:textId="77777777" w:rsidR="00BC4FF4" w:rsidRPr="007C4DAB" w:rsidRDefault="00BC4FF4" w:rsidP="003B66F3">
      <w:pPr>
        <w:spacing w:after="0"/>
        <w:ind w:firstLine="0"/>
        <w:jc w:val="center"/>
        <w:rPr>
          <w:rFonts w:ascii="Times New Roman" w:eastAsia="Times New Roman" w:hAnsi="Times New Roman" w:cs="Times New Roman"/>
          <w:b/>
          <w:bCs/>
          <w:sz w:val="22"/>
          <w:szCs w:val="22"/>
          <w:lang w:eastAsia="en-US"/>
        </w:rPr>
      </w:pPr>
    </w:p>
    <w:p w14:paraId="23BF447D" w14:textId="77777777" w:rsidR="00D9116B" w:rsidRPr="002F6F70" w:rsidRDefault="00FC15A1" w:rsidP="003B66F3">
      <w:pPr>
        <w:spacing w:after="0"/>
        <w:ind w:firstLine="0"/>
        <w:jc w:val="center"/>
        <w:rPr>
          <w:rFonts w:ascii="Times New Roman" w:eastAsia="Times New Roman" w:hAnsi="Times New Roman" w:cs="Times New Roman"/>
          <w:b/>
          <w:bCs/>
          <w:sz w:val="26"/>
          <w:szCs w:val="26"/>
          <w:lang w:eastAsia="en-US"/>
        </w:rPr>
      </w:pPr>
      <w:r w:rsidRPr="002F6F70">
        <w:rPr>
          <w:rFonts w:ascii="Times New Roman" w:eastAsia="Times New Roman" w:hAnsi="Times New Roman" w:cs="Times New Roman"/>
          <w:b/>
          <w:bCs/>
          <w:sz w:val="26"/>
          <w:szCs w:val="26"/>
          <w:lang w:eastAsia="en-US"/>
        </w:rPr>
        <w:t xml:space="preserve">Пояснительная записка </w:t>
      </w:r>
    </w:p>
    <w:p w14:paraId="7BB33876" w14:textId="2A9777D6" w:rsidR="002F420A" w:rsidRPr="002F6F70" w:rsidRDefault="00FC15A1" w:rsidP="003B66F3">
      <w:pPr>
        <w:spacing w:after="0"/>
        <w:ind w:firstLine="0"/>
        <w:jc w:val="center"/>
        <w:rPr>
          <w:rFonts w:ascii="Times New Roman" w:eastAsia="Times New Roman" w:hAnsi="Times New Roman" w:cs="Times New Roman"/>
          <w:b/>
          <w:bCs/>
          <w:sz w:val="26"/>
          <w:szCs w:val="26"/>
          <w:lang w:eastAsia="en-US"/>
        </w:rPr>
      </w:pPr>
      <w:r w:rsidRPr="002F6F70">
        <w:rPr>
          <w:rFonts w:ascii="Times New Roman" w:eastAsia="Times New Roman" w:hAnsi="Times New Roman" w:cs="Times New Roman"/>
          <w:b/>
          <w:bCs/>
          <w:sz w:val="26"/>
          <w:szCs w:val="26"/>
          <w:lang w:eastAsia="en-US"/>
        </w:rPr>
        <w:t xml:space="preserve">к </w:t>
      </w:r>
      <w:r w:rsidR="00B549C6" w:rsidRPr="002F6F70">
        <w:rPr>
          <w:rFonts w:ascii="Times New Roman" w:eastAsia="Times New Roman" w:hAnsi="Times New Roman" w:cs="Times New Roman"/>
          <w:b/>
          <w:bCs/>
          <w:sz w:val="26"/>
          <w:szCs w:val="26"/>
          <w:lang w:eastAsia="en-US"/>
        </w:rPr>
        <w:t xml:space="preserve">проекту программного бюджета </w:t>
      </w:r>
      <w:r w:rsidR="007A3A26" w:rsidRPr="002F6F70">
        <w:rPr>
          <w:rFonts w:ascii="Times New Roman" w:eastAsia="Times New Roman" w:hAnsi="Times New Roman" w:cs="Times New Roman"/>
          <w:b/>
          <w:bCs/>
          <w:sz w:val="26"/>
          <w:szCs w:val="26"/>
          <w:lang w:eastAsia="en-US"/>
        </w:rPr>
        <w:t>н</w:t>
      </w:r>
      <w:r w:rsidR="002F420A" w:rsidRPr="002F6F70">
        <w:rPr>
          <w:rFonts w:ascii="Times New Roman" w:eastAsia="Times New Roman" w:hAnsi="Times New Roman" w:cs="Times New Roman"/>
          <w:b/>
          <w:bCs/>
          <w:sz w:val="26"/>
          <w:szCs w:val="26"/>
          <w:lang w:eastAsia="en-US"/>
        </w:rPr>
        <w:t>а</w:t>
      </w:r>
      <w:r w:rsidR="007A3A26" w:rsidRPr="002F6F70">
        <w:rPr>
          <w:rFonts w:ascii="Times New Roman" w:eastAsia="Times New Roman" w:hAnsi="Times New Roman" w:cs="Times New Roman"/>
          <w:b/>
          <w:bCs/>
          <w:sz w:val="26"/>
          <w:szCs w:val="26"/>
          <w:lang w:eastAsia="en-US"/>
        </w:rPr>
        <w:t xml:space="preserve"> </w:t>
      </w:r>
      <w:r w:rsidR="002F420A" w:rsidRPr="002F6F70">
        <w:rPr>
          <w:rFonts w:ascii="Times New Roman" w:eastAsia="Times New Roman" w:hAnsi="Times New Roman" w:cs="Times New Roman"/>
          <w:b/>
          <w:bCs/>
          <w:sz w:val="26"/>
          <w:szCs w:val="26"/>
          <w:lang w:eastAsia="en-US"/>
        </w:rPr>
        <w:t>20</w:t>
      </w:r>
      <w:r w:rsidR="009944A9" w:rsidRPr="002F6F70">
        <w:rPr>
          <w:rFonts w:ascii="Times New Roman" w:eastAsia="Times New Roman" w:hAnsi="Times New Roman" w:cs="Times New Roman"/>
          <w:b/>
          <w:bCs/>
          <w:sz w:val="26"/>
          <w:szCs w:val="26"/>
          <w:lang w:val="ky-KG" w:eastAsia="en-US"/>
        </w:rPr>
        <w:t>2</w:t>
      </w:r>
      <w:r w:rsidR="00370A32" w:rsidRPr="002F6F70">
        <w:rPr>
          <w:rFonts w:ascii="Times New Roman" w:eastAsia="Times New Roman" w:hAnsi="Times New Roman" w:cs="Times New Roman"/>
          <w:b/>
          <w:bCs/>
          <w:sz w:val="26"/>
          <w:szCs w:val="26"/>
          <w:lang w:val="ky-KG" w:eastAsia="en-US"/>
        </w:rPr>
        <w:t>7</w:t>
      </w:r>
      <w:r w:rsidR="007A3A26" w:rsidRPr="002F6F70">
        <w:rPr>
          <w:rFonts w:ascii="Times New Roman" w:eastAsia="Times New Roman" w:hAnsi="Times New Roman" w:cs="Times New Roman"/>
          <w:b/>
          <w:bCs/>
          <w:sz w:val="26"/>
          <w:szCs w:val="26"/>
          <w:lang w:eastAsia="en-US"/>
        </w:rPr>
        <w:t>-</w:t>
      </w:r>
      <w:r w:rsidR="002D405F" w:rsidRPr="002F6F70">
        <w:rPr>
          <w:rFonts w:ascii="Times New Roman" w:eastAsia="Times New Roman" w:hAnsi="Times New Roman" w:cs="Times New Roman"/>
          <w:b/>
          <w:bCs/>
          <w:sz w:val="26"/>
          <w:szCs w:val="26"/>
          <w:lang w:val="ky-KG" w:eastAsia="en-US"/>
        </w:rPr>
        <w:t>20</w:t>
      </w:r>
      <w:r w:rsidR="00C45FFF" w:rsidRPr="002F6F70">
        <w:rPr>
          <w:rFonts w:ascii="Times New Roman" w:eastAsia="Times New Roman" w:hAnsi="Times New Roman" w:cs="Times New Roman"/>
          <w:b/>
          <w:bCs/>
          <w:sz w:val="26"/>
          <w:szCs w:val="26"/>
          <w:lang w:val="ky-KG" w:eastAsia="en-US"/>
        </w:rPr>
        <w:t>3</w:t>
      </w:r>
      <w:r w:rsidR="00370A32" w:rsidRPr="002F6F70">
        <w:rPr>
          <w:rFonts w:ascii="Times New Roman" w:eastAsia="Times New Roman" w:hAnsi="Times New Roman" w:cs="Times New Roman"/>
          <w:b/>
          <w:bCs/>
          <w:sz w:val="26"/>
          <w:szCs w:val="26"/>
          <w:lang w:val="ky-KG" w:eastAsia="en-US"/>
        </w:rPr>
        <w:t>1</w:t>
      </w:r>
      <w:r w:rsidR="00C45FFF" w:rsidRPr="002F6F70">
        <w:rPr>
          <w:rFonts w:ascii="Times New Roman" w:eastAsia="Times New Roman" w:hAnsi="Times New Roman" w:cs="Times New Roman"/>
          <w:b/>
          <w:bCs/>
          <w:sz w:val="26"/>
          <w:szCs w:val="26"/>
          <w:lang w:val="ky-KG" w:eastAsia="en-US"/>
        </w:rPr>
        <w:t xml:space="preserve"> </w:t>
      </w:r>
      <w:r w:rsidR="002F420A" w:rsidRPr="002F6F70">
        <w:rPr>
          <w:rFonts w:ascii="Times New Roman" w:eastAsia="Times New Roman" w:hAnsi="Times New Roman" w:cs="Times New Roman"/>
          <w:b/>
          <w:bCs/>
          <w:sz w:val="26"/>
          <w:szCs w:val="26"/>
          <w:lang w:eastAsia="en-US"/>
        </w:rPr>
        <w:t>г</w:t>
      </w:r>
      <w:r w:rsidR="002D405F" w:rsidRPr="002F6F70">
        <w:rPr>
          <w:rFonts w:ascii="Times New Roman" w:eastAsia="Times New Roman" w:hAnsi="Times New Roman" w:cs="Times New Roman"/>
          <w:b/>
          <w:bCs/>
          <w:sz w:val="26"/>
          <w:szCs w:val="26"/>
          <w:lang w:val="ky-KG" w:eastAsia="en-US"/>
        </w:rPr>
        <w:t>г</w:t>
      </w:r>
      <w:r w:rsidR="002F420A" w:rsidRPr="002F6F70">
        <w:rPr>
          <w:rFonts w:ascii="Times New Roman" w:eastAsia="Times New Roman" w:hAnsi="Times New Roman" w:cs="Times New Roman"/>
          <w:b/>
          <w:bCs/>
          <w:sz w:val="26"/>
          <w:szCs w:val="26"/>
          <w:lang w:eastAsia="en-US"/>
        </w:rPr>
        <w:t>.</w:t>
      </w:r>
    </w:p>
    <w:p w14:paraId="258A0AE5" w14:textId="77777777" w:rsidR="002F420A" w:rsidRPr="002F6F70" w:rsidRDefault="002F420A" w:rsidP="003B66F3">
      <w:pPr>
        <w:spacing w:after="0"/>
        <w:ind w:firstLine="0"/>
        <w:jc w:val="center"/>
        <w:rPr>
          <w:rFonts w:ascii="Times New Roman" w:eastAsia="Times New Roman" w:hAnsi="Times New Roman" w:cs="Times New Roman"/>
          <w:b/>
          <w:bCs/>
          <w:sz w:val="26"/>
          <w:szCs w:val="26"/>
          <w:lang w:val="ky-KG" w:eastAsia="en-US"/>
        </w:rPr>
      </w:pPr>
      <w:r w:rsidRPr="002F6F70">
        <w:rPr>
          <w:rFonts w:ascii="Times New Roman" w:eastAsia="Times New Roman" w:hAnsi="Times New Roman" w:cs="Times New Roman"/>
          <w:b/>
          <w:bCs/>
          <w:sz w:val="26"/>
          <w:szCs w:val="26"/>
          <w:lang w:val="ky-KG" w:eastAsia="en-US"/>
        </w:rPr>
        <w:t>Министерств</w:t>
      </w:r>
      <w:r w:rsidR="00B549C6" w:rsidRPr="002F6F70">
        <w:rPr>
          <w:rFonts w:ascii="Times New Roman" w:eastAsia="Times New Roman" w:hAnsi="Times New Roman" w:cs="Times New Roman"/>
          <w:b/>
          <w:bCs/>
          <w:sz w:val="26"/>
          <w:szCs w:val="26"/>
          <w:lang w:val="ky-KG" w:eastAsia="en-US"/>
        </w:rPr>
        <w:t>а</w:t>
      </w:r>
      <w:r w:rsidRPr="002F6F70">
        <w:rPr>
          <w:rFonts w:ascii="Times New Roman" w:eastAsia="Times New Roman" w:hAnsi="Times New Roman" w:cs="Times New Roman"/>
          <w:b/>
          <w:bCs/>
          <w:sz w:val="26"/>
          <w:szCs w:val="26"/>
          <w:lang w:val="ky-KG" w:eastAsia="en-US"/>
        </w:rPr>
        <w:t xml:space="preserve"> </w:t>
      </w:r>
      <w:r w:rsidR="00D9116B" w:rsidRPr="002F6F70">
        <w:rPr>
          <w:rFonts w:ascii="Times New Roman" w:eastAsia="Times New Roman" w:hAnsi="Times New Roman" w:cs="Times New Roman"/>
          <w:b/>
          <w:bCs/>
          <w:sz w:val="26"/>
          <w:szCs w:val="26"/>
          <w:lang w:val="ky-KG" w:eastAsia="en-US"/>
        </w:rPr>
        <w:t>труда, социального обеспечения и миграции</w:t>
      </w:r>
      <w:r w:rsidR="00106C43" w:rsidRPr="002F6F70">
        <w:rPr>
          <w:rFonts w:ascii="Times New Roman" w:eastAsia="Times New Roman" w:hAnsi="Times New Roman" w:cs="Times New Roman"/>
          <w:b/>
          <w:bCs/>
          <w:sz w:val="26"/>
          <w:szCs w:val="26"/>
          <w:lang w:val="ky-KG" w:eastAsia="en-US"/>
        </w:rPr>
        <w:t xml:space="preserve"> </w:t>
      </w:r>
      <w:r w:rsidRPr="002F6F70">
        <w:rPr>
          <w:rFonts w:ascii="Times New Roman" w:eastAsia="Times New Roman" w:hAnsi="Times New Roman" w:cs="Times New Roman"/>
          <w:b/>
          <w:bCs/>
          <w:sz w:val="26"/>
          <w:szCs w:val="26"/>
          <w:lang w:val="ky-KG" w:eastAsia="en-US"/>
        </w:rPr>
        <w:t>Кыргызской Республики</w:t>
      </w:r>
    </w:p>
    <w:p w14:paraId="3BD0A8C4" w14:textId="77777777" w:rsidR="00D9116B" w:rsidRPr="007C4DAB" w:rsidRDefault="00D9116B" w:rsidP="003B66F3">
      <w:pPr>
        <w:spacing w:after="60"/>
        <w:ind w:firstLine="0"/>
        <w:jc w:val="center"/>
        <w:rPr>
          <w:rFonts w:ascii="Times New Roman" w:eastAsia="Times New Roman" w:hAnsi="Times New Roman" w:cs="Times New Roman"/>
          <w:b/>
          <w:bCs/>
          <w:sz w:val="22"/>
          <w:szCs w:val="22"/>
          <w:lang w:val="ky-KG" w:eastAsia="en-US"/>
        </w:rPr>
      </w:pPr>
    </w:p>
    <w:tbl>
      <w:tblPr>
        <w:tblStyle w:val="a3"/>
        <w:tblW w:w="15134" w:type="dxa"/>
        <w:tblLook w:val="04A0" w:firstRow="1" w:lastRow="0" w:firstColumn="1" w:lastColumn="0" w:noHBand="0" w:noVBand="1"/>
      </w:tblPr>
      <w:tblGrid>
        <w:gridCol w:w="4786"/>
        <w:gridCol w:w="1134"/>
        <w:gridCol w:w="9214"/>
      </w:tblGrid>
      <w:tr w:rsidR="003B66F3" w:rsidRPr="007C4DAB" w14:paraId="17FC3D14" w14:textId="77777777" w:rsidTr="009F5C53">
        <w:tc>
          <w:tcPr>
            <w:tcW w:w="15134" w:type="dxa"/>
            <w:gridSpan w:val="3"/>
            <w:shd w:val="clear" w:color="auto" w:fill="E7E6E6" w:themeFill="background2"/>
          </w:tcPr>
          <w:p w14:paraId="4EE73C2C" w14:textId="77777777" w:rsidR="00D9116B" w:rsidRPr="007C4DAB" w:rsidRDefault="00D9116B"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1. Стратегический контекст</w:t>
            </w:r>
          </w:p>
        </w:tc>
      </w:tr>
      <w:tr w:rsidR="003B66F3" w:rsidRPr="007C4DAB" w14:paraId="6E989B7B" w14:textId="77777777" w:rsidTr="009F5C53">
        <w:tc>
          <w:tcPr>
            <w:tcW w:w="4786" w:type="dxa"/>
          </w:tcPr>
          <w:p w14:paraId="42BFDA9E" w14:textId="77777777" w:rsidR="00D9116B" w:rsidRPr="007C4DAB" w:rsidRDefault="00106C43"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
                <w:bCs/>
                <w:sz w:val="22"/>
                <w:szCs w:val="22"/>
              </w:rPr>
              <w:t>1.1. Стратегическая цель сектора/отрасли</w:t>
            </w:r>
          </w:p>
        </w:tc>
        <w:tc>
          <w:tcPr>
            <w:tcW w:w="10348" w:type="dxa"/>
            <w:gridSpan w:val="2"/>
          </w:tcPr>
          <w:p w14:paraId="5532BBA2" w14:textId="77777777" w:rsidR="00972AD1" w:rsidRPr="007C4DAB" w:rsidRDefault="00BB2E58" w:rsidP="003B66F3">
            <w:pPr>
              <w:pStyle w:val="tkTekst"/>
              <w:spacing w:after="0" w:line="240" w:lineRule="auto"/>
              <w:ind w:firstLine="176"/>
              <w:rPr>
                <w:rFonts w:ascii="Times New Roman" w:hAnsi="Times New Roman" w:cs="Times New Roman"/>
                <w:sz w:val="22"/>
                <w:szCs w:val="22"/>
                <w:lang w:val="ky-KG"/>
              </w:rPr>
            </w:pPr>
            <w:r w:rsidRPr="007C4DAB">
              <w:rPr>
                <w:rFonts w:ascii="Times New Roman" w:hAnsi="Times New Roman" w:cs="Times New Roman"/>
                <w:sz w:val="22"/>
                <w:szCs w:val="22"/>
              </w:rPr>
              <w:t xml:space="preserve">Целью деятельности </w:t>
            </w:r>
            <w:r w:rsidR="00527404" w:rsidRPr="007C4DAB">
              <w:rPr>
                <w:rFonts w:ascii="Times New Roman" w:hAnsi="Times New Roman" w:cs="Times New Roman"/>
                <w:sz w:val="22"/>
                <w:szCs w:val="22"/>
              </w:rPr>
              <w:t>Министерства труда, социального обеспечения и миграции КР (</w:t>
            </w:r>
            <w:r w:rsidR="00527404" w:rsidRPr="007C4DAB">
              <w:rPr>
                <w:rFonts w:ascii="Times New Roman" w:hAnsi="Times New Roman" w:cs="Times New Roman"/>
                <w:i/>
                <w:sz w:val="22"/>
                <w:szCs w:val="22"/>
              </w:rPr>
              <w:t>далее</w:t>
            </w:r>
            <w:r w:rsidR="00527404" w:rsidRPr="007C4DAB">
              <w:rPr>
                <w:rFonts w:ascii="Times New Roman" w:hAnsi="Times New Roman" w:cs="Times New Roman"/>
                <w:sz w:val="22"/>
                <w:szCs w:val="22"/>
              </w:rPr>
              <w:t xml:space="preserve"> - МТСОМ КР)</w:t>
            </w:r>
            <w:r w:rsidRPr="007C4DAB">
              <w:rPr>
                <w:rFonts w:ascii="Times New Roman" w:hAnsi="Times New Roman" w:cs="Times New Roman"/>
                <w:sz w:val="22"/>
                <w:szCs w:val="22"/>
              </w:rPr>
              <w:t xml:space="preserve"> является </w:t>
            </w:r>
            <w:r w:rsidR="00972AD1" w:rsidRPr="007C4DAB">
              <w:rPr>
                <w:rFonts w:ascii="Times New Roman" w:hAnsi="Times New Roman" w:cs="Times New Roman"/>
                <w:sz w:val="22"/>
                <w:szCs w:val="22"/>
              </w:rPr>
              <w:t>реализация государственной политики в сфере:</w:t>
            </w:r>
          </w:p>
          <w:p w14:paraId="165526B2" w14:textId="77777777" w:rsidR="00972AD1" w:rsidRPr="007C4DAB" w:rsidRDefault="00972AD1" w:rsidP="003B66F3">
            <w:pPr>
              <w:pStyle w:val="tkTekst"/>
              <w:spacing w:after="0" w:line="240" w:lineRule="auto"/>
              <w:ind w:firstLine="0"/>
              <w:rPr>
                <w:rFonts w:ascii="Times New Roman" w:hAnsi="Times New Roman" w:cs="Times New Roman"/>
                <w:sz w:val="22"/>
                <w:szCs w:val="22"/>
                <w:lang w:val="ky-KG"/>
              </w:rPr>
            </w:pPr>
            <w:r w:rsidRPr="007C4DAB">
              <w:rPr>
                <w:rFonts w:ascii="Times New Roman" w:hAnsi="Times New Roman" w:cs="Times New Roman"/>
                <w:sz w:val="22"/>
                <w:szCs w:val="22"/>
                <w:lang w:val="ky-KG"/>
              </w:rPr>
              <w:t xml:space="preserve">- </w:t>
            </w:r>
            <w:r w:rsidRPr="007C4DAB">
              <w:rPr>
                <w:rFonts w:ascii="Times New Roman" w:hAnsi="Times New Roman" w:cs="Times New Roman"/>
                <w:sz w:val="22"/>
                <w:szCs w:val="22"/>
              </w:rPr>
              <w:t>труда, включая вопросы охраны труда и содействия занятости населения;</w:t>
            </w:r>
            <w:r w:rsidRPr="007C4DAB">
              <w:rPr>
                <w:rFonts w:ascii="Times New Roman" w:hAnsi="Times New Roman" w:cs="Times New Roman"/>
                <w:sz w:val="22"/>
                <w:szCs w:val="22"/>
                <w:lang w:val="ky-KG"/>
              </w:rPr>
              <w:t xml:space="preserve"> </w:t>
            </w:r>
          </w:p>
          <w:p w14:paraId="5BBA4345" w14:textId="77777777" w:rsidR="00972AD1" w:rsidRPr="007C4DAB" w:rsidRDefault="00972AD1" w:rsidP="003B66F3">
            <w:pPr>
              <w:pStyle w:val="tkTekst"/>
              <w:spacing w:after="0" w:line="240" w:lineRule="auto"/>
              <w:ind w:firstLine="0"/>
              <w:rPr>
                <w:rFonts w:ascii="Times New Roman" w:hAnsi="Times New Roman" w:cs="Times New Roman"/>
                <w:sz w:val="22"/>
                <w:szCs w:val="22"/>
                <w:lang w:val="ky-KG"/>
              </w:rPr>
            </w:pPr>
            <w:r w:rsidRPr="007C4DAB">
              <w:rPr>
                <w:rFonts w:ascii="Times New Roman" w:hAnsi="Times New Roman" w:cs="Times New Roman"/>
                <w:sz w:val="22"/>
                <w:szCs w:val="22"/>
                <w:lang w:val="ky-KG"/>
              </w:rPr>
              <w:t xml:space="preserve">- </w:t>
            </w:r>
            <w:r w:rsidRPr="007C4DAB">
              <w:rPr>
                <w:rFonts w:ascii="Times New Roman" w:hAnsi="Times New Roman" w:cs="Times New Roman"/>
                <w:sz w:val="22"/>
                <w:szCs w:val="22"/>
              </w:rPr>
              <w:t>социальной защиты населения, в том числе поддержки социально незащищенных категорий граждан, детей, находящихся в трудной жизненной ситуации, лиц с ограниченными возможностями здоровья и пожилых граждан;</w:t>
            </w:r>
            <w:r w:rsidRPr="007C4DAB">
              <w:rPr>
                <w:rFonts w:ascii="Times New Roman" w:hAnsi="Times New Roman" w:cs="Times New Roman"/>
                <w:sz w:val="22"/>
                <w:szCs w:val="22"/>
                <w:lang w:val="ky-KG"/>
              </w:rPr>
              <w:t xml:space="preserve"> </w:t>
            </w:r>
          </w:p>
          <w:p w14:paraId="13B38848" w14:textId="77777777" w:rsidR="00972AD1" w:rsidRPr="007C4DAB" w:rsidRDefault="00972AD1" w:rsidP="003B66F3">
            <w:pPr>
              <w:pStyle w:val="tkTekst"/>
              <w:spacing w:after="0" w:line="240" w:lineRule="auto"/>
              <w:ind w:firstLine="0"/>
              <w:rPr>
                <w:rFonts w:ascii="Times New Roman" w:hAnsi="Times New Roman" w:cs="Times New Roman"/>
                <w:sz w:val="22"/>
                <w:szCs w:val="22"/>
                <w:lang w:val="ky-KG"/>
              </w:rPr>
            </w:pPr>
            <w:r w:rsidRPr="007C4DAB">
              <w:rPr>
                <w:rFonts w:ascii="Times New Roman" w:hAnsi="Times New Roman" w:cs="Times New Roman"/>
                <w:sz w:val="22"/>
                <w:szCs w:val="22"/>
                <w:lang w:val="ky-KG"/>
              </w:rPr>
              <w:t xml:space="preserve">- </w:t>
            </w:r>
            <w:r w:rsidRPr="007C4DAB">
              <w:rPr>
                <w:rFonts w:ascii="Times New Roman" w:hAnsi="Times New Roman" w:cs="Times New Roman"/>
                <w:sz w:val="22"/>
                <w:szCs w:val="22"/>
              </w:rPr>
              <w:t>социального обеспечения и гендерного равенства;</w:t>
            </w:r>
            <w:r w:rsidRPr="007C4DAB">
              <w:rPr>
                <w:rFonts w:ascii="Times New Roman" w:hAnsi="Times New Roman" w:cs="Times New Roman"/>
                <w:sz w:val="22"/>
                <w:szCs w:val="22"/>
                <w:lang w:val="ky-KG"/>
              </w:rPr>
              <w:t xml:space="preserve"> </w:t>
            </w:r>
            <w:r w:rsidRPr="007C4DAB">
              <w:rPr>
                <w:rFonts w:ascii="Times New Roman" w:hAnsi="Times New Roman" w:cs="Times New Roman"/>
                <w:sz w:val="22"/>
                <w:szCs w:val="22"/>
              </w:rPr>
              <w:t>охраны и защиты от семейного насилия;</w:t>
            </w:r>
          </w:p>
          <w:p w14:paraId="6980004E" w14:textId="77777777" w:rsidR="00BB2E58" w:rsidRPr="007C4DAB" w:rsidRDefault="00972AD1" w:rsidP="003B66F3">
            <w:pPr>
              <w:pStyle w:val="tkTekst"/>
              <w:spacing w:line="240" w:lineRule="auto"/>
              <w:ind w:firstLine="0"/>
              <w:rPr>
                <w:rFonts w:ascii="Times New Roman" w:hAnsi="Times New Roman" w:cs="Times New Roman"/>
                <w:sz w:val="22"/>
                <w:szCs w:val="22"/>
              </w:rPr>
            </w:pPr>
            <w:r w:rsidRPr="007C4DAB">
              <w:rPr>
                <w:rFonts w:ascii="Times New Roman" w:hAnsi="Times New Roman" w:cs="Times New Roman"/>
                <w:sz w:val="22"/>
                <w:szCs w:val="22"/>
                <w:lang w:val="ky-KG"/>
              </w:rPr>
              <w:t xml:space="preserve">- </w:t>
            </w:r>
            <w:r w:rsidRPr="007C4DAB">
              <w:rPr>
                <w:rFonts w:ascii="Times New Roman" w:hAnsi="Times New Roman" w:cs="Times New Roman"/>
                <w:sz w:val="22"/>
                <w:szCs w:val="22"/>
              </w:rPr>
              <w:t>миграции, включая вопросы иммигрантов, этнических кыргызов и беженцев.</w:t>
            </w:r>
          </w:p>
        </w:tc>
      </w:tr>
      <w:tr w:rsidR="003B66F3" w:rsidRPr="007C4DAB" w14:paraId="37F39525" w14:textId="77777777" w:rsidTr="009F5C53">
        <w:tc>
          <w:tcPr>
            <w:tcW w:w="4786" w:type="dxa"/>
          </w:tcPr>
          <w:p w14:paraId="6F91B425" w14:textId="77777777" w:rsidR="00D9116B" w:rsidRPr="007C4DAB" w:rsidRDefault="00106C43"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
                <w:bCs/>
                <w:sz w:val="22"/>
                <w:szCs w:val="22"/>
                <w:lang w:val="en-US"/>
              </w:rPr>
              <w:t>1</w:t>
            </w:r>
            <w:r w:rsidRPr="007C4DAB">
              <w:rPr>
                <w:rFonts w:ascii="Times New Roman" w:eastAsia="Times New Roman" w:hAnsi="Times New Roman" w:cs="Times New Roman"/>
                <w:b/>
                <w:bCs/>
                <w:sz w:val="22"/>
                <w:szCs w:val="22"/>
              </w:rPr>
              <w:t>.</w:t>
            </w:r>
            <w:r w:rsidRPr="007C4DAB">
              <w:rPr>
                <w:rFonts w:ascii="Times New Roman" w:eastAsia="Times New Roman" w:hAnsi="Times New Roman" w:cs="Times New Roman"/>
                <w:b/>
                <w:bCs/>
                <w:sz w:val="22"/>
                <w:szCs w:val="22"/>
                <w:lang w:val="en-US"/>
              </w:rPr>
              <w:t>2</w:t>
            </w:r>
            <w:r w:rsidRPr="007C4DAB">
              <w:rPr>
                <w:rFonts w:ascii="Times New Roman" w:eastAsia="Times New Roman" w:hAnsi="Times New Roman" w:cs="Times New Roman"/>
                <w:b/>
                <w:bCs/>
                <w:sz w:val="22"/>
                <w:szCs w:val="22"/>
              </w:rPr>
              <w:t>. Задачи сектора/отрасли</w:t>
            </w:r>
          </w:p>
        </w:tc>
        <w:tc>
          <w:tcPr>
            <w:tcW w:w="10348" w:type="dxa"/>
            <w:gridSpan w:val="2"/>
          </w:tcPr>
          <w:p w14:paraId="43B8D006" w14:textId="77777777" w:rsidR="00D9116B" w:rsidRPr="007C4DAB" w:rsidRDefault="00D867FB" w:rsidP="003B66F3">
            <w:pPr>
              <w:ind w:firstLine="176"/>
              <w:jc w:val="left"/>
              <w:rPr>
                <w:rFonts w:ascii="Times New Roman" w:eastAsia="Times New Roman" w:hAnsi="Times New Roman" w:cs="Times New Roman"/>
                <w:sz w:val="22"/>
                <w:szCs w:val="22"/>
              </w:rPr>
            </w:pPr>
            <w:r w:rsidRPr="007C4DAB">
              <w:rPr>
                <w:rFonts w:ascii="Times New Roman" w:hAnsi="Times New Roman" w:cs="Times New Roman"/>
                <w:sz w:val="22"/>
                <w:szCs w:val="22"/>
              </w:rPr>
              <w:t>Задачами сектора являются:</w:t>
            </w:r>
          </w:p>
          <w:p w14:paraId="24115544"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развитие и эффективное предоставление государственных и социальных услуг;</w:t>
            </w:r>
          </w:p>
          <w:p w14:paraId="4800D86F"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развитие трудовых отношений, системы оплаты труда работников, обеспечение защиты и соблюдение трудовых прав граждан, включая охрану труда, и требований трудового законодательства;</w:t>
            </w:r>
          </w:p>
          <w:p w14:paraId="637C0625"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содействие повышению занятости населения, совершенствование норм социальной поддержки безработных граждан;</w:t>
            </w:r>
          </w:p>
          <w:p w14:paraId="2804A1E5"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развитие и организация системы государственной поддержки в виде государственных пособий, денежных компенсаций взамен льгот, пособий по временной нетрудоспособности, беременности и родам, ритуального пособия (на погребение);</w:t>
            </w:r>
          </w:p>
          <w:p w14:paraId="54C3899C"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социальная защита детей и семей, находящихся в трудной жизненной ситуации, помощь лицам, пострадавшим от семейного насилия;</w:t>
            </w:r>
          </w:p>
          <w:p w14:paraId="6C830115"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содействие обеспечению гендерного равенства;</w:t>
            </w:r>
          </w:p>
          <w:p w14:paraId="78CD738B"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разработка и реализация мер по улучшению жизни ЛОВЗ и пожилых граждан, по обеспечению им доступа к государственным и социальным услугам;</w:t>
            </w:r>
          </w:p>
          <w:p w14:paraId="7CD69181"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разработка и реализация мер единой государственной миграционной политики Кыргызской Республики;</w:t>
            </w:r>
          </w:p>
          <w:p w14:paraId="4E99055D"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реализация нормативных правовых актов в сфере миграции и осуществление контроля за их выполнением;</w:t>
            </w:r>
          </w:p>
          <w:p w14:paraId="5F6F923B"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мониторинг и оценка миграционной ситуации в Кыргызской Республике;</w:t>
            </w:r>
          </w:p>
          <w:p w14:paraId="5649CC48"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развитие системы организованного трудоустройства граждан Кыргызской Республики за рубежом;</w:t>
            </w:r>
          </w:p>
          <w:p w14:paraId="682EC0BE"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lastRenderedPageBreak/>
              <w:t>- регулирование процессов привлечения иностранной рабочей силы с учетом интересов внутреннего рынка труда Кыргызской Республики;</w:t>
            </w:r>
          </w:p>
          <w:p w14:paraId="64A52A03"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xml:space="preserve">- принятие мер по обеспечению защиты прав и законных интересов иммигрантов - этнических кыргызов и </w:t>
            </w:r>
            <w:proofErr w:type="spellStart"/>
            <w:r w:rsidRPr="007C4DAB">
              <w:rPr>
                <w:rFonts w:ascii="Times New Roman" w:hAnsi="Times New Roman" w:cs="Times New Roman"/>
                <w:sz w:val="22"/>
                <w:szCs w:val="22"/>
              </w:rPr>
              <w:t>кайрылманов</w:t>
            </w:r>
            <w:proofErr w:type="spellEnd"/>
            <w:r w:rsidRPr="007C4DAB">
              <w:rPr>
                <w:rFonts w:ascii="Times New Roman" w:hAnsi="Times New Roman" w:cs="Times New Roman"/>
                <w:sz w:val="22"/>
                <w:szCs w:val="22"/>
              </w:rPr>
              <w:t>;</w:t>
            </w:r>
          </w:p>
          <w:p w14:paraId="2F49B1FF"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обеспечение прав беженцев в соответствии с международными обязательствами с учетом интересов национальной безопасности;</w:t>
            </w:r>
          </w:p>
          <w:p w14:paraId="393E559C" w14:textId="77777777" w:rsidR="00F54C71" w:rsidRPr="007C4DAB" w:rsidRDefault="00F54C71" w:rsidP="003B66F3">
            <w:pPr>
              <w:pStyle w:val="tkTekst"/>
              <w:spacing w:after="0" w:line="240" w:lineRule="auto"/>
              <w:ind w:firstLine="176"/>
              <w:rPr>
                <w:rFonts w:ascii="Times New Roman" w:hAnsi="Times New Roman" w:cs="Times New Roman"/>
                <w:sz w:val="22"/>
                <w:szCs w:val="22"/>
              </w:rPr>
            </w:pPr>
            <w:r w:rsidRPr="007C4DAB">
              <w:rPr>
                <w:rFonts w:ascii="Times New Roman" w:hAnsi="Times New Roman" w:cs="Times New Roman"/>
                <w:sz w:val="22"/>
                <w:szCs w:val="22"/>
              </w:rPr>
              <w:t>- развитие международного сотрудничества, международно-договорной базы в сфере миграции;</w:t>
            </w:r>
          </w:p>
          <w:p w14:paraId="27671093" w14:textId="77777777" w:rsidR="00BB2E58" w:rsidRPr="007C4DAB" w:rsidRDefault="00F54C71" w:rsidP="003B66F3">
            <w:pPr>
              <w:ind w:firstLine="176"/>
              <w:rPr>
                <w:rFonts w:ascii="Times New Roman" w:eastAsia="Times New Roman" w:hAnsi="Times New Roman" w:cs="Times New Roman"/>
                <w:sz w:val="22"/>
                <w:szCs w:val="22"/>
              </w:rPr>
            </w:pPr>
            <w:r w:rsidRPr="007C4DAB">
              <w:rPr>
                <w:rFonts w:ascii="Times New Roman" w:hAnsi="Times New Roman" w:cs="Times New Roman"/>
                <w:sz w:val="22"/>
                <w:szCs w:val="22"/>
              </w:rPr>
              <w:t>- укрепление взаимодействия и обеспечение сотрудничества между государственными органами исполнительной власти и соотечественниками за рубежом по вопросам культурного и социального развития.</w:t>
            </w:r>
          </w:p>
        </w:tc>
      </w:tr>
      <w:tr w:rsidR="003B66F3" w:rsidRPr="007C4DAB" w14:paraId="18225F8F" w14:textId="77777777" w:rsidTr="009F5C53">
        <w:tc>
          <w:tcPr>
            <w:tcW w:w="15134" w:type="dxa"/>
            <w:gridSpan w:val="3"/>
            <w:shd w:val="clear" w:color="auto" w:fill="E7E6E6" w:themeFill="background2"/>
          </w:tcPr>
          <w:p w14:paraId="16AD79B2" w14:textId="77777777" w:rsidR="00D9116B" w:rsidRPr="007C4DAB" w:rsidRDefault="00D9116B"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lastRenderedPageBreak/>
              <w:t>2. Программная структура бюджета</w:t>
            </w:r>
          </w:p>
        </w:tc>
      </w:tr>
      <w:tr w:rsidR="003B66F3" w:rsidRPr="007C4DAB" w14:paraId="6BCAB674" w14:textId="77777777" w:rsidTr="009F5C53">
        <w:tc>
          <w:tcPr>
            <w:tcW w:w="4786" w:type="dxa"/>
          </w:tcPr>
          <w:p w14:paraId="79B8A5C5" w14:textId="77777777" w:rsidR="00106C43" w:rsidRPr="007C4DAB" w:rsidRDefault="00106C43"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
                <w:bCs/>
                <w:sz w:val="22"/>
                <w:szCs w:val="22"/>
              </w:rPr>
              <w:t>2.1. Перечень бюджетных программ сектора/отрасли:</w:t>
            </w:r>
          </w:p>
          <w:p w14:paraId="3BBC78F1" w14:textId="77777777" w:rsidR="00D9116B" w:rsidRPr="007C4DAB" w:rsidRDefault="00D9116B" w:rsidP="003B66F3">
            <w:pPr>
              <w:spacing w:after="60"/>
              <w:ind w:firstLine="0"/>
              <w:jc w:val="left"/>
              <w:rPr>
                <w:rFonts w:ascii="Times New Roman" w:eastAsia="Times New Roman" w:hAnsi="Times New Roman" w:cs="Times New Roman"/>
                <w:bCs/>
                <w:sz w:val="22"/>
                <w:szCs w:val="22"/>
                <w:lang w:eastAsia="en-US"/>
              </w:rPr>
            </w:pPr>
          </w:p>
        </w:tc>
        <w:tc>
          <w:tcPr>
            <w:tcW w:w="10348" w:type="dxa"/>
            <w:gridSpan w:val="2"/>
          </w:tcPr>
          <w:p w14:paraId="4878917D" w14:textId="31072059" w:rsidR="00D867FB" w:rsidRPr="007C4DAB" w:rsidRDefault="00D867FB" w:rsidP="003B66F3">
            <w:pPr>
              <w:spacing w:after="60"/>
              <w:ind w:firstLine="176"/>
              <w:rPr>
                <w:rFonts w:ascii="Times New Roman" w:eastAsia="Times New Roman" w:hAnsi="Times New Roman" w:cs="Times New Roman"/>
                <w:bCs/>
                <w:sz w:val="22"/>
                <w:szCs w:val="22"/>
                <w:lang w:val="ky-KG" w:eastAsia="en-US"/>
              </w:rPr>
            </w:pPr>
            <w:r w:rsidRPr="007C4DAB">
              <w:rPr>
                <w:rFonts w:ascii="Times New Roman" w:hAnsi="Times New Roman" w:cs="Times New Roman"/>
                <w:sz w:val="22"/>
                <w:szCs w:val="22"/>
              </w:rPr>
              <w:t xml:space="preserve">Среднесрочная стратегия бюджетных расходов МТСОМ КР включает в себя </w:t>
            </w:r>
            <w:r w:rsidRPr="007C4DAB">
              <w:rPr>
                <w:rFonts w:ascii="Times New Roman" w:hAnsi="Times New Roman" w:cs="Times New Roman"/>
                <w:b/>
                <w:sz w:val="22"/>
                <w:szCs w:val="22"/>
              </w:rPr>
              <w:t>6</w:t>
            </w:r>
            <w:r w:rsidRPr="007C4DAB">
              <w:rPr>
                <w:rFonts w:ascii="Times New Roman" w:hAnsi="Times New Roman" w:cs="Times New Roman"/>
                <w:sz w:val="22"/>
                <w:szCs w:val="22"/>
              </w:rPr>
              <w:t xml:space="preserve"> бюджетных </w:t>
            </w:r>
            <w:r w:rsidR="002707F6" w:rsidRPr="007C4DAB">
              <w:rPr>
                <w:rFonts w:ascii="Times New Roman" w:hAnsi="Times New Roman" w:cs="Times New Roman"/>
                <w:sz w:val="22"/>
                <w:szCs w:val="22"/>
              </w:rPr>
              <w:t xml:space="preserve">программ </w:t>
            </w:r>
            <w:r w:rsidRPr="007C4DAB">
              <w:rPr>
                <w:rFonts w:ascii="Times New Roman" w:hAnsi="Times New Roman" w:cs="Times New Roman"/>
                <w:sz w:val="22"/>
                <w:szCs w:val="22"/>
              </w:rPr>
              <w:t>(</w:t>
            </w:r>
            <w:r w:rsidR="00C45FFF" w:rsidRPr="007C4DAB">
              <w:rPr>
                <w:rFonts w:ascii="Times New Roman" w:hAnsi="Times New Roman" w:cs="Times New Roman"/>
                <w:sz w:val="22"/>
                <w:szCs w:val="22"/>
              </w:rPr>
              <w:t>3</w:t>
            </w:r>
            <w:r w:rsidR="00370A32" w:rsidRPr="007C4DAB">
              <w:rPr>
                <w:rFonts w:ascii="Times New Roman" w:hAnsi="Times New Roman" w:cs="Times New Roman"/>
                <w:sz w:val="22"/>
                <w:szCs w:val="22"/>
              </w:rPr>
              <w:t>1</w:t>
            </w:r>
            <w:r w:rsidRPr="007C4DAB">
              <w:rPr>
                <w:rFonts w:ascii="Times New Roman" w:hAnsi="Times New Roman" w:cs="Times New Roman"/>
                <w:i/>
                <w:sz w:val="22"/>
                <w:szCs w:val="22"/>
              </w:rPr>
              <w:t xml:space="preserve"> бюджетных мер</w:t>
            </w:r>
            <w:r w:rsidRPr="007C4DAB">
              <w:rPr>
                <w:rFonts w:ascii="Times New Roman" w:hAnsi="Times New Roman" w:cs="Times New Roman"/>
                <w:sz w:val="22"/>
                <w:szCs w:val="22"/>
              </w:rPr>
              <w:t>):</w:t>
            </w:r>
          </w:p>
          <w:p w14:paraId="54723D61" w14:textId="77777777" w:rsidR="00D9116B" w:rsidRPr="007C4DAB" w:rsidRDefault="0016641B" w:rsidP="003B66F3">
            <w:pPr>
              <w:spacing w:after="0"/>
              <w:ind w:firstLine="176"/>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1.) Планирование, управление и администрирование</w:t>
            </w:r>
          </w:p>
          <w:p w14:paraId="3DA98B54" w14:textId="77777777" w:rsidR="0016641B" w:rsidRPr="007C4DAB" w:rsidRDefault="0016641B" w:rsidP="003B66F3">
            <w:pPr>
              <w:spacing w:after="0"/>
              <w:ind w:firstLine="176"/>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2.) Поддержка семей и детей, находящихся в трудной жизненной ситуации</w:t>
            </w:r>
          </w:p>
          <w:p w14:paraId="2C52EE3B" w14:textId="77777777" w:rsidR="0016641B" w:rsidRPr="007C4DAB" w:rsidRDefault="0016641B" w:rsidP="003B66F3">
            <w:pPr>
              <w:spacing w:after="0"/>
              <w:ind w:firstLine="176"/>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3.) Социальная защита лиц с ограниченными возможностями здоровья (ЛОВЗ) и пожилых граждан.</w:t>
            </w:r>
          </w:p>
          <w:p w14:paraId="048A29AD" w14:textId="77777777" w:rsidR="0016641B" w:rsidRPr="007C4DAB" w:rsidRDefault="0016641B" w:rsidP="003B66F3">
            <w:pPr>
              <w:spacing w:after="0"/>
              <w:ind w:firstLine="176"/>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4.) Предоставление денежных компенсаций отдельным категориям граждан и социальные гарантии.</w:t>
            </w:r>
          </w:p>
          <w:p w14:paraId="436D75F7" w14:textId="77777777" w:rsidR="0016641B" w:rsidRPr="007C4DAB" w:rsidRDefault="0016641B" w:rsidP="003B66F3">
            <w:pPr>
              <w:spacing w:after="0"/>
              <w:ind w:firstLine="176"/>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5.) Содействие занятости населения и социальная поддержка безработных.</w:t>
            </w:r>
          </w:p>
          <w:p w14:paraId="59534D56" w14:textId="77777777" w:rsidR="0016641B" w:rsidRPr="007C4DAB" w:rsidRDefault="0016641B" w:rsidP="003B66F3">
            <w:pPr>
              <w:ind w:firstLine="176"/>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6.) Социальная защита жертв от семейного и гендерного насилия.</w:t>
            </w:r>
          </w:p>
        </w:tc>
      </w:tr>
      <w:tr w:rsidR="003B66F3" w:rsidRPr="007C4DAB" w14:paraId="0A7615E5" w14:textId="77777777" w:rsidTr="009F5C53">
        <w:tc>
          <w:tcPr>
            <w:tcW w:w="15134" w:type="dxa"/>
            <w:gridSpan w:val="3"/>
          </w:tcPr>
          <w:p w14:paraId="5AC674A7" w14:textId="77777777" w:rsidR="00106C43" w:rsidRPr="007C4DAB" w:rsidRDefault="00106C43"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
                <w:bCs/>
                <w:sz w:val="22"/>
                <w:szCs w:val="22"/>
              </w:rPr>
              <w:t>2.2. Краткое описание бюджетных программ и мер:</w:t>
            </w:r>
          </w:p>
        </w:tc>
      </w:tr>
      <w:tr w:rsidR="003B66F3" w:rsidRPr="007C4DAB" w14:paraId="3C354FC6" w14:textId="77777777" w:rsidTr="009F5C53">
        <w:tc>
          <w:tcPr>
            <w:tcW w:w="4786" w:type="dxa"/>
            <w:vMerge w:val="restart"/>
            <w:shd w:val="clear" w:color="auto" w:fill="E7E6E6" w:themeFill="background2"/>
          </w:tcPr>
          <w:p w14:paraId="6F32A2E4" w14:textId="77777777" w:rsidR="005C362A" w:rsidRPr="007C4DAB" w:rsidRDefault="005C362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Cs/>
                <w:sz w:val="22"/>
                <w:szCs w:val="22"/>
              </w:rPr>
              <w:t>Бюджетная программа</w:t>
            </w:r>
            <w:r w:rsidR="00F56428" w:rsidRPr="007C4DAB">
              <w:rPr>
                <w:rFonts w:ascii="Times New Roman" w:eastAsia="Times New Roman" w:hAnsi="Times New Roman" w:cs="Times New Roman"/>
                <w:bCs/>
                <w:sz w:val="22"/>
                <w:szCs w:val="22"/>
              </w:rPr>
              <w:t xml:space="preserve"> 1</w:t>
            </w:r>
            <w:r w:rsidRPr="007C4DAB">
              <w:rPr>
                <w:rFonts w:ascii="Times New Roman" w:eastAsia="Times New Roman" w:hAnsi="Times New Roman" w:cs="Times New Roman"/>
                <w:bCs/>
                <w:sz w:val="22"/>
                <w:szCs w:val="22"/>
              </w:rPr>
              <w:t>:</w:t>
            </w:r>
          </w:p>
          <w:p w14:paraId="04A00795" w14:textId="77777777" w:rsidR="00634E5C" w:rsidRPr="007C4DAB" w:rsidRDefault="00634E5C"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Планирование, управление и администрирование</w:t>
            </w:r>
          </w:p>
          <w:p w14:paraId="0A4F9142"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2984584F"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553CA58A"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12A78CFB"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40D83799"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41D9CE2F"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5BC7C69A"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1A1AE082"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1423978C"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347991CE"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36DB4B4D"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15E49D0C"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p w14:paraId="7E698130" w14:textId="77777777" w:rsidR="003B6686" w:rsidRPr="007C4DAB" w:rsidRDefault="003B6686" w:rsidP="003B66F3">
            <w:pPr>
              <w:spacing w:after="60"/>
              <w:ind w:firstLine="0"/>
              <w:jc w:val="left"/>
              <w:rPr>
                <w:rFonts w:ascii="Times New Roman" w:eastAsia="Times New Roman" w:hAnsi="Times New Roman" w:cs="Times New Roman"/>
                <w:b/>
                <w:bCs/>
                <w:sz w:val="22"/>
                <w:szCs w:val="22"/>
                <w:lang w:val="ky-KG" w:eastAsia="en-US"/>
              </w:rPr>
            </w:pPr>
          </w:p>
        </w:tc>
        <w:tc>
          <w:tcPr>
            <w:tcW w:w="1134" w:type="dxa"/>
            <w:shd w:val="clear" w:color="auto" w:fill="E7E6E6" w:themeFill="background2"/>
          </w:tcPr>
          <w:p w14:paraId="308E189B" w14:textId="77777777" w:rsidR="00634E5C" w:rsidRPr="007C4DAB" w:rsidRDefault="00634E5C"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lastRenderedPageBreak/>
              <w:t>001</w:t>
            </w:r>
          </w:p>
        </w:tc>
        <w:tc>
          <w:tcPr>
            <w:tcW w:w="9214" w:type="dxa"/>
          </w:tcPr>
          <w:p w14:paraId="5652CA0C" w14:textId="77777777" w:rsidR="00527404" w:rsidRPr="007C4DAB" w:rsidRDefault="00AB192D" w:rsidP="003B66F3">
            <w:pPr>
              <w:spacing w:after="6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Цель бюджетной программы: </w:t>
            </w:r>
          </w:p>
          <w:p w14:paraId="411E2319" w14:textId="77777777" w:rsidR="00634E5C" w:rsidRPr="007C4DAB" w:rsidRDefault="00527404" w:rsidP="003B66F3">
            <w:pPr>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Координация и организация для обеспечения эффективной реализации бюджетных программ, включенных в настоящую стратегию</w:t>
            </w:r>
          </w:p>
        </w:tc>
      </w:tr>
      <w:tr w:rsidR="003B66F3" w:rsidRPr="007C4DAB" w14:paraId="6F03BCAC" w14:textId="77777777" w:rsidTr="009F5C53">
        <w:tc>
          <w:tcPr>
            <w:tcW w:w="4786" w:type="dxa"/>
            <w:vMerge/>
            <w:shd w:val="clear" w:color="auto" w:fill="E7E6E6" w:themeFill="background2"/>
          </w:tcPr>
          <w:p w14:paraId="644222AA" w14:textId="77777777" w:rsidR="005D2DF1" w:rsidRPr="007C4DAB" w:rsidRDefault="005D2DF1"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5838B563" w14:textId="77777777" w:rsidR="00A87284" w:rsidRPr="007C4DAB" w:rsidRDefault="005D2DF1" w:rsidP="003B66F3">
            <w:pPr>
              <w:spacing w:after="6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Ожидаемый результат реализации бюджетной программы: </w:t>
            </w:r>
          </w:p>
          <w:p w14:paraId="12938ACF" w14:textId="77777777" w:rsidR="00BC768B" w:rsidRPr="007C4DAB" w:rsidRDefault="005D2DF1" w:rsidP="003B66F3">
            <w:pPr>
              <w:spacing w:after="0"/>
              <w:ind w:firstLine="318"/>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Высокий уровень индекса доверия населения </w:t>
            </w:r>
            <w:r w:rsidR="00BB2E58" w:rsidRPr="007C4DAB">
              <w:rPr>
                <w:rFonts w:ascii="Times New Roman" w:eastAsia="Times New Roman" w:hAnsi="Times New Roman" w:cs="Times New Roman"/>
                <w:sz w:val="22"/>
                <w:szCs w:val="22"/>
              </w:rPr>
              <w:t>Министерства труда, социального обеспечения и миграции КР.</w:t>
            </w:r>
            <w:r w:rsidR="007E1B48" w:rsidRPr="007C4DAB">
              <w:rPr>
                <w:rFonts w:ascii="Times New Roman" w:eastAsia="Times New Roman" w:hAnsi="Times New Roman" w:cs="Times New Roman"/>
                <w:sz w:val="22"/>
                <w:szCs w:val="22"/>
              </w:rPr>
              <w:t xml:space="preserve"> </w:t>
            </w:r>
          </w:p>
          <w:p w14:paraId="4140D3A2" w14:textId="77777777" w:rsidR="006618CA" w:rsidRPr="007C4DAB" w:rsidRDefault="007E1B48" w:rsidP="003B66F3">
            <w:pPr>
              <w:ind w:firstLine="318"/>
              <w:rPr>
                <w:rFonts w:ascii="Times New Roman" w:eastAsia="Times New Roman" w:hAnsi="Times New Roman" w:cs="Times New Roman"/>
                <w:strike/>
                <w:sz w:val="22"/>
                <w:szCs w:val="22"/>
              </w:rPr>
            </w:pPr>
            <w:r w:rsidRPr="007C4DAB">
              <w:rPr>
                <w:rFonts w:ascii="Times New Roman" w:hAnsi="Times New Roman" w:cs="Times New Roman"/>
                <w:sz w:val="22"/>
                <w:szCs w:val="22"/>
              </w:rPr>
              <w:t xml:space="preserve">Увеличение процента финансового обеспечения реализации эффективной социальной политики, которая предполагает комплексный подход к улучшению и развитию предоставляемых социальных услуг, социальной защиты населения на уровне государственного бюджета. </w:t>
            </w:r>
            <w:r w:rsidR="00BC768B" w:rsidRPr="007C4DAB">
              <w:rPr>
                <w:rFonts w:ascii="Times New Roman" w:hAnsi="Times New Roman" w:cs="Times New Roman"/>
                <w:sz w:val="22"/>
                <w:szCs w:val="22"/>
              </w:rPr>
              <w:t xml:space="preserve">Проводимые реформы и в дальнейшем будут направлены на обеспечение адресности социальной помощи </w:t>
            </w:r>
            <w:proofErr w:type="gramStart"/>
            <w:r w:rsidR="00BC768B" w:rsidRPr="007C4DAB">
              <w:rPr>
                <w:rFonts w:ascii="Times New Roman" w:hAnsi="Times New Roman" w:cs="Times New Roman"/>
                <w:sz w:val="22"/>
                <w:szCs w:val="22"/>
              </w:rPr>
              <w:t>категориям граждан</w:t>
            </w:r>
            <w:proofErr w:type="gramEnd"/>
            <w:r w:rsidR="00BC768B" w:rsidRPr="007C4DAB">
              <w:rPr>
                <w:rFonts w:ascii="Times New Roman" w:hAnsi="Times New Roman" w:cs="Times New Roman"/>
                <w:sz w:val="22"/>
                <w:szCs w:val="22"/>
              </w:rPr>
              <w:t xml:space="preserve"> находящихся в реальной трудной жизненной ситуации.</w:t>
            </w:r>
            <w:r w:rsidR="006618CA" w:rsidRPr="007C4DAB">
              <w:rPr>
                <w:rFonts w:ascii="Times New Roman" w:hAnsi="Times New Roman" w:cs="Times New Roman"/>
                <w:sz w:val="22"/>
                <w:szCs w:val="22"/>
              </w:rPr>
              <w:t xml:space="preserve"> </w:t>
            </w:r>
          </w:p>
        </w:tc>
      </w:tr>
      <w:tr w:rsidR="003B66F3" w:rsidRPr="007C4DAB" w14:paraId="62F2D06F" w14:textId="77777777" w:rsidTr="009F5C53">
        <w:tc>
          <w:tcPr>
            <w:tcW w:w="4786" w:type="dxa"/>
            <w:vMerge/>
            <w:shd w:val="clear" w:color="auto" w:fill="E7E6E6" w:themeFill="background2"/>
          </w:tcPr>
          <w:p w14:paraId="7D6A15FB" w14:textId="77777777" w:rsidR="00634E5C" w:rsidRPr="007C4DAB" w:rsidRDefault="00634E5C"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69DA35FE" w14:textId="77777777" w:rsidR="00634E5C" w:rsidRPr="007C4DAB" w:rsidRDefault="00AB192D"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Администратор бюджетной программы: </w:t>
            </w:r>
          </w:p>
          <w:p w14:paraId="73563C31" w14:textId="57D2D76F" w:rsidR="00E0503A" w:rsidRPr="007C4DAB" w:rsidRDefault="00D612A2"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E0503A" w:rsidRPr="007C4DAB">
              <w:rPr>
                <w:rFonts w:ascii="Times New Roman" w:eastAsia="Times New Roman" w:hAnsi="Times New Roman" w:cs="Times New Roman"/>
                <w:sz w:val="22"/>
                <w:szCs w:val="22"/>
              </w:rPr>
              <w:t xml:space="preserve">Руководство центрального аппарата МТСОМ КР </w:t>
            </w:r>
          </w:p>
          <w:p w14:paraId="4E502BB8" w14:textId="77777777" w:rsidR="00A15506" w:rsidRPr="007C4DAB" w:rsidRDefault="00A15506"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Соисполнители бюджетной программы: </w:t>
            </w:r>
          </w:p>
          <w:p w14:paraId="74AA1EDD" w14:textId="4E9FAE64" w:rsidR="007C690C" w:rsidRPr="007C4DAB" w:rsidRDefault="00D612A2" w:rsidP="003B66F3">
            <w:pPr>
              <w:spacing w:after="0"/>
              <w:ind w:firstLine="0"/>
              <w:jc w:val="left"/>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w:t>
            </w:r>
            <w:r w:rsidR="00A15506" w:rsidRPr="007C4DAB">
              <w:rPr>
                <w:rFonts w:ascii="Times New Roman" w:eastAsia="Times New Roman" w:hAnsi="Times New Roman" w:cs="Times New Roman"/>
                <w:sz w:val="22"/>
                <w:szCs w:val="22"/>
              </w:rPr>
              <w:t>Структурные подразделения центрального аппарата МТСОМ КР</w:t>
            </w:r>
            <w:r w:rsidR="002C6EC2" w:rsidRPr="007C4DAB">
              <w:rPr>
                <w:rFonts w:ascii="Times New Roman" w:eastAsia="Times New Roman" w:hAnsi="Times New Roman" w:cs="Times New Roman"/>
                <w:sz w:val="22"/>
                <w:szCs w:val="22"/>
                <w:lang w:val="ky-KG"/>
              </w:rPr>
              <w:t>;</w:t>
            </w:r>
          </w:p>
          <w:p w14:paraId="3D6EE924" w14:textId="5EF20FD6" w:rsidR="00A15506" w:rsidRPr="007C4DAB" w:rsidRDefault="00D612A2" w:rsidP="003B66F3">
            <w:pPr>
              <w:ind w:firstLine="0"/>
              <w:jc w:val="left"/>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lang w:val="ky-KG"/>
              </w:rPr>
              <w:t>-</w:t>
            </w:r>
            <w:r w:rsidR="002C6EC2" w:rsidRPr="007C4DAB">
              <w:rPr>
                <w:rFonts w:ascii="Times New Roman" w:eastAsia="Times New Roman" w:hAnsi="Times New Roman" w:cs="Times New Roman"/>
                <w:sz w:val="22"/>
                <w:szCs w:val="22"/>
                <w:lang w:val="ky-KG"/>
              </w:rPr>
              <w:t>Подведомственные и территориальные подразделения МТСОМ КР</w:t>
            </w:r>
          </w:p>
        </w:tc>
      </w:tr>
      <w:tr w:rsidR="003B66F3" w:rsidRPr="007C4DAB" w14:paraId="61D9329D" w14:textId="77777777" w:rsidTr="009F5C53">
        <w:tc>
          <w:tcPr>
            <w:tcW w:w="4786" w:type="dxa"/>
            <w:vMerge/>
            <w:shd w:val="clear" w:color="auto" w:fill="E7E6E6" w:themeFill="background2"/>
          </w:tcPr>
          <w:p w14:paraId="183321AC" w14:textId="77777777" w:rsidR="00634E5C" w:rsidRPr="007C4DAB" w:rsidRDefault="00634E5C" w:rsidP="003B66F3">
            <w:pPr>
              <w:spacing w:after="60"/>
              <w:ind w:firstLine="0"/>
              <w:jc w:val="left"/>
              <w:rPr>
                <w:rFonts w:ascii="Times New Roman" w:eastAsia="Times New Roman" w:hAnsi="Times New Roman" w:cs="Times New Roman"/>
                <w:bCs/>
                <w:sz w:val="22"/>
                <w:szCs w:val="22"/>
                <w:lang w:val="ky-KG" w:eastAsia="en-US"/>
              </w:rPr>
            </w:pPr>
          </w:p>
        </w:tc>
        <w:tc>
          <w:tcPr>
            <w:tcW w:w="1134" w:type="dxa"/>
          </w:tcPr>
          <w:p w14:paraId="7C9F73CF" w14:textId="77777777" w:rsidR="00634E5C" w:rsidRPr="007C4DAB" w:rsidRDefault="00634E5C"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w:t>
            </w:r>
          </w:p>
        </w:tc>
        <w:tc>
          <w:tcPr>
            <w:tcW w:w="9214" w:type="dxa"/>
          </w:tcPr>
          <w:p w14:paraId="0C2AD279" w14:textId="121944EB" w:rsidR="00634E5C" w:rsidRPr="007C4DAB" w:rsidRDefault="00AB192D" w:rsidP="003B66F3">
            <w:pPr>
              <w:spacing w:after="6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Удельный вес бюджетной программы </w:t>
            </w:r>
            <w:r w:rsidR="00DB7D3A" w:rsidRPr="007C4DAB">
              <w:rPr>
                <w:rFonts w:ascii="Times New Roman" w:eastAsia="Times New Roman" w:hAnsi="Times New Roman" w:cs="Times New Roman"/>
                <w:sz w:val="22"/>
                <w:szCs w:val="22"/>
              </w:rPr>
              <w:t>«</w:t>
            </w:r>
            <w:r w:rsidR="00DB7D3A" w:rsidRPr="007C4DAB">
              <w:rPr>
                <w:rFonts w:ascii="Times New Roman" w:eastAsia="Times New Roman" w:hAnsi="Times New Roman" w:cs="Times New Roman"/>
                <w:bCs/>
                <w:sz w:val="22"/>
                <w:szCs w:val="22"/>
                <w:lang w:val="ky-KG" w:eastAsia="en-US"/>
              </w:rPr>
              <w:t>Планирование, управление и администрирование</w:t>
            </w:r>
            <w:r w:rsidR="00DB7D3A" w:rsidRPr="007C4DAB">
              <w:rPr>
                <w:rFonts w:ascii="Times New Roman" w:eastAsia="Times New Roman" w:hAnsi="Times New Roman" w:cs="Times New Roman"/>
                <w:sz w:val="22"/>
                <w:szCs w:val="22"/>
              </w:rPr>
              <w:t xml:space="preserve">» </w:t>
            </w:r>
            <w:r w:rsidRPr="007C4DAB">
              <w:rPr>
                <w:rFonts w:ascii="Times New Roman" w:eastAsia="Times New Roman" w:hAnsi="Times New Roman" w:cs="Times New Roman"/>
                <w:sz w:val="22"/>
                <w:szCs w:val="22"/>
              </w:rPr>
              <w:t xml:space="preserve">в общем объеме финансирования </w:t>
            </w:r>
            <w:r w:rsidR="00D867FB" w:rsidRPr="007C4DAB">
              <w:rPr>
                <w:rFonts w:ascii="Times New Roman" w:eastAsia="Times New Roman" w:hAnsi="Times New Roman" w:cs="Times New Roman"/>
                <w:sz w:val="22"/>
                <w:szCs w:val="22"/>
              </w:rPr>
              <w:t>МТСОМ КР на 202</w:t>
            </w:r>
            <w:r w:rsidR="00B15BC3" w:rsidRPr="007C4DAB">
              <w:rPr>
                <w:rFonts w:ascii="Times New Roman" w:eastAsia="Times New Roman" w:hAnsi="Times New Roman" w:cs="Times New Roman"/>
                <w:sz w:val="22"/>
                <w:szCs w:val="22"/>
              </w:rPr>
              <w:t>7</w:t>
            </w:r>
            <w:r w:rsidR="00D867FB" w:rsidRPr="007C4DAB">
              <w:rPr>
                <w:rFonts w:ascii="Times New Roman" w:eastAsia="Times New Roman" w:hAnsi="Times New Roman" w:cs="Times New Roman"/>
                <w:sz w:val="22"/>
                <w:szCs w:val="22"/>
              </w:rPr>
              <w:t xml:space="preserve"> год составляет </w:t>
            </w:r>
            <w:r w:rsidR="0015543B" w:rsidRPr="007C4DAB">
              <w:rPr>
                <w:rFonts w:ascii="Times New Roman" w:eastAsia="Times New Roman" w:hAnsi="Times New Roman" w:cs="Times New Roman"/>
                <w:sz w:val="22"/>
                <w:szCs w:val="22"/>
              </w:rPr>
              <w:t>–</w:t>
            </w:r>
            <w:r w:rsidR="00D867FB" w:rsidRPr="007C4DAB">
              <w:rPr>
                <w:rFonts w:ascii="Times New Roman" w:eastAsia="Times New Roman" w:hAnsi="Times New Roman" w:cs="Times New Roman"/>
                <w:sz w:val="22"/>
                <w:szCs w:val="22"/>
              </w:rPr>
              <w:t xml:space="preserve"> </w:t>
            </w:r>
            <w:r w:rsidR="00C10F23" w:rsidRPr="007C4DAB">
              <w:rPr>
                <w:rFonts w:ascii="Times New Roman" w:eastAsia="Times New Roman" w:hAnsi="Times New Roman" w:cs="Times New Roman"/>
                <w:sz w:val="22"/>
                <w:szCs w:val="22"/>
              </w:rPr>
              <w:t>6</w:t>
            </w:r>
            <w:r w:rsidR="00E541C3" w:rsidRPr="007C4DAB">
              <w:rPr>
                <w:rFonts w:ascii="Times New Roman" w:eastAsia="Times New Roman" w:hAnsi="Times New Roman" w:cs="Times New Roman"/>
                <w:sz w:val="22"/>
                <w:szCs w:val="22"/>
              </w:rPr>
              <w:t>,</w:t>
            </w:r>
            <w:r w:rsidR="009414F7" w:rsidRPr="007C4DAB">
              <w:rPr>
                <w:rFonts w:ascii="Times New Roman" w:eastAsia="Times New Roman" w:hAnsi="Times New Roman" w:cs="Times New Roman"/>
                <w:sz w:val="22"/>
                <w:szCs w:val="22"/>
              </w:rPr>
              <w:t>5</w:t>
            </w:r>
            <w:r w:rsidR="00D867FB" w:rsidRPr="007C4DAB">
              <w:rPr>
                <w:rFonts w:ascii="Times New Roman" w:eastAsia="Times New Roman" w:hAnsi="Times New Roman" w:cs="Times New Roman"/>
                <w:b/>
                <w:sz w:val="22"/>
                <w:szCs w:val="22"/>
              </w:rPr>
              <w:t>%</w:t>
            </w:r>
          </w:p>
        </w:tc>
      </w:tr>
      <w:tr w:rsidR="003B66F3" w:rsidRPr="007C4DAB" w14:paraId="6F9FEED3" w14:textId="77777777" w:rsidTr="009F5C53">
        <w:tc>
          <w:tcPr>
            <w:tcW w:w="4786" w:type="dxa"/>
            <w:vMerge w:val="restart"/>
          </w:tcPr>
          <w:p w14:paraId="647795E3" w14:textId="77777777" w:rsidR="00F56428" w:rsidRPr="007C4DAB" w:rsidRDefault="005C362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Cs/>
                <w:i/>
                <w:sz w:val="22"/>
                <w:szCs w:val="22"/>
              </w:rPr>
              <w:t>Бюджетная мера</w:t>
            </w:r>
            <w:r w:rsidR="00F56428" w:rsidRPr="007C4DAB">
              <w:rPr>
                <w:rFonts w:ascii="Times New Roman" w:eastAsia="Times New Roman" w:hAnsi="Times New Roman" w:cs="Times New Roman"/>
                <w:bCs/>
                <w:i/>
                <w:sz w:val="22"/>
                <w:szCs w:val="22"/>
              </w:rPr>
              <w:t xml:space="preserve"> 1.1.</w:t>
            </w:r>
            <w:r w:rsidRPr="007C4DAB">
              <w:rPr>
                <w:rFonts w:ascii="Times New Roman" w:eastAsia="Times New Roman" w:hAnsi="Times New Roman" w:cs="Times New Roman"/>
                <w:bCs/>
                <w:sz w:val="22"/>
                <w:szCs w:val="22"/>
              </w:rPr>
              <w:t>:</w:t>
            </w:r>
          </w:p>
          <w:p w14:paraId="5ABE1209" w14:textId="77777777" w:rsidR="00634E5C" w:rsidRPr="007C4DAB" w:rsidRDefault="00634E5C"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Cs/>
                <w:sz w:val="22"/>
                <w:szCs w:val="22"/>
                <w:lang w:val="ky-KG" w:eastAsia="en-US"/>
              </w:rPr>
              <w:t xml:space="preserve">Управление и администрирование </w:t>
            </w:r>
            <w:r w:rsidR="00AB192D" w:rsidRPr="007C4DAB">
              <w:rPr>
                <w:rFonts w:ascii="Times New Roman" w:eastAsia="Times New Roman" w:hAnsi="Times New Roman" w:cs="Times New Roman"/>
                <w:bCs/>
                <w:sz w:val="22"/>
                <w:szCs w:val="22"/>
                <w:lang w:val="ky-KG" w:eastAsia="en-US"/>
              </w:rPr>
              <w:t xml:space="preserve">отрасли </w:t>
            </w:r>
            <w:r w:rsidRPr="007C4DAB">
              <w:rPr>
                <w:rFonts w:ascii="Times New Roman" w:eastAsia="Times New Roman" w:hAnsi="Times New Roman" w:cs="Times New Roman"/>
                <w:bCs/>
                <w:sz w:val="22"/>
                <w:szCs w:val="22"/>
                <w:lang w:val="ky-KG" w:eastAsia="en-US"/>
              </w:rPr>
              <w:t>на центральном уровне</w:t>
            </w:r>
          </w:p>
        </w:tc>
        <w:tc>
          <w:tcPr>
            <w:tcW w:w="1134" w:type="dxa"/>
            <w:shd w:val="clear" w:color="auto" w:fill="E7E6E6" w:themeFill="background2"/>
          </w:tcPr>
          <w:p w14:paraId="48C6C4AD" w14:textId="77777777" w:rsidR="00634E5C" w:rsidRPr="007C4DAB" w:rsidRDefault="00634E5C"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00101</w:t>
            </w:r>
          </w:p>
        </w:tc>
        <w:tc>
          <w:tcPr>
            <w:tcW w:w="9214" w:type="dxa"/>
          </w:tcPr>
          <w:p w14:paraId="0C73FFC9" w14:textId="77777777" w:rsidR="00AB192D" w:rsidRPr="007C4DAB" w:rsidRDefault="00AB192D"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59287AD0" w14:textId="77777777" w:rsidR="00BB2E58" w:rsidRPr="007C4DAB" w:rsidRDefault="00BB2E58" w:rsidP="003B66F3">
            <w:pPr>
              <w:spacing w:after="0"/>
              <w:ind w:firstLine="289"/>
              <w:rPr>
                <w:rFonts w:ascii="Times New Roman" w:hAnsi="Times New Roman" w:cs="Times New Roman"/>
                <w:sz w:val="22"/>
                <w:szCs w:val="22"/>
              </w:rPr>
            </w:pPr>
            <w:r w:rsidRPr="007C4DAB">
              <w:rPr>
                <w:rFonts w:ascii="Times New Roman" w:hAnsi="Times New Roman" w:cs="Times New Roman"/>
                <w:sz w:val="22"/>
                <w:szCs w:val="22"/>
              </w:rPr>
              <w:t xml:space="preserve">Данная мера выполняет функцию отраслевой политики, регулирования, координации, надзора и контроля. </w:t>
            </w:r>
          </w:p>
          <w:p w14:paraId="00FC71A1" w14:textId="77777777" w:rsidR="00BB2E58" w:rsidRPr="007C4DAB" w:rsidRDefault="00BB2E58" w:rsidP="003B66F3">
            <w:pPr>
              <w:ind w:firstLine="289"/>
              <w:rPr>
                <w:rFonts w:ascii="Times New Roman" w:eastAsia="Times New Roman" w:hAnsi="Times New Roman" w:cs="Times New Roman"/>
                <w:sz w:val="22"/>
                <w:szCs w:val="22"/>
              </w:rPr>
            </w:pPr>
            <w:r w:rsidRPr="007C4DAB">
              <w:rPr>
                <w:rFonts w:ascii="Times New Roman" w:hAnsi="Times New Roman" w:cs="Times New Roman"/>
                <w:sz w:val="22"/>
                <w:szCs w:val="22"/>
              </w:rPr>
              <w:t xml:space="preserve">В рамках данной меры совершенствуется регулятивная и законодательная база сектора, проводится анализ тенденций в секторе и на его основе разрабатываются стратегические направления и приоритеты развития, осуществляются </w:t>
            </w:r>
            <w:proofErr w:type="gramStart"/>
            <w:r w:rsidRPr="007C4DAB">
              <w:rPr>
                <w:rFonts w:ascii="Times New Roman" w:hAnsi="Times New Roman" w:cs="Times New Roman"/>
                <w:sz w:val="22"/>
                <w:szCs w:val="22"/>
              </w:rPr>
              <w:t>мероприятия  по</w:t>
            </w:r>
            <w:proofErr w:type="gramEnd"/>
            <w:r w:rsidRPr="007C4DAB">
              <w:rPr>
                <w:rFonts w:ascii="Times New Roman" w:hAnsi="Times New Roman" w:cs="Times New Roman"/>
                <w:sz w:val="22"/>
                <w:szCs w:val="22"/>
              </w:rPr>
              <w:t xml:space="preserve"> поддержке и развитию подведомственных организаций</w:t>
            </w:r>
          </w:p>
        </w:tc>
      </w:tr>
      <w:tr w:rsidR="003B66F3" w:rsidRPr="007C4DAB" w14:paraId="669C19AA" w14:textId="77777777" w:rsidTr="009F5C53">
        <w:tc>
          <w:tcPr>
            <w:tcW w:w="4786" w:type="dxa"/>
            <w:vMerge/>
          </w:tcPr>
          <w:p w14:paraId="6599FD7A" w14:textId="77777777" w:rsidR="00AB192D" w:rsidRPr="007C4DAB" w:rsidRDefault="00AB192D"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5F9E1B31" w14:textId="77777777" w:rsidR="00AB192D" w:rsidRPr="007C4DAB" w:rsidRDefault="00AB192D"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4F8619E4" w14:textId="4DA5419C" w:rsidR="00AB192D" w:rsidRPr="007C4DAB" w:rsidRDefault="00D612A2"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BB2E58" w:rsidRPr="007C4DAB">
              <w:rPr>
                <w:rFonts w:ascii="Times New Roman" w:eastAsia="Times New Roman" w:hAnsi="Times New Roman" w:cs="Times New Roman"/>
                <w:sz w:val="22"/>
                <w:szCs w:val="22"/>
              </w:rPr>
              <w:t xml:space="preserve">Руководство, структурные подразделения центрального аппарата МТСОМ КР </w:t>
            </w:r>
          </w:p>
        </w:tc>
      </w:tr>
      <w:tr w:rsidR="003B66F3" w:rsidRPr="007C4DAB" w14:paraId="7C8BE2F4" w14:textId="77777777" w:rsidTr="009F5C53">
        <w:tc>
          <w:tcPr>
            <w:tcW w:w="4786" w:type="dxa"/>
            <w:vMerge w:val="restart"/>
          </w:tcPr>
          <w:p w14:paraId="0D9186CC" w14:textId="77777777" w:rsidR="005C362A" w:rsidRPr="007C4DAB" w:rsidRDefault="005C362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i/>
                <w:sz w:val="22"/>
                <w:szCs w:val="22"/>
              </w:rPr>
              <w:t>Бюджетная мера</w:t>
            </w:r>
            <w:r w:rsidR="00F56428" w:rsidRPr="007C4DAB">
              <w:rPr>
                <w:rFonts w:ascii="Times New Roman" w:eastAsia="Times New Roman" w:hAnsi="Times New Roman" w:cs="Times New Roman"/>
                <w:bCs/>
                <w:i/>
                <w:sz w:val="22"/>
                <w:szCs w:val="22"/>
              </w:rPr>
              <w:t xml:space="preserve"> 1.2.</w:t>
            </w:r>
            <w:r w:rsidRPr="007C4DAB">
              <w:rPr>
                <w:rFonts w:ascii="Times New Roman" w:eastAsia="Times New Roman" w:hAnsi="Times New Roman" w:cs="Times New Roman"/>
                <w:bCs/>
                <w:sz w:val="22"/>
                <w:szCs w:val="22"/>
              </w:rPr>
              <w:t>:</w:t>
            </w:r>
          </w:p>
          <w:p w14:paraId="22ECF323" w14:textId="77777777" w:rsidR="00AB192D" w:rsidRPr="007C4DAB" w:rsidRDefault="00AB192D"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 xml:space="preserve">Управление и администрирование отрасли на территориальном уровне </w:t>
            </w:r>
          </w:p>
        </w:tc>
        <w:tc>
          <w:tcPr>
            <w:tcW w:w="1134" w:type="dxa"/>
            <w:shd w:val="clear" w:color="auto" w:fill="E7E6E6" w:themeFill="background2"/>
          </w:tcPr>
          <w:p w14:paraId="773853F0" w14:textId="77777777" w:rsidR="00AB192D" w:rsidRPr="007C4DAB" w:rsidRDefault="00AB192D"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00102</w:t>
            </w:r>
          </w:p>
        </w:tc>
        <w:tc>
          <w:tcPr>
            <w:tcW w:w="9214" w:type="dxa"/>
          </w:tcPr>
          <w:p w14:paraId="46F9104E" w14:textId="77777777" w:rsidR="00AB192D" w:rsidRPr="007C4DAB" w:rsidRDefault="00AB192D"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5BF34C63" w14:textId="77777777" w:rsidR="00205025" w:rsidRPr="007C4DAB" w:rsidRDefault="00205025" w:rsidP="003B66F3">
            <w:pPr>
              <w:spacing w:after="0"/>
              <w:ind w:firstLine="289"/>
              <w:rPr>
                <w:rFonts w:ascii="Times New Roman" w:hAnsi="Times New Roman" w:cs="Times New Roman"/>
                <w:sz w:val="22"/>
                <w:szCs w:val="22"/>
                <w:u w:val="single"/>
              </w:rPr>
            </w:pPr>
            <w:r w:rsidRPr="007C4DAB">
              <w:rPr>
                <w:rFonts w:ascii="Times New Roman" w:hAnsi="Times New Roman" w:cs="Times New Roman"/>
                <w:b/>
                <w:sz w:val="22"/>
                <w:szCs w:val="22"/>
              </w:rPr>
              <w:t>1.</w:t>
            </w:r>
            <w:r w:rsidRPr="007C4DAB">
              <w:rPr>
                <w:rFonts w:ascii="Times New Roman" w:hAnsi="Times New Roman" w:cs="Times New Roman"/>
                <w:sz w:val="22"/>
                <w:szCs w:val="22"/>
              </w:rPr>
              <w:t xml:space="preserve"> </w:t>
            </w:r>
            <w:r w:rsidRPr="007C4DAB">
              <w:rPr>
                <w:rFonts w:ascii="Times New Roman" w:hAnsi="Times New Roman" w:cs="Times New Roman"/>
                <w:sz w:val="22"/>
                <w:szCs w:val="22"/>
                <w:u w:val="single"/>
              </w:rPr>
              <w:t>Централизованные мероприятия</w:t>
            </w:r>
          </w:p>
          <w:p w14:paraId="1FC659D1" w14:textId="77777777" w:rsidR="00344F90" w:rsidRPr="007C4DAB" w:rsidRDefault="00205025" w:rsidP="003B66F3">
            <w:pPr>
              <w:shd w:val="clear" w:color="auto" w:fill="FFFFFF"/>
              <w:spacing w:after="0"/>
              <w:ind w:firstLine="289"/>
              <w:rPr>
                <w:rFonts w:ascii="Times New Roman" w:hAnsi="Times New Roman" w:cs="Times New Roman"/>
                <w:sz w:val="22"/>
                <w:szCs w:val="22"/>
              </w:rPr>
            </w:pPr>
            <w:r w:rsidRPr="007C4DAB">
              <w:rPr>
                <w:rFonts w:ascii="Times New Roman" w:hAnsi="Times New Roman" w:cs="Times New Roman"/>
                <w:sz w:val="22"/>
                <w:szCs w:val="22"/>
              </w:rPr>
              <w:t xml:space="preserve">Данная мера включает в себя </w:t>
            </w:r>
            <w:r w:rsidR="00344F90" w:rsidRPr="007C4DAB">
              <w:rPr>
                <w:rFonts w:ascii="Times New Roman" w:hAnsi="Times New Roman" w:cs="Times New Roman"/>
                <w:sz w:val="22"/>
                <w:szCs w:val="22"/>
              </w:rPr>
              <w:t>нижеследующие централизованные мероприятия:</w:t>
            </w:r>
          </w:p>
          <w:p w14:paraId="17707754" w14:textId="77777777" w:rsidR="00344F90" w:rsidRPr="007C4DAB" w:rsidRDefault="00344F90" w:rsidP="003B66F3">
            <w:pPr>
              <w:shd w:val="clear" w:color="auto" w:fill="FFFFFF"/>
              <w:spacing w:after="0"/>
              <w:ind w:firstLine="317"/>
              <w:rPr>
                <w:rFonts w:ascii="Times New Roman" w:hAnsi="Times New Roman" w:cs="Times New Roman"/>
                <w:sz w:val="22"/>
                <w:szCs w:val="22"/>
              </w:rPr>
            </w:pPr>
            <w:r w:rsidRPr="007C4DAB">
              <w:rPr>
                <w:rFonts w:ascii="Times New Roman" w:hAnsi="Times New Roman" w:cs="Times New Roman"/>
                <w:sz w:val="22"/>
                <w:szCs w:val="22"/>
              </w:rPr>
              <w:t xml:space="preserve">- техническое, программное и системное сопровождение корпоративной информационной системы социальной помощи (КИССП) и информационной системы рынка труда (ИСРТ); </w:t>
            </w:r>
          </w:p>
          <w:p w14:paraId="6BCE3C8A" w14:textId="125487E1" w:rsidR="00344F90" w:rsidRPr="007C4DAB" w:rsidRDefault="00344F90" w:rsidP="003B66F3">
            <w:pPr>
              <w:shd w:val="clear" w:color="auto" w:fill="FFFFFF"/>
              <w:spacing w:after="0"/>
              <w:ind w:firstLine="317"/>
              <w:rPr>
                <w:rFonts w:ascii="Times New Roman" w:hAnsi="Times New Roman" w:cs="Times New Roman"/>
                <w:sz w:val="22"/>
                <w:szCs w:val="22"/>
                <w:lang w:val="ky-KG"/>
              </w:rPr>
            </w:pPr>
            <w:r w:rsidRPr="007C4DAB">
              <w:rPr>
                <w:rFonts w:ascii="Times New Roman" w:hAnsi="Times New Roman" w:cs="Times New Roman"/>
                <w:sz w:val="22"/>
                <w:szCs w:val="22"/>
              </w:rPr>
              <w:t>- развитие и модернизация информационных систем МТСОМ КР</w:t>
            </w:r>
            <w:r w:rsidRPr="007C4DAB">
              <w:rPr>
                <w:rFonts w:ascii="Times New Roman" w:hAnsi="Times New Roman" w:cs="Times New Roman"/>
                <w:sz w:val="22"/>
                <w:szCs w:val="22"/>
                <w:lang w:val="ky-KG"/>
              </w:rPr>
              <w:t>;</w:t>
            </w:r>
          </w:p>
          <w:p w14:paraId="61F565E1" w14:textId="77777777" w:rsidR="00344F90" w:rsidRPr="007C4DAB" w:rsidRDefault="00344F90" w:rsidP="003B66F3">
            <w:pPr>
              <w:shd w:val="clear" w:color="auto" w:fill="FFFFFF"/>
              <w:spacing w:after="0"/>
              <w:ind w:firstLine="317"/>
              <w:rPr>
                <w:rFonts w:ascii="Times New Roman" w:hAnsi="Times New Roman" w:cs="Times New Roman"/>
                <w:sz w:val="22"/>
                <w:szCs w:val="22"/>
              </w:rPr>
            </w:pPr>
            <w:r w:rsidRPr="007C4DAB">
              <w:rPr>
                <w:rFonts w:ascii="Times New Roman" w:hAnsi="Times New Roman" w:cs="Times New Roman"/>
                <w:sz w:val="22"/>
                <w:szCs w:val="22"/>
                <w:lang w:val="ky-KG"/>
              </w:rPr>
              <w:t xml:space="preserve">- проведение двух мероприятий: заседание Совета по связам с соотечественниками за рубежом и форум </w:t>
            </w:r>
            <w:r w:rsidRPr="007C4DAB">
              <w:rPr>
                <w:rFonts w:ascii="Times New Roman" w:hAnsi="Times New Roman" w:cs="Times New Roman"/>
                <w:sz w:val="22"/>
                <w:szCs w:val="22"/>
              </w:rPr>
              <w:t>«</w:t>
            </w:r>
            <w:r w:rsidRPr="007C4DAB">
              <w:rPr>
                <w:rFonts w:ascii="Times New Roman" w:hAnsi="Times New Roman" w:cs="Times New Roman"/>
                <w:sz w:val="22"/>
                <w:szCs w:val="22"/>
                <w:lang w:val="ky-KG"/>
              </w:rPr>
              <w:t>Мекендештер</w:t>
            </w:r>
            <w:r w:rsidRPr="007C4DAB">
              <w:rPr>
                <w:rFonts w:ascii="Times New Roman" w:hAnsi="Times New Roman" w:cs="Times New Roman"/>
                <w:sz w:val="22"/>
                <w:szCs w:val="22"/>
              </w:rPr>
              <w:t>»;</w:t>
            </w:r>
          </w:p>
          <w:p w14:paraId="58C8BD94" w14:textId="2A04B9B1" w:rsidR="00205025" w:rsidRPr="007C4DAB" w:rsidRDefault="00205025" w:rsidP="003B66F3">
            <w:pPr>
              <w:spacing w:after="0"/>
              <w:ind w:firstLine="289"/>
              <w:rPr>
                <w:rFonts w:ascii="Times New Roman" w:hAnsi="Times New Roman" w:cs="Times New Roman"/>
                <w:sz w:val="22"/>
                <w:szCs w:val="22"/>
                <w:u w:val="single"/>
              </w:rPr>
            </w:pPr>
            <w:r w:rsidRPr="007C4DAB">
              <w:rPr>
                <w:rFonts w:ascii="Times New Roman" w:hAnsi="Times New Roman" w:cs="Times New Roman"/>
                <w:b/>
                <w:sz w:val="22"/>
                <w:szCs w:val="22"/>
              </w:rPr>
              <w:t>2.</w:t>
            </w:r>
            <w:r w:rsidRPr="007C4DAB">
              <w:rPr>
                <w:rFonts w:ascii="Times New Roman" w:hAnsi="Times New Roman" w:cs="Times New Roman"/>
                <w:sz w:val="22"/>
                <w:szCs w:val="22"/>
              </w:rPr>
              <w:t xml:space="preserve"> </w:t>
            </w:r>
            <w:r w:rsidRPr="007C4DAB">
              <w:rPr>
                <w:rFonts w:ascii="Times New Roman" w:hAnsi="Times New Roman" w:cs="Times New Roman"/>
                <w:sz w:val="22"/>
                <w:szCs w:val="22"/>
                <w:u w:val="single"/>
              </w:rPr>
              <w:t>Департамент социальной защиты</w:t>
            </w:r>
          </w:p>
          <w:p w14:paraId="281DB3E7" w14:textId="39EB2376" w:rsidR="00205025" w:rsidRPr="007C4DAB" w:rsidRDefault="00205025" w:rsidP="003B66F3">
            <w:pPr>
              <w:shd w:val="clear" w:color="auto" w:fill="FFFFFF"/>
              <w:spacing w:after="0"/>
              <w:ind w:firstLine="289"/>
              <w:rPr>
                <w:rFonts w:ascii="Times New Roman" w:hAnsi="Times New Roman" w:cs="Times New Roman"/>
                <w:sz w:val="22"/>
                <w:szCs w:val="22"/>
              </w:rPr>
            </w:pPr>
            <w:r w:rsidRPr="007C4DAB">
              <w:rPr>
                <w:rFonts w:ascii="Times New Roman" w:hAnsi="Times New Roman" w:cs="Times New Roman"/>
                <w:sz w:val="22"/>
                <w:szCs w:val="22"/>
              </w:rPr>
              <w:t>Данная мера также включает в себя административные расходы на содержание Департамента социальной защиты (включая заработн</w:t>
            </w:r>
            <w:r w:rsidR="006F4AA1" w:rsidRPr="007C4DAB">
              <w:rPr>
                <w:rFonts w:ascii="Times New Roman" w:hAnsi="Times New Roman" w:cs="Times New Roman"/>
                <w:sz w:val="22"/>
                <w:szCs w:val="22"/>
              </w:rPr>
              <w:t>ую</w:t>
            </w:r>
            <w:r w:rsidRPr="007C4DAB">
              <w:rPr>
                <w:rFonts w:ascii="Times New Roman" w:hAnsi="Times New Roman" w:cs="Times New Roman"/>
                <w:sz w:val="22"/>
                <w:szCs w:val="22"/>
              </w:rPr>
              <w:t xml:space="preserve"> плат</w:t>
            </w:r>
            <w:r w:rsidR="006F4AA1" w:rsidRPr="007C4DAB">
              <w:rPr>
                <w:rFonts w:ascii="Times New Roman" w:hAnsi="Times New Roman" w:cs="Times New Roman"/>
                <w:sz w:val="22"/>
                <w:szCs w:val="22"/>
              </w:rPr>
              <w:t>у</w:t>
            </w:r>
            <w:r w:rsidRPr="007C4DAB">
              <w:rPr>
                <w:rFonts w:ascii="Times New Roman" w:hAnsi="Times New Roman" w:cs="Times New Roman"/>
                <w:sz w:val="22"/>
                <w:szCs w:val="22"/>
              </w:rPr>
              <w:t xml:space="preserve">, отчислений в СФ и </w:t>
            </w:r>
            <w:proofErr w:type="spellStart"/>
            <w:r w:rsidRPr="007C4DAB">
              <w:rPr>
                <w:rFonts w:ascii="Times New Roman" w:hAnsi="Times New Roman" w:cs="Times New Roman"/>
                <w:sz w:val="22"/>
                <w:szCs w:val="22"/>
              </w:rPr>
              <w:t>др</w:t>
            </w:r>
            <w:proofErr w:type="spellEnd"/>
            <w:r w:rsidRPr="007C4DAB">
              <w:rPr>
                <w:rFonts w:ascii="Times New Roman" w:hAnsi="Times New Roman" w:cs="Times New Roman"/>
                <w:sz w:val="22"/>
                <w:szCs w:val="22"/>
              </w:rPr>
              <w:t>). Штатная численность, с учетом ТОП и МОП (на 0</w:t>
            </w:r>
            <w:r w:rsidR="00236862" w:rsidRPr="007C4DAB">
              <w:rPr>
                <w:rFonts w:ascii="Times New Roman" w:hAnsi="Times New Roman" w:cs="Times New Roman"/>
                <w:sz w:val="22"/>
                <w:szCs w:val="22"/>
                <w:lang w:val="ky-KG"/>
              </w:rPr>
              <w:t>1</w:t>
            </w:r>
            <w:r w:rsidRPr="007C4DAB">
              <w:rPr>
                <w:rFonts w:ascii="Times New Roman" w:hAnsi="Times New Roman" w:cs="Times New Roman"/>
                <w:sz w:val="22"/>
                <w:szCs w:val="22"/>
              </w:rPr>
              <w:t>.0</w:t>
            </w:r>
            <w:r w:rsidR="00E541C3" w:rsidRPr="007C4DAB">
              <w:rPr>
                <w:rFonts w:ascii="Times New Roman" w:hAnsi="Times New Roman" w:cs="Times New Roman"/>
                <w:sz w:val="22"/>
                <w:szCs w:val="22"/>
              </w:rPr>
              <w:t>1</w:t>
            </w:r>
            <w:r w:rsidRPr="007C4DAB">
              <w:rPr>
                <w:rFonts w:ascii="Times New Roman" w:hAnsi="Times New Roman" w:cs="Times New Roman"/>
                <w:sz w:val="22"/>
                <w:szCs w:val="22"/>
              </w:rPr>
              <w:t>.202</w:t>
            </w:r>
            <w:r w:rsidR="009414F7" w:rsidRPr="007C4DAB">
              <w:rPr>
                <w:rFonts w:ascii="Times New Roman" w:hAnsi="Times New Roman" w:cs="Times New Roman"/>
                <w:sz w:val="22"/>
                <w:szCs w:val="22"/>
              </w:rPr>
              <w:t>6</w:t>
            </w:r>
            <w:r w:rsidRPr="007C4DAB">
              <w:rPr>
                <w:rFonts w:ascii="Times New Roman" w:hAnsi="Times New Roman" w:cs="Times New Roman"/>
                <w:sz w:val="22"/>
                <w:szCs w:val="22"/>
              </w:rPr>
              <w:t>г.) составляет 31,0 штатных единиц, из них: государственные служащие – 26,0 штатных единиц, ТОП и МОП – 5,0 штатных единиц.</w:t>
            </w:r>
          </w:p>
          <w:p w14:paraId="168B764B"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xml:space="preserve">В рамках данной меры Департамент социальной защиты (ДСЗ): </w:t>
            </w:r>
          </w:p>
          <w:p w14:paraId="7F45D8C2"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составляет оперативную информацию и отчеты по установленным формам о назначении, финансировании и выплатах государственных пособий, денежных компенсаций взамен льгот и других социальных выплат;</w:t>
            </w:r>
          </w:p>
          <w:p w14:paraId="35998F8D"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осуществляет подготовку сводных заявок для Министерства на финансирование по государственным пособиям, денежных компенсаций взамен льгот и других социальных выплат;</w:t>
            </w:r>
          </w:p>
          <w:p w14:paraId="5F24DE7A"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осуществляет подготовку сводных заявок от территориальных подразделений социального развития о потребности на санаторно-курортное лечение и технических средств для передвижения (кресло-коляски) для лиц с ограниченными возможностями здоровья;</w:t>
            </w:r>
          </w:p>
          <w:p w14:paraId="2477C863"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проводит мониторинг ситуации по выплатам государственных пособий, денежных компенсаций взамен льгот и других социальных выплат, по численности получателей в разрезе районов;</w:t>
            </w:r>
          </w:p>
          <w:p w14:paraId="224F3E2E"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lastRenderedPageBreak/>
              <w:t>- осуществляет сбор и свод отчетов по социальным паспортам малоимущих семей;</w:t>
            </w:r>
          </w:p>
          <w:p w14:paraId="551137BC"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осуществляет координацию деятельности социально-стационарных учреждений (ССУ);</w:t>
            </w:r>
          </w:p>
          <w:p w14:paraId="10941D03"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проводит работу по внедрению современных форм и видов социального обслуживания;</w:t>
            </w:r>
          </w:p>
          <w:p w14:paraId="1D29BD48"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оформляет документы для размещения лиц с ограниченными возможностями здоровья и пожилых граждан в ССУ;</w:t>
            </w:r>
          </w:p>
          <w:p w14:paraId="654F27AE"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проводит работу по привлечению донорских организаций для улучшения условий проживания подопечных ССУ;</w:t>
            </w:r>
          </w:p>
          <w:p w14:paraId="28B224B7"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оказывает методическую помощь ССУ, территориальным подразделениям социальной защиты;</w:t>
            </w:r>
          </w:p>
          <w:p w14:paraId="5537468A" w14:textId="77777777" w:rsidR="009F4F57" w:rsidRPr="007C4DAB" w:rsidRDefault="009F4F57" w:rsidP="003B66F3">
            <w:pPr>
              <w:pStyle w:val="tkTekst"/>
              <w:spacing w:after="0" w:line="240" w:lineRule="auto"/>
              <w:ind w:firstLine="317"/>
              <w:rPr>
                <w:rFonts w:ascii="Times New Roman" w:hAnsi="Times New Roman" w:cs="Times New Roman"/>
                <w:sz w:val="22"/>
                <w:szCs w:val="22"/>
              </w:rPr>
            </w:pPr>
            <w:r w:rsidRPr="007C4DAB">
              <w:rPr>
                <w:rFonts w:ascii="Times New Roman" w:hAnsi="Times New Roman" w:cs="Times New Roman"/>
                <w:sz w:val="22"/>
                <w:szCs w:val="22"/>
              </w:rPr>
              <w:t>- осуществляет единовременную выплату при рождении ребенка - «</w:t>
            </w:r>
            <w:proofErr w:type="spellStart"/>
            <w:r w:rsidRPr="007C4DAB">
              <w:rPr>
                <w:rFonts w:ascii="Times New Roman" w:hAnsi="Times New Roman" w:cs="Times New Roman"/>
                <w:sz w:val="22"/>
                <w:szCs w:val="22"/>
              </w:rPr>
              <w:t>балага</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сүйүнчү</w:t>
            </w:r>
            <w:proofErr w:type="spellEnd"/>
            <w:r w:rsidRPr="007C4DAB">
              <w:rPr>
                <w:rFonts w:ascii="Times New Roman" w:hAnsi="Times New Roman" w:cs="Times New Roman"/>
                <w:sz w:val="22"/>
                <w:szCs w:val="22"/>
              </w:rPr>
              <w:t xml:space="preserve">»; </w:t>
            </w:r>
          </w:p>
          <w:p w14:paraId="4499EF9A" w14:textId="77777777" w:rsidR="009F4F57" w:rsidRPr="007C4DAB" w:rsidRDefault="009F4F57" w:rsidP="003B66F3">
            <w:pPr>
              <w:pStyle w:val="tkTekst"/>
              <w:spacing w:after="0" w:line="240" w:lineRule="auto"/>
              <w:ind w:firstLine="317"/>
              <w:rPr>
                <w:rFonts w:ascii="Times New Roman" w:hAnsi="Times New Roman" w:cs="Times New Roman"/>
                <w:sz w:val="22"/>
                <w:szCs w:val="22"/>
              </w:rPr>
            </w:pPr>
            <w:r w:rsidRPr="007C4DAB">
              <w:rPr>
                <w:rFonts w:ascii="Times New Roman" w:hAnsi="Times New Roman" w:cs="Times New Roman"/>
                <w:sz w:val="22"/>
                <w:szCs w:val="22"/>
              </w:rPr>
              <w:t xml:space="preserve">- осуществляет выплату пособий по беременности и родам, также ритуальное пособие (на погребение);  </w:t>
            </w:r>
          </w:p>
          <w:p w14:paraId="21B559AC"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организует проведение конкурса в рамках государственного социального заказа;</w:t>
            </w:r>
          </w:p>
          <w:p w14:paraId="453DF03A"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проводит информационно-разъяснительную работу по вопросам социального обеспечения населения;</w:t>
            </w:r>
          </w:p>
          <w:p w14:paraId="7435CB9E"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разрабатывает планы и проводит мероприятия к знаменательным датам.</w:t>
            </w:r>
          </w:p>
          <w:p w14:paraId="4ED1517A" w14:textId="77777777" w:rsidR="00205025" w:rsidRPr="007C4DAB" w:rsidRDefault="00205025" w:rsidP="003B66F3">
            <w:pPr>
              <w:pStyle w:val="tkTekst"/>
              <w:spacing w:after="0" w:line="240" w:lineRule="auto"/>
              <w:ind w:firstLine="289"/>
              <w:rPr>
                <w:rFonts w:ascii="Times New Roman" w:hAnsi="Times New Roman" w:cs="Times New Roman"/>
                <w:sz w:val="22"/>
                <w:szCs w:val="22"/>
              </w:rPr>
            </w:pPr>
            <w:r w:rsidRPr="007C4DAB">
              <w:rPr>
                <w:rFonts w:ascii="Times New Roman" w:hAnsi="Times New Roman" w:cs="Times New Roman"/>
                <w:sz w:val="22"/>
                <w:szCs w:val="22"/>
              </w:rPr>
              <w:t xml:space="preserve">Также данная мера включает в себя реализацию проекта развития №200662 "Содействие в развитии национальной системы социальной защиты и повышении социально-экономической устойчивости сообществ", в рамках Меморандума о взаимопонимании между Правительством КР и Всемирной продовольственной программой </w:t>
            </w:r>
            <w:proofErr w:type="gramStart"/>
            <w:r w:rsidRPr="007C4DAB">
              <w:rPr>
                <w:rFonts w:ascii="Times New Roman" w:hAnsi="Times New Roman" w:cs="Times New Roman"/>
                <w:sz w:val="22"/>
                <w:szCs w:val="22"/>
              </w:rPr>
              <w:t>ООН,  одобренного</w:t>
            </w:r>
            <w:proofErr w:type="gramEnd"/>
            <w:r w:rsidRPr="007C4DAB">
              <w:rPr>
                <w:rFonts w:ascii="Times New Roman" w:hAnsi="Times New Roman" w:cs="Times New Roman"/>
                <w:sz w:val="22"/>
                <w:szCs w:val="22"/>
              </w:rPr>
              <w:t xml:space="preserve"> распоряжением Правительства КР от 17 ноября 2014 года №505-р.</w:t>
            </w:r>
          </w:p>
          <w:p w14:paraId="4F2F9082" w14:textId="77777777" w:rsidR="00205025" w:rsidRPr="007C4DAB" w:rsidRDefault="00205025" w:rsidP="003B66F3">
            <w:pPr>
              <w:spacing w:after="0"/>
              <w:ind w:firstLine="289"/>
              <w:rPr>
                <w:rFonts w:ascii="Times New Roman" w:hAnsi="Times New Roman" w:cs="Times New Roman"/>
                <w:b/>
                <w:sz w:val="22"/>
                <w:szCs w:val="22"/>
                <w:u w:val="single"/>
              </w:rPr>
            </w:pPr>
            <w:r w:rsidRPr="007C4DAB">
              <w:rPr>
                <w:rFonts w:ascii="Times New Roman" w:hAnsi="Times New Roman" w:cs="Times New Roman"/>
                <w:b/>
                <w:sz w:val="22"/>
                <w:szCs w:val="22"/>
              </w:rPr>
              <w:t xml:space="preserve">3. </w:t>
            </w:r>
            <w:r w:rsidRPr="007C4DAB">
              <w:rPr>
                <w:rFonts w:ascii="Times New Roman" w:hAnsi="Times New Roman" w:cs="Times New Roman"/>
                <w:sz w:val="22"/>
                <w:szCs w:val="22"/>
                <w:u w:val="single"/>
              </w:rPr>
              <w:t xml:space="preserve">Районные (межрайонные, городские) </w:t>
            </w:r>
            <w:r w:rsidR="0059405F" w:rsidRPr="007C4DAB">
              <w:rPr>
                <w:rFonts w:ascii="Times New Roman" w:hAnsi="Times New Roman" w:cs="Times New Roman"/>
                <w:sz w:val="22"/>
                <w:szCs w:val="22"/>
                <w:u w:val="single"/>
              </w:rPr>
              <w:t>управлений труда, социального обеспечения и миграции</w:t>
            </w:r>
          </w:p>
          <w:p w14:paraId="6EC7A73C" w14:textId="77777777" w:rsidR="0059405F" w:rsidRPr="007C4DAB" w:rsidRDefault="0059405F" w:rsidP="003B66F3">
            <w:pPr>
              <w:shd w:val="clear" w:color="auto" w:fill="FFFFFF"/>
              <w:spacing w:after="0"/>
              <w:ind w:firstLine="317"/>
              <w:rPr>
                <w:rFonts w:ascii="Times New Roman" w:hAnsi="Times New Roman" w:cs="Times New Roman"/>
                <w:sz w:val="22"/>
                <w:szCs w:val="22"/>
              </w:rPr>
            </w:pPr>
            <w:r w:rsidRPr="007C4DAB">
              <w:rPr>
                <w:rFonts w:ascii="Times New Roman" w:hAnsi="Times New Roman" w:cs="Times New Roman"/>
                <w:sz w:val="22"/>
                <w:szCs w:val="22"/>
              </w:rPr>
              <w:t>Данная мера также включает в себя административные расходы на содержание 49 районных (межрайонных, городских) управлений труда, социального обеспечен</w:t>
            </w:r>
            <w:r w:rsidR="009F4F57" w:rsidRPr="007C4DAB">
              <w:rPr>
                <w:rFonts w:ascii="Times New Roman" w:hAnsi="Times New Roman" w:cs="Times New Roman"/>
                <w:sz w:val="22"/>
                <w:szCs w:val="22"/>
              </w:rPr>
              <w:t xml:space="preserve">ия и миграции (включая заработную </w:t>
            </w:r>
            <w:r w:rsidRPr="007C4DAB">
              <w:rPr>
                <w:rFonts w:ascii="Times New Roman" w:hAnsi="Times New Roman" w:cs="Times New Roman"/>
                <w:sz w:val="22"/>
                <w:szCs w:val="22"/>
              </w:rPr>
              <w:t>плат</w:t>
            </w:r>
            <w:r w:rsidR="009F4F57" w:rsidRPr="007C4DAB">
              <w:rPr>
                <w:rFonts w:ascii="Times New Roman" w:hAnsi="Times New Roman" w:cs="Times New Roman"/>
                <w:sz w:val="22"/>
                <w:szCs w:val="22"/>
              </w:rPr>
              <w:t>у</w:t>
            </w:r>
            <w:r w:rsidRPr="007C4DAB">
              <w:rPr>
                <w:rFonts w:ascii="Times New Roman" w:hAnsi="Times New Roman" w:cs="Times New Roman"/>
                <w:sz w:val="22"/>
                <w:szCs w:val="22"/>
              </w:rPr>
              <w:t xml:space="preserve">, отчислений в СФ и др.). </w:t>
            </w:r>
          </w:p>
          <w:p w14:paraId="7C67AB18" w14:textId="1A069B83" w:rsidR="0059405F" w:rsidRPr="007C4DAB" w:rsidRDefault="0059405F" w:rsidP="003B66F3">
            <w:pPr>
              <w:shd w:val="clear" w:color="auto" w:fill="FFFFFF"/>
              <w:spacing w:after="0"/>
              <w:ind w:firstLine="317"/>
              <w:rPr>
                <w:rFonts w:ascii="Times New Roman" w:hAnsi="Times New Roman" w:cs="Times New Roman"/>
                <w:sz w:val="22"/>
                <w:szCs w:val="22"/>
              </w:rPr>
            </w:pPr>
            <w:r w:rsidRPr="007C4DAB">
              <w:rPr>
                <w:rFonts w:ascii="Times New Roman" w:hAnsi="Times New Roman" w:cs="Times New Roman"/>
                <w:sz w:val="22"/>
                <w:szCs w:val="22"/>
              </w:rPr>
              <w:t>Штатная численность районных (межрайонных, городских) управлений труда, социального обеспечения и миграции (РМГУТСОМ), с учетом ТОП и МОП (на 01.0</w:t>
            </w:r>
            <w:r w:rsidR="0000170F" w:rsidRPr="007C4DAB">
              <w:rPr>
                <w:rFonts w:ascii="Times New Roman" w:hAnsi="Times New Roman" w:cs="Times New Roman"/>
                <w:sz w:val="22"/>
                <w:szCs w:val="22"/>
              </w:rPr>
              <w:t>1</w:t>
            </w:r>
            <w:r w:rsidRPr="007C4DAB">
              <w:rPr>
                <w:rFonts w:ascii="Times New Roman" w:hAnsi="Times New Roman" w:cs="Times New Roman"/>
                <w:sz w:val="22"/>
                <w:szCs w:val="22"/>
              </w:rPr>
              <w:t>.202</w:t>
            </w:r>
            <w:r w:rsidR="009414F7" w:rsidRPr="007C4DAB">
              <w:rPr>
                <w:rFonts w:ascii="Times New Roman" w:hAnsi="Times New Roman" w:cs="Times New Roman"/>
                <w:sz w:val="22"/>
                <w:szCs w:val="22"/>
              </w:rPr>
              <w:t>6</w:t>
            </w:r>
            <w:r w:rsidRPr="007C4DAB">
              <w:rPr>
                <w:rFonts w:ascii="Times New Roman" w:hAnsi="Times New Roman" w:cs="Times New Roman"/>
                <w:sz w:val="22"/>
                <w:szCs w:val="22"/>
              </w:rPr>
              <w:t>г.) составляет 220</w:t>
            </w:r>
            <w:r w:rsidR="00236862" w:rsidRPr="007C4DAB">
              <w:rPr>
                <w:rFonts w:ascii="Times New Roman" w:hAnsi="Times New Roman" w:cs="Times New Roman"/>
                <w:sz w:val="22"/>
                <w:szCs w:val="22"/>
                <w:lang w:val="ky-KG"/>
              </w:rPr>
              <w:t>2</w:t>
            </w:r>
            <w:r w:rsidRPr="007C4DAB">
              <w:rPr>
                <w:rFonts w:ascii="Times New Roman" w:hAnsi="Times New Roman" w:cs="Times New Roman"/>
                <w:sz w:val="22"/>
                <w:szCs w:val="22"/>
              </w:rPr>
              <w:t xml:space="preserve">,0 штатных единиц, из них: государственные служащие – 1095,0 штатных единиц, социальные работники – </w:t>
            </w:r>
            <w:r w:rsidR="009414F7" w:rsidRPr="007C4DAB">
              <w:rPr>
                <w:rFonts w:ascii="Times New Roman" w:hAnsi="Times New Roman" w:cs="Times New Roman"/>
                <w:sz w:val="22"/>
                <w:szCs w:val="22"/>
              </w:rPr>
              <w:t>1389</w:t>
            </w:r>
            <w:r w:rsidRPr="007C4DAB">
              <w:rPr>
                <w:rFonts w:ascii="Times New Roman" w:hAnsi="Times New Roman" w:cs="Times New Roman"/>
                <w:sz w:val="22"/>
                <w:szCs w:val="22"/>
              </w:rPr>
              <w:t>,0 штатных единиц, ТОП и МОП – 24</w:t>
            </w:r>
            <w:r w:rsidR="00236862" w:rsidRPr="007C4DAB">
              <w:rPr>
                <w:rFonts w:ascii="Times New Roman" w:hAnsi="Times New Roman" w:cs="Times New Roman"/>
                <w:sz w:val="22"/>
                <w:szCs w:val="22"/>
                <w:lang w:val="ky-KG"/>
              </w:rPr>
              <w:t>4</w:t>
            </w:r>
            <w:r w:rsidRPr="007C4DAB">
              <w:rPr>
                <w:rFonts w:ascii="Times New Roman" w:hAnsi="Times New Roman" w:cs="Times New Roman"/>
                <w:sz w:val="22"/>
                <w:szCs w:val="22"/>
              </w:rPr>
              <w:t>,0 штатных единиц.</w:t>
            </w:r>
          </w:p>
          <w:p w14:paraId="301BB320" w14:textId="77777777" w:rsidR="0059405F" w:rsidRPr="007C4DAB" w:rsidRDefault="0059405F" w:rsidP="003B66F3">
            <w:pPr>
              <w:pStyle w:val="tkTekst"/>
              <w:spacing w:after="0" w:line="240" w:lineRule="auto"/>
              <w:ind w:firstLine="317"/>
              <w:rPr>
                <w:rFonts w:ascii="Times New Roman" w:hAnsi="Times New Roman" w:cs="Times New Roman"/>
                <w:sz w:val="22"/>
                <w:szCs w:val="22"/>
              </w:rPr>
            </w:pPr>
            <w:r w:rsidRPr="007C4DAB">
              <w:rPr>
                <w:rFonts w:ascii="Times New Roman" w:hAnsi="Times New Roman" w:cs="Times New Roman"/>
                <w:sz w:val="22"/>
                <w:szCs w:val="22"/>
              </w:rPr>
              <w:t>В рамках данной меры районными (</w:t>
            </w:r>
            <w:r w:rsidRPr="007C4DAB">
              <w:rPr>
                <w:rFonts w:ascii="Times New Roman" w:hAnsi="Times New Roman" w:cs="Times New Roman"/>
                <w:sz w:val="22"/>
                <w:szCs w:val="22"/>
                <w:lang w:val="ky-KG"/>
              </w:rPr>
              <w:t xml:space="preserve">межрайонными, </w:t>
            </w:r>
            <w:r w:rsidRPr="007C4DAB">
              <w:rPr>
                <w:rFonts w:ascii="Times New Roman" w:hAnsi="Times New Roman" w:cs="Times New Roman"/>
                <w:sz w:val="22"/>
                <w:szCs w:val="22"/>
              </w:rPr>
              <w:t>городскими) управлениям</w:t>
            </w:r>
            <w:r w:rsidRPr="007C4DAB">
              <w:rPr>
                <w:rFonts w:ascii="Times New Roman" w:hAnsi="Times New Roman" w:cs="Times New Roman"/>
                <w:sz w:val="22"/>
                <w:szCs w:val="22"/>
                <w:lang w:val="ky-KG"/>
              </w:rPr>
              <w:t>и</w:t>
            </w:r>
            <w:r w:rsidRPr="007C4DAB">
              <w:rPr>
                <w:rFonts w:ascii="Times New Roman" w:hAnsi="Times New Roman" w:cs="Times New Roman"/>
                <w:sz w:val="22"/>
                <w:szCs w:val="22"/>
              </w:rPr>
              <w:t xml:space="preserve"> </w:t>
            </w:r>
            <w:r w:rsidRPr="007C4DAB">
              <w:rPr>
                <w:rFonts w:ascii="Times New Roman" w:hAnsi="Times New Roman" w:cs="Times New Roman"/>
                <w:sz w:val="22"/>
                <w:szCs w:val="22"/>
                <w:lang w:val="ky-KG"/>
              </w:rPr>
              <w:t>труда, социального обеспечения и миграции</w:t>
            </w:r>
            <w:r w:rsidRPr="007C4DAB">
              <w:rPr>
                <w:rFonts w:ascii="Times New Roman" w:hAnsi="Times New Roman" w:cs="Times New Roman"/>
                <w:sz w:val="22"/>
                <w:szCs w:val="22"/>
              </w:rPr>
              <w:t xml:space="preserve"> (Р</w:t>
            </w:r>
            <w:r w:rsidRPr="007C4DAB">
              <w:rPr>
                <w:rFonts w:ascii="Times New Roman" w:hAnsi="Times New Roman" w:cs="Times New Roman"/>
                <w:sz w:val="22"/>
                <w:szCs w:val="22"/>
                <w:lang w:val="ky-KG"/>
              </w:rPr>
              <w:t>М</w:t>
            </w:r>
            <w:r w:rsidRPr="007C4DAB">
              <w:rPr>
                <w:rFonts w:ascii="Times New Roman" w:hAnsi="Times New Roman" w:cs="Times New Roman"/>
                <w:sz w:val="22"/>
                <w:szCs w:val="22"/>
              </w:rPr>
              <w:t>ГУ</w:t>
            </w:r>
            <w:r w:rsidRPr="007C4DAB">
              <w:rPr>
                <w:rFonts w:ascii="Times New Roman" w:hAnsi="Times New Roman" w:cs="Times New Roman"/>
                <w:sz w:val="22"/>
                <w:szCs w:val="22"/>
                <w:lang w:val="ky-KG"/>
              </w:rPr>
              <w:t>Т</w:t>
            </w:r>
            <w:r w:rsidRPr="007C4DAB">
              <w:rPr>
                <w:rFonts w:ascii="Times New Roman" w:hAnsi="Times New Roman" w:cs="Times New Roman"/>
                <w:sz w:val="22"/>
                <w:szCs w:val="22"/>
              </w:rPr>
              <w:t>С</w:t>
            </w:r>
            <w:r w:rsidRPr="007C4DAB">
              <w:rPr>
                <w:rFonts w:ascii="Times New Roman" w:hAnsi="Times New Roman" w:cs="Times New Roman"/>
                <w:sz w:val="22"/>
                <w:szCs w:val="22"/>
                <w:lang w:val="ky-KG"/>
              </w:rPr>
              <w:t>ОМ</w:t>
            </w:r>
            <w:r w:rsidRPr="007C4DAB">
              <w:rPr>
                <w:rFonts w:ascii="Times New Roman" w:hAnsi="Times New Roman" w:cs="Times New Roman"/>
                <w:sz w:val="22"/>
                <w:szCs w:val="22"/>
              </w:rPr>
              <w:t>):</w:t>
            </w:r>
          </w:p>
          <w:p w14:paraId="31B3B2C2" w14:textId="77777777" w:rsidR="0059405F" w:rsidRPr="007C4DAB" w:rsidRDefault="0059405F" w:rsidP="003B66F3">
            <w:pPr>
              <w:pStyle w:val="tkTekst"/>
              <w:spacing w:after="0" w:line="240" w:lineRule="auto"/>
              <w:ind w:firstLine="317"/>
              <w:rPr>
                <w:rFonts w:ascii="Times New Roman" w:hAnsi="Times New Roman" w:cs="Times New Roman"/>
                <w:sz w:val="22"/>
                <w:szCs w:val="22"/>
              </w:rPr>
            </w:pPr>
            <w:r w:rsidRPr="007C4DAB">
              <w:rPr>
                <w:rFonts w:ascii="Times New Roman" w:hAnsi="Times New Roman" w:cs="Times New Roman"/>
                <w:sz w:val="22"/>
                <w:szCs w:val="22"/>
              </w:rPr>
              <w:t>- реализуются единая государственная политика в сфере социальной защиты социально незащищенных категорий граждан, семей и детей, находящихся в трудной жизненной ситуации, а также в сфере гендерного развития на соответствующей административной территории;</w:t>
            </w:r>
          </w:p>
          <w:p w14:paraId="55DD980A" w14:textId="77777777" w:rsidR="0059405F" w:rsidRPr="007C4DAB" w:rsidRDefault="0059405F" w:rsidP="003B66F3">
            <w:pPr>
              <w:pStyle w:val="tkTekst"/>
              <w:spacing w:after="0" w:line="240" w:lineRule="auto"/>
              <w:ind w:firstLine="317"/>
              <w:rPr>
                <w:rFonts w:ascii="Times New Roman" w:hAnsi="Times New Roman" w:cs="Times New Roman"/>
                <w:sz w:val="22"/>
                <w:szCs w:val="22"/>
              </w:rPr>
            </w:pPr>
            <w:r w:rsidRPr="007C4DAB">
              <w:rPr>
                <w:rFonts w:ascii="Times New Roman" w:hAnsi="Times New Roman" w:cs="Times New Roman"/>
                <w:sz w:val="22"/>
                <w:szCs w:val="22"/>
              </w:rPr>
              <w:t>- своевременно и правильно назначаются государственные пособия, денежные компенсаци</w:t>
            </w:r>
            <w:r w:rsidR="007E7708" w:rsidRPr="007C4DAB">
              <w:rPr>
                <w:rFonts w:ascii="Times New Roman" w:hAnsi="Times New Roman" w:cs="Times New Roman"/>
                <w:sz w:val="22"/>
                <w:szCs w:val="22"/>
              </w:rPr>
              <w:t>и</w:t>
            </w:r>
            <w:r w:rsidRPr="007C4DAB">
              <w:rPr>
                <w:rFonts w:ascii="Times New Roman" w:hAnsi="Times New Roman" w:cs="Times New Roman"/>
                <w:sz w:val="22"/>
                <w:szCs w:val="22"/>
              </w:rPr>
              <w:t xml:space="preserve"> взамен льгот и други</w:t>
            </w:r>
            <w:r w:rsidR="007E7708" w:rsidRPr="007C4DAB">
              <w:rPr>
                <w:rFonts w:ascii="Times New Roman" w:hAnsi="Times New Roman" w:cs="Times New Roman"/>
                <w:sz w:val="22"/>
                <w:szCs w:val="22"/>
              </w:rPr>
              <w:t>е</w:t>
            </w:r>
            <w:r w:rsidRPr="007C4DAB">
              <w:rPr>
                <w:rFonts w:ascii="Times New Roman" w:hAnsi="Times New Roman" w:cs="Times New Roman"/>
                <w:sz w:val="22"/>
                <w:szCs w:val="22"/>
              </w:rPr>
              <w:t xml:space="preserve"> социальны</w:t>
            </w:r>
            <w:r w:rsidR="007E7708" w:rsidRPr="007C4DAB">
              <w:rPr>
                <w:rFonts w:ascii="Times New Roman" w:hAnsi="Times New Roman" w:cs="Times New Roman"/>
                <w:sz w:val="22"/>
                <w:szCs w:val="22"/>
              </w:rPr>
              <w:t>е</w:t>
            </w:r>
            <w:r w:rsidRPr="007C4DAB">
              <w:rPr>
                <w:rFonts w:ascii="Times New Roman" w:hAnsi="Times New Roman" w:cs="Times New Roman"/>
                <w:sz w:val="22"/>
                <w:szCs w:val="22"/>
              </w:rPr>
              <w:t xml:space="preserve"> выплат</w:t>
            </w:r>
            <w:r w:rsidR="007E7708" w:rsidRPr="007C4DAB">
              <w:rPr>
                <w:rFonts w:ascii="Times New Roman" w:hAnsi="Times New Roman" w:cs="Times New Roman"/>
                <w:sz w:val="22"/>
                <w:szCs w:val="22"/>
              </w:rPr>
              <w:t>ы</w:t>
            </w:r>
            <w:r w:rsidRPr="007C4DAB">
              <w:rPr>
                <w:rFonts w:ascii="Times New Roman" w:hAnsi="Times New Roman" w:cs="Times New Roman"/>
                <w:sz w:val="22"/>
                <w:szCs w:val="22"/>
              </w:rPr>
              <w:t>;</w:t>
            </w:r>
          </w:p>
          <w:p w14:paraId="33FE40AB" w14:textId="77777777" w:rsidR="00AB192D" w:rsidRPr="007C4DAB" w:rsidRDefault="0059405F" w:rsidP="003B66F3">
            <w:pPr>
              <w:pStyle w:val="tkTekst"/>
              <w:spacing w:after="0" w:line="240" w:lineRule="auto"/>
              <w:ind w:firstLine="317"/>
              <w:rPr>
                <w:rFonts w:ascii="Times New Roman" w:hAnsi="Times New Roman" w:cs="Times New Roman"/>
                <w:sz w:val="22"/>
                <w:szCs w:val="22"/>
              </w:rPr>
            </w:pPr>
            <w:r w:rsidRPr="007C4DAB">
              <w:rPr>
                <w:rFonts w:ascii="Times New Roman" w:hAnsi="Times New Roman" w:cs="Times New Roman"/>
                <w:sz w:val="22"/>
                <w:szCs w:val="22"/>
              </w:rPr>
              <w:t xml:space="preserve">- формируются заявки на финансирование и своевременно перечисляются денежные средства в городские и районные филиалы </w:t>
            </w:r>
            <w:r w:rsidRPr="007C4DAB">
              <w:rPr>
                <w:rFonts w:ascii="Times New Roman" w:hAnsi="Times New Roman" w:cs="Times New Roman"/>
                <w:sz w:val="22"/>
                <w:szCs w:val="22"/>
                <w:lang w:val="ky-KG"/>
              </w:rPr>
              <w:t>ОАО</w:t>
            </w:r>
            <w:r w:rsidRPr="007C4DAB">
              <w:rPr>
                <w:rFonts w:ascii="Times New Roman" w:hAnsi="Times New Roman" w:cs="Times New Roman"/>
                <w:sz w:val="22"/>
                <w:szCs w:val="22"/>
              </w:rPr>
              <w:t xml:space="preserve"> «Кыргыз </w:t>
            </w:r>
            <w:proofErr w:type="spellStart"/>
            <w:r w:rsidRPr="007C4DAB">
              <w:rPr>
                <w:rFonts w:ascii="Times New Roman" w:hAnsi="Times New Roman" w:cs="Times New Roman"/>
                <w:sz w:val="22"/>
                <w:szCs w:val="22"/>
              </w:rPr>
              <w:t>почтасы</w:t>
            </w:r>
            <w:proofErr w:type="spellEnd"/>
            <w:r w:rsidRPr="007C4DAB">
              <w:rPr>
                <w:rFonts w:ascii="Times New Roman" w:hAnsi="Times New Roman" w:cs="Times New Roman"/>
                <w:sz w:val="22"/>
                <w:szCs w:val="22"/>
              </w:rPr>
              <w:t xml:space="preserve">» и банковские учреждения </w:t>
            </w:r>
            <w:r w:rsidRPr="007C4DAB">
              <w:rPr>
                <w:rFonts w:ascii="Times New Roman" w:hAnsi="Times New Roman" w:cs="Times New Roman"/>
                <w:sz w:val="22"/>
                <w:szCs w:val="22"/>
              </w:rPr>
              <w:lastRenderedPageBreak/>
              <w:t>на выплату государственных</w:t>
            </w:r>
            <w:r w:rsidR="009F4F57" w:rsidRPr="007C4DAB">
              <w:rPr>
                <w:rFonts w:ascii="Times New Roman" w:hAnsi="Times New Roman" w:cs="Times New Roman"/>
                <w:sz w:val="22"/>
                <w:szCs w:val="22"/>
              </w:rPr>
              <w:t xml:space="preserve"> пособий, денежных компенсаций </w:t>
            </w:r>
            <w:r w:rsidRPr="007C4DAB">
              <w:rPr>
                <w:rFonts w:ascii="Times New Roman" w:hAnsi="Times New Roman" w:cs="Times New Roman"/>
                <w:sz w:val="22"/>
                <w:szCs w:val="22"/>
              </w:rPr>
              <w:t>и других социальных выплат.</w:t>
            </w:r>
          </w:p>
          <w:p w14:paraId="311E9020" w14:textId="2C2AD0E5" w:rsidR="00236862" w:rsidRPr="007C4DAB" w:rsidRDefault="00236862" w:rsidP="003B66F3">
            <w:pPr>
              <w:spacing w:after="0"/>
              <w:ind w:firstLine="0"/>
              <w:rPr>
                <w:rFonts w:ascii="Times New Roman" w:hAnsi="Times New Roman" w:cs="Times New Roman"/>
                <w:sz w:val="22"/>
                <w:szCs w:val="22"/>
                <w:lang w:val="ky-KG"/>
              </w:rPr>
            </w:pPr>
            <w:r w:rsidRPr="007C4DAB">
              <w:rPr>
                <w:rFonts w:ascii="Times New Roman" w:hAnsi="Times New Roman" w:cs="Times New Roman"/>
                <w:sz w:val="22"/>
                <w:szCs w:val="22"/>
                <w:lang w:val="ky-KG"/>
              </w:rPr>
              <w:t xml:space="preserve">- с 2025 года </w:t>
            </w:r>
            <w:r w:rsidR="009414F7" w:rsidRPr="007C4DAB">
              <w:rPr>
                <w:rFonts w:ascii="Times New Roman" w:hAnsi="Times New Roman" w:cs="Times New Roman"/>
                <w:sz w:val="22"/>
                <w:szCs w:val="22"/>
                <w:lang w:val="ky-KG"/>
              </w:rPr>
              <w:t xml:space="preserve">было </w:t>
            </w:r>
            <w:r w:rsidRPr="007C4DAB">
              <w:rPr>
                <w:rFonts w:ascii="Times New Roman" w:hAnsi="Times New Roman" w:cs="Times New Roman"/>
                <w:sz w:val="22"/>
                <w:szCs w:val="22"/>
                <w:lang w:val="ky-KG"/>
              </w:rPr>
              <w:t>внедр</w:t>
            </w:r>
            <w:r w:rsidR="00E541C3" w:rsidRPr="007C4DAB">
              <w:rPr>
                <w:rFonts w:ascii="Times New Roman" w:hAnsi="Times New Roman" w:cs="Times New Roman"/>
                <w:sz w:val="22"/>
                <w:szCs w:val="22"/>
                <w:lang w:val="ky-KG"/>
              </w:rPr>
              <w:t>ено</w:t>
            </w:r>
            <w:r w:rsidRPr="007C4DAB">
              <w:rPr>
                <w:rFonts w:ascii="Times New Roman" w:hAnsi="Times New Roman" w:cs="Times New Roman"/>
                <w:sz w:val="22"/>
                <w:szCs w:val="22"/>
                <w:lang w:val="ky-KG"/>
              </w:rPr>
              <w:t xml:space="preserve"> дополнительно 550 штатных единиц социальных работников. </w:t>
            </w:r>
            <w:r w:rsidRPr="007C4DAB">
              <w:rPr>
                <w:rFonts w:ascii="Times New Roman" w:hAnsi="Times New Roman" w:cs="Times New Roman"/>
                <w:sz w:val="22"/>
                <w:szCs w:val="22"/>
              </w:rPr>
              <w:t>Данная мера включает в себя развития государственной политики по защите детей, находящихся в трудной жизненной ситуации, в том числе усиления мер экстренного реагирования на жестокое обращение и насилие, а также усовершенствования предоставления социальных услуг лицам, имеющим право на социальное обслуживание, в соответствии с Кодексом Кыргызской Республики о детях, статьями 4, 241, 291 Закона Кыргызской Республики «Об основах социального обслуживания населения в Кыргызской Республике»</w:t>
            </w:r>
            <w:r w:rsidRPr="007C4DAB">
              <w:rPr>
                <w:rFonts w:ascii="Times New Roman" w:hAnsi="Times New Roman" w:cs="Times New Roman"/>
                <w:sz w:val="22"/>
                <w:szCs w:val="22"/>
                <w:lang w:val="ky-KG"/>
              </w:rPr>
              <w:t>.</w:t>
            </w:r>
            <w:r w:rsidR="009414F7" w:rsidRPr="007C4DAB">
              <w:rPr>
                <w:rFonts w:ascii="Times New Roman" w:hAnsi="Times New Roman" w:cs="Times New Roman"/>
                <w:sz w:val="22"/>
                <w:szCs w:val="22"/>
                <w:lang w:val="ky-KG"/>
              </w:rPr>
              <w:t xml:space="preserve"> А также </w:t>
            </w:r>
            <w:r w:rsidRPr="007C4DAB">
              <w:rPr>
                <w:rFonts w:ascii="Times New Roman" w:hAnsi="Times New Roman" w:cs="Times New Roman"/>
                <w:sz w:val="22"/>
                <w:szCs w:val="22"/>
                <w:lang w:val="ky-KG"/>
              </w:rPr>
              <w:t xml:space="preserve">позволит </w:t>
            </w:r>
            <w:r w:rsidRPr="007C4DAB">
              <w:rPr>
                <w:rFonts w:ascii="Times New Roman" w:hAnsi="Times New Roman" w:cs="Times New Roman"/>
                <w:sz w:val="22"/>
                <w:szCs w:val="22"/>
              </w:rPr>
              <w:t>укрепить систему защиты детей, особенно в области недопущения разлучения ребенка с семьей, обеспечения доступа к правосудию и защиты от насилия, жестокого обращения и эксплуатации дет</w:t>
            </w:r>
            <w:r w:rsidRPr="007C4DAB">
              <w:rPr>
                <w:rFonts w:ascii="Times New Roman" w:hAnsi="Times New Roman" w:cs="Times New Roman"/>
                <w:sz w:val="22"/>
                <w:szCs w:val="22"/>
                <w:lang w:val="ky-KG"/>
              </w:rPr>
              <w:t>ей</w:t>
            </w:r>
            <w:r w:rsidRPr="007C4DAB">
              <w:rPr>
                <w:rFonts w:ascii="Times New Roman" w:hAnsi="Times New Roman" w:cs="Times New Roman"/>
                <w:sz w:val="22"/>
                <w:szCs w:val="22"/>
              </w:rPr>
              <w:t xml:space="preserve">, и детей находящихся в трудной жизненной ситуации.  </w:t>
            </w:r>
          </w:p>
        </w:tc>
      </w:tr>
      <w:tr w:rsidR="003B66F3" w:rsidRPr="007C4DAB" w14:paraId="39D13399" w14:textId="77777777" w:rsidTr="009F5C53">
        <w:tc>
          <w:tcPr>
            <w:tcW w:w="4786" w:type="dxa"/>
            <w:vMerge/>
          </w:tcPr>
          <w:p w14:paraId="1D8EA7D9" w14:textId="77777777" w:rsidR="00AB192D" w:rsidRPr="007C4DAB" w:rsidRDefault="00AB192D"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04C9F764" w14:textId="77777777" w:rsidR="00AB192D" w:rsidRPr="007C4DAB" w:rsidRDefault="00AB192D"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00EF9C69" w14:textId="77777777" w:rsidR="008645F1" w:rsidRPr="007C4DAB" w:rsidRDefault="008645F1"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BB2E58" w:rsidRPr="007C4DAB">
              <w:rPr>
                <w:rFonts w:ascii="Times New Roman" w:eastAsia="Times New Roman" w:hAnsi="Times New Roman" w:cs="Times New Roman"/>
                <w:sz w:val="22"/>
                <w:szCs w:val="22"/>
              </w:rPr>
              <w:t xml:space="preserve">Департамент социальной защиты (ДСЗ); </w:t>
            </w:r>
          </w:p>
          <w:p w14:paraId="024FC609" w14:textId="77777777" w:rsidR="008645F1" w:rsidRPr="007C4DAB" w:rsidRDefault="008645F1"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w:t>
            </w:r>
            <w:r w:rsidR="00BB2E58" w:rsidRPr="007C4DAB">
              <w:rPr>
                <w:rFonts w:ascii="Times New Roman" w:eastAsia="Times New Roman" w:hAnsi="Times New Roman" w:cs="Times New Roman"/>
                <w:sz w:val="22"/>
                <w:szCs w:val="22"/>
              </w:rPr>
              <w:t xml:space="preserve">Районные (межрайонные, городские) </w:t>
            </w:r>
            <w:r w:rsidR="0059405F" w:rsidRPr="007C4DAB">
              <w:rPr>
                <w:rFonts w:ascii="Times New Roman" w:hAnsi="Times New Roman" w:cs="Times New Roman"/>
                <w:sz w:val="22"/>
                <w:szCs w:val="22"/>
              </w:rPr>
              <w:t>управлений труда, социального обеспечения и миграции</w:t>
            </w:r>
            <w:r w:rsidR="00BB2E58" w:rsidRPr="007C4DAB">
              <w:rPr>
                <w:rFonts w:ascii="Times New Roman" w:eastAsia="Times New Roman" w:hAnsi="Times New Roman" w:cs="Times New Roman"/>
                <w:sz w:val="22"/>
                <w:szCs w:val="22"/>
              </w:rPr>
              <w:t xml:space="preserve"> (РМГУТС</w:t>
            </w:r>
            <w:r w:rsidR="0059405F" w:rsidRPr="007C4DAB">
              <w:rPr>
                <w:rFonts w:ascii="Times New Roman" w:eastAsia="Times New Roman" w:hAnsi="Times New Roman" w:cs="Times New Roman"/>
                <w:sz w:val="22"/>
                <w:szCs w:val="22"/>
                <w:lang w:val="ky-KG"/>
              </w:rPr>
              <w:t>ОМ</w:t>
            </w:r>
            <w:r w:rsidR="00BB2E58" w:rsidRPr="007C4DAB">
              <w:rPr>
                <w:rFonts w:ascii="Times New Roman" w:eastAsia="Times New Roman" w:hAnsi="Times New Roman" w:cs="Times New Roman"/>
                <w:sz w:val="22"/>
                <w:szCs w:val="22"/>
              </w:rPr>
              <w:t>)</w:t>
            </w:r>
            <w:r w:rsidR="00FD6867" w:rsidRPr="007C4DAB">
              <w:rPr>
                <w:rFonts w:ascii="Times New Roman" w:eastAsia="Times New Roman" w:hAnsi="Times New Roman" w:cs="Times New Roman"/>
                <w:sz w:val="22"/>
                <w:szCs w:val="22"/>
                <w:lang w:val="ky-KG"/>
              </w:rPr>
              <w:t xml:space="preserve">; </w:t>
            </w:r>
          </w:p>
          <w:p w14:paraId="53247CB6" w14:textId="496D04D3" w:rsidR="00BB2E58" w:rsidRPr="007C4DAB" w:rsidRDefault="008645F1"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lang w:val="ky-KG"/>
              </w:rPr>
              <w:t>-</w:t>
            </w:r>
            <w:r w:rsidR="0004248A" w:rsidRPr="007C4DAB">
              <w:rPr>
                <w:rFonts w:ascii="Times New Roman" w:eastAsia="Times New Roman" w:hAnsi="Times New Roman" w:cs="Times New Roman"/>
                <w:sz w:val="22"/>
                <w:szCs w:val="22"/>
              </w:rPr>
              <w:t>Структурны</w:t>
            </w:r>
            <w:r w:rsidR="0004248A" w:rsidRPr="007C4DAB">
              <w:rPr>
                <w:rFonts w:ascii="Times New Roman" w:eastAsia="Times New Roman" w:hAnsi="Times New Roman" w:cs="Times New Roman"/>
                <w:sz w:val="22"/>
                <w:szCs w:val="22"/>
                <w:lang w:val="ky-KG"/>
              </w:rPr>
              <w:t>е</w:t>
            </w:r>
            <w:r w:rsidR="00FD6867" w:rsidRPr="007C4DAB">
              <w:rPr>
                <w:rFonts w:ascii="Times New Roman" w:eastAsia="Times New Roman" w:hAnsi="Times New Roman" w:cs="Times New Roman"/>
                <w:sz w:val="22"/>
                <w:szCs w:val="22"/>
              </w:rPr>
              <w:t xml:space="preserve"> подразделения центрального аппарата МТСОМ КР</w:t>
            </w:r>
          </w:p>
        </w:tc>
      </w:tr>
      <w:tr w:rsidR="003B66F3" w:rsidRPr="007C4DAB" w14:paraId="6FE190C1" w14:textId="77777777" w:rsidTr="00C14B66">
        <w:tc>
          <w:tcPr>
            <w:tcW w:w="4786" w:type="dxa"/>
            <w:vMerge w:val="restart"/>
            <w:shd w:val="clear" w:color="auto" w:fill="E7E6E6" w:themeFill="background2"/>
          </w:tcPr>
          <w:p w14:paraId="29B55A7C" w14:textId="77777777" w:rsidR="005C362A" w:rsidRPr="007C4DAB" w:rsidRDefault="005C362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Cs/>
                <w:sz w:val="22"/>
                <w:szCs w:val="22"/>
              </w:rPr>
              <w:t>Бюджетная программа</w:t>
            </w:r>
            <w:r w:rsidR="00F56428" w:rsidRPr="007C4DAB">
              <w:rPr>
                <w:rFonts w:ascii="Times New Roman" w:eastAsia="Times New Roman" w:hAnsi="Times New Roman" w:cs="Times New Roman"/>
                <w:bCs/>
                <w:sz w:val="22"/>
                <w:szCs w:val="22"/>
              </w:rPr>
              <w:t xml:space="preserve"> 2</w:t>
            </w:r>
            <w:r w:rsidRPr="007C4DAB">
              <w:rPr>
                <w:rFonts w:ascii="Times New Roman" w:eastAsia="Times New Roman" w:hAnsi="Times New Roman" w:cs="Times New Roman"/>
                <w:bCs/>
                <w:sz w:val="22"/>
                <w:szCs w:val="22"/>
              </w:rPr>
              <w:t>:</w:t>
            </w:r>
          </w:p>
          <w:p w14:paraId="2D5D2216" w14:textId="77777777" w:rsidR="005C362A" w:rsidRPr="007C4DAB" w:rsidRDefault="005C362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Поддержка семей и детей, находящихся в трудной жизненной ситуации</w:t>
            </w:r>
          </w:p>
        </w:tc>
        <w:tc>
          <w:tcPr>
            <w:tcW w:w="1134" w:type="dxa"/>
            <w:shd w:val="clear" w:color="auto" w:fill="E7E6E6" w:themeFill="background2"/>
          </w:tcPr>
          <w:p w14:paraId="68F17411" w14:textId="77777777" w:rsidR="005C362A" w:rsidRPr="007C4DAB" w:rsidRDefault="005C362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382</w:t>
            </w:r>
          </w:p>
        </w:tc>
        <w:tc>
          <w:tcPr>
            <w:tcW w:w="9214" w:type="dxa"/>
          </w:tcPr>
          <w:p w14:paraId="11FE945C" w14:textId="77777777" w:rsidR="00400A13" w:rsidRPr="007C4DAB" w:rsidRDefault="00733564" w:rsidP="003B66F3">
            <w:pPr>
              <w:spacing w:after="60"/>
              <w:ind w:firstLine="0"/>
              <w:rPr>
                <w:rFonts w:ascii="Times New Roman" w:eastAsia="Times New Roman" w:hAnsi="Times New Roman" w:cs="Times New Roman"/>
                <w:bCs/>
                <w:sz w:val="22"/>
                <w:szCs w:val="22"/>
                <w:lang w:val="ky-KG" w:eastAsia="en-US"/>
              </w:rPr>
            </w:pPr>
            <w:r w:rsidRPr="007C4DAB">
              <w:rPr>
                <w:rFonts w:ascii="Times New Roman" w:hAnsi="Times New Roman" w:cs="Times New Roman"/>
                <w:sz w:val="22"/>
                <w:szCs w:val="22"/>
              </w:rPr>
              <w:t>Цель бюджетной программы</w:t>
            </w:r>
            <w:r w:rsidR="005C362A" w:rsidRPr="007C4DAB">
              <w:rPr>
                <w:rFonts w:ascii="Times New Roman" w:eastAsia="Times New Roman" w:hAnsi="Times New Roman" w:cs="Times New Roman"/>
                <w:bCs/>
                <w:sz w:val="22"/>
                <w:szCs w:val="22"/>
                <w:lang w:val="ky-KG" w:eastAsia="en-US"/>
              </w:rPr>
              <w:t xml:space="preserve">: </w:t>
            </w:r>
          </w:p>
          <w:p w14:paraId="4628C340" w14:textId="4FDB05A0" w:rsidR="00236862" w:rsidRPr="007C4DAB" w:rsidRDefault="005C362A" w:rsidP="003B66F3">
            <w:pPr>
              <w:spacing w:after="0"/>
              <w:ind w:firstLine="567"/>
              <w:rPr>
                <w:rFonts w:ascii="Times New Roman" w:hAnsi="Times New Roman" w:cs="Times New Roman"/>
                <w:sz w:val="22"/>
                <w:szCs w:val="22"/>
              </w:rPr>
            </w:pPr>
            <w:r w:rsidRPr="007C4DAB">
              <w:rPr>
                <w:rFonts w:ascii="Times New Roman" w:eastAsia="Times New Roman" w:hAnsi="Times New Roman" w:cs="Times New Roman"/>
                <w:bCs/>
                <w:sz w:val="22"/>
                <w:szCs w:val="22"/>
                <w:lang w:val="ky-KG" w:eastAsia="en-US"/>
              </w:rPr>
              <w:t xml:space="preserve">1. </w:t>
            </w:r>
            <w:r w:rsidR="00236862" w:rsidRPr="007C4DAB">
              <w:rPr>
                <w:rFonts w:ascii="Times New Roman" w:hAnsi="Times New Roman" w:cs="Times New Roman"/>
                <w:sz w:val="22"/>
                <w:szCs w:val="22"/>
              </w:rPr>
              <w:t>повышение благосостояние лиц, находящихся в трудной жизненной ситуации, включая лиц с ограниченными возможностями здоровья и пожилых граждан, а также обеспечение детей из нуждающихся семей ежемесячными государственными пособиями;</w:t>
            </w:r>
          </w:p>
          <w:p w14:paraId="2073A857" w14:textId="511FD671" w:rsidR="00DF6F1B" w:rsidRPr="007C4DAB" w:rsidRDefault="00DF6F1B"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2. единовременная выплата при рождении – </w:t>
            </w:r>
            <w:proofErr w:type="spellStart"/>
            <w:r w:rsidRPr="007C4DAB">
              <w:rPr>
                <w:rFonts w:ascii="Times New Roman" w:hAnsi="Times New Roman" w:cs="Times New Roman"/>
                <w:sz w:val="22"/>
                <w:szCs w:val="22"/>
              </w:rPr>
              <w:t>Балага</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суйунчу</w:t>
            </w:r>
            <w:proofErr w:type="spellEnd"/>
            <w:r w:rsidRPr="007C4DAB">
              <w:rPr>
                <w:rFonts w:ascii="Times New Roman" w:hAnsi="Times New Roman" w:cs="Times New Roman"/>
                <w:sz w:val="22"/>
                <w:szCs w:val="22"/>
              </w:rPr>
              <w:t>;</w:t>
            </w:r>
          </w:p>
          <w:p w14:paraId="24D758CD" w14:textId="3F45D823" w:rsidR="00236862" w:rsidRPr="007C4DAB" w:rsidRDefault="00DF6F1B" w:rsidP="003B66F3">
            <w:pPr>
              <w:spacing w:after="0"/>
              <w:ind w:firstLine="540"/>
              <w:rPr>
                <w:rFonts w:ascii="Times New Roman" w:hAnsi="Times New Roman" w:cs="Times New Roman"/>
                <w:sz w:val="22"/>
                <w:szCs w:val="22"/>
              </w:rPr>
            </w:pPr>
            <w:r w:rsidRPr="007C4DAB">
              <w:rPr>
                <w:rFonts w:ascii="Times New Roman" w:hAnsi="Times New Roman" w:cs="Times New Roman"/>
                <w:sz w:val="22"/>
                <w:szCs w:val="22"/>
                <w:lang w:val="ky-KG"/>
              </w:rPr>
              <w:t>3</w:t>
            </w:r>
            <w:r w:rsidR="00236862" w:rsidRPr="007C4DAB">
              <w:rPr>
                <w:rFonts w:ascii="Times New Roman" w:hAnsi="Times New Roman" w:cs="Times New Roman"/>
                <w:sz w:val="22"/>
                <w:szCs w:val="22"/>
                <w:lang w:val="ky-KG"/>
              </w:rPr>
              <w:t xml:space="preserve">. </w:t>
            </w:r>
            <w:r w:rsidR="00236862" w:rsidRPr="007C4DAB">
              <w:rPr>
                <w:rFonts w:ascii="Times New Roman" w:hAnsi="Times New Roman" w:cs="Times New Roman"/>
                <w:sz w:val="22"/>
                <w:szCs w:val="22"/>
              </w:rPr>
              <w:t>создание и поддержка функционирующих Центров по предоставлению социальных услуг для семей и детей, находящихся в трудной жизненной ситуации в соответствии с Законом Кыргызской Республики «О государственном социальном заказе»;</w:t>
            </w:r>
          </w:p>
          <w:p w14:paraId="74766F2F" w14:textId="050C7ADA" w:rsidR="00236862" w:rsidRPr="007C4DAB" w:rsidRDefault="00DF6F1B" w:rsidP="003B66F3">
            <w:pPr>
              <w:spacing w:after="0"/>
              <w:ind w:firstLine="540"/>
              <w:rPr>
                <w:rFonts w:ascii="Times New Roman" w:hAnsi="Times New Roman" w:cs="Times New Roman"/>
                <w:sz w:val="22"/>
                <w:szCs w:val="22"/>
              </w:rPr>
            </w:pPr>
            <w:r w:rsidRPr="007C4DAB">
              <w:rPr>
                <w:rFonts w:ascii="Times New Roman" w:hAnsi="Times New Roman" w:cs="Times New Roman"/>
                <w:sz w:val="22"/>
                <w:szCs w:val="22"/>
                <w:lang w:val="ky-KG"/>
              </w:rPr>
              <w:t>4</w:t>
            </w:r>
            <w:r w:rsidR="00236862" w:rsidRPr="007C4DAB">
              <w:rPr>
                <w:rFonts w:ascii="Times New Roman" w:hAnsi="Times New Roman" w:cs="Times New Roman"/>
                <w:sz w:val="22"/>
                <w:szCs w:val="22"/>
                <w:lang w:val="ky-KG"/>
              </w:rPr>
              <w:t xml:space="preserve">. </w:t>
            </w:r>
            <w:r w:rsidR="00236862" w:rsidRPr="007C4DAB">
              <w:rPr>
                <w:rFonts w:ascii="Times New Roman" w:hAnsi="Times New Roman" w:cs="Times New Roman"/>
                <w:sz w:val="22"/>
                <w:szCs w:val="22"/>
              </w:rPr>
              <w:t>повышение потенциала не менее 100 сотрудников РМГУТСОМ, секретарей КДД (комиссии по делам детей) по работе с семьями и детьми, оказавшимися в трудной жизненной ситуации;</w:t>
            </w:r>
          </w:p>
          <w:p w14:paraId="7E945F8C" w14:textId="67292289" w:rsidR="00236862" w:rsidRPr="007C4DAB" w:rsidRDefault="00DF6F1B" w:rsidP="003B66F3">
            <w:pPr>
              <w:spacing w:after="0"/>
              <w:ind w:firstLine="540"/>
              <w:rPr>
                <w:rFonts w:ascii="Times New Roman" w:hAnsi="Times New Roman" w:cs="Times New Roman"/>
                <w:sz w:val="22"/>
                <w:szCs w:val="22"/>
              </w:rPr>
            </w:pPr>
            <w:r w:rsidRPr="007C4DAB">
              <w:rPr>
                <w:rFonts w:ascii="Times New Roman" w:hAnsi="Times New Roman" w:cs="Times New Roman"/>
                <w:sz w:val="22"/>
                <w:szCs w:val="22"/>
                <w:lang w:val="ky-KG"/>
              </w:rPr>
              <w:t>5</w:t>
            </w:r>
            <w:r w:rsidR="00236862" w:rsidRPr="007C4DAB">
              <w:rPr>
                <w:rFonts w:ascii="Times New Roman" w:hAnsi="Times New Roman" w:cs="Times New Roman"/>
                <w:sz w:val="22"/>
                <w:szCs w:val="22"/>
                <w:lang w:val="ky-KG"/>
              </w:rPr>
              <w:t xml:space="preserve">. </w:t>
            </w:r>
            <w:r w:rsidR="00236862" w:rsidRPr="007C4DAB">
              <w:rPr>
                <w:rFonts w:ascii="Times New Roman" w:hAnsi="Times New Roman" w:cs="Times New Roman"/>
                <w:sz w:val="22"/>
                <w:szCs w:val="22"/>
              </w:rPr>
              <w:t xml:space="preserve">развитие института приемной семьи для детей, оказавшихся в трудной жизненной ситуации; </w:t>
            </w:r>
          </w:p>
          <w:p w14:paraId="1D227945" w14:textId="2B402599" w:rsidR="00236862" w:rsidRPr="007C4DAB" w:rsidRDefault="00DF6F1B" w:rsidP="003B66F3">
            <w:pPr>
              <w:spacing w:after="0"/>
              <w:ind w:firstLine="540"/>
              <w:rPr>
                <w:rFonts w:ascii="Times New Roman" w:hAnsi="Times New Roman" w:cs="Times New Roman"/>
                <w:bCs/>
                <w:sz w:val="22"/>
                <w:szCs w:val="22"/>
              </w:rPr>
            </w:pPr>
            <w:r w:rsidRPr="007C4DAB">
              <w:rPr>
                <w:rFonts w:ascii="Times New Roman" w:hAnsi="Times New Roman" w:cs="Times New Roman"/>
                <w:bCs/>
                <w:sz w:val="22"/>
                <w:szCs w:val="22"/>
                <w:lang w:val="ky-KG"/>
              </w:rPr>
              <w:t>6</w:t>
            </w:r>
            <w:r w:rsidR="00236862" w:rsidRPr="007C4DAB">
              <w:rPr>
                <w:rFonts w:ascii="Times New Roman" w:hAnsi="Times New Roman" w:cs="Times New Roman"/>
                <w:bCs/>
                <w:sz w:val="22"/>
                <w:szCs w:val="22"/>
                <w:lang w:val="ky-KG"/>
              </w:rPr>
              <w:t xml:space="preserve">. </w:t>
            </w:r>
            <w:r w:rsidR="00236862" w:rsidRPr="007C4DAB">
              <w:rPr>
                <w:rFonts w:ascii="Times New Roman" w:hAnsi="Times New Roman" w:cs="Times New Roman"/>
                <w:bCs/>
                <w:sz w:val="22"/>
                <w:szCs w:val="22"/>
              </w:rPr>
              <w:t>возвращение (репатриация)</w:t>
            </w:r>
            <w:r w:rsidR="00236862" w:rsidRPr="007C4DAB">
              <w:rPr>
                <w:rFonts w:ascii="Times New Roman" w:hAnsi="Times New Roman" w:cs="Times New Roman"/>
                <w:b/>
                <w:bCs/>
                <w:sz w:val="22"/>
                <w:szCs w:val="22"/>
              </w:rPr>
              <w:t xml:space="preserve"> </w:t>
            </w:r>
            <w:r w:rsidR="00236862" w:rsidRPr="007C4DAB">
              <w:rPr>
                <w:rFonts w:ascii="Times New Roman" w:hAnsi="Times New Roman" w:cs="Times New Roman"/>
                <w:bCs/>
                <w:sz w:val="22"/>
                <w:szCs w:val="22"/>
              </w:rPr>
              <w:t>в Кыргызскую Республику детей-граждан Кыргызской Республики, оставшихся без попечения родителей на территории иностранного государства. Осуществление мониторинга условиях жизни и воспитании детей в США и стран СНГ.;</w:t>
            </w:r>
          </w:p>
          <w:p w14:paraId="4E9305D6" w14:textId="2EA58354" w:rsidR="00236862" w:rsidRPr="007C4DAB" w:rsidRDefault="00DF6F1B" w:rsidP="003B66F3">
            <w:pPr>
              <w:spacing w:after="0"/>
              <w:ind w:firstLine="540"/>
              <w:rPr>
                <w:rFonts w:ascii="Times New Roman" w:hAnsi="Times New Roman" w:cs="Times New Roman"/>
                <w:bCs/>
                <w:sz w:val="22"/>
                <w:szCs w:val="22"/>
              </w:rPr>
            </w:pPr>
            <w:r w:rsidRPr="007C4DAB">
              <w:rPr>
                <w:rFonts w:ascii="Times New Roman" w:hAnsi="Times New Roman" w:cs="Times New Roman"/>
                <w:bCs/>
                <w:sz w:val="22"/>
                <w:szCs w:val="22"/>
                <w:lang w:val="ky-KG"/>
              </w:rPr>
              <w:t>7</w:t>
            </w:r>
            <w:r w:rsidR="00236862" w:rsidRPr="007C4DAB">
              <w:rPr>
                <w:rFonts w:ascii="Times New Roman" w:hAnsi="Times New Roman" w:cs="Times New Roman"/>
                <w:bCs/>
                <w:sz w:val="22"/>
                <w:szCs w:val="22"/>
                <w:lang w:val="ky-KG"/>
              </w:rPr>
              <w:t xml:space="preserve">. </w:t>
            </w:r>
            <w:r w:rsidR="00236862" w:rsidRPr="007C4DAB">
              <w:rPr>
                <w:rFonts w:ascii="Times New Roman" w:hAnsi="Times New Roman" w:cs="Times New Roman"/>
                <w:bCs/>
                <w:sz w:val="22"/>
                <w:szCs w:val="22"/>
              </w:rPr>
              <w:t>раннее выявление семей с детьми, оказавшихся в трудной жизненной ситуации и оказание государственной помощи с целью предотвращения разлучения ребенка с семьей.</w:t>
            </w:r>
          </w:p>
          <w:p w14:paraId="7953BE4D" w14:textId="442AF334" w:rsidR="00236862" w:rsidRPr="007C4DAB" w:rsidRDefault="00DF6F1B" w:rsidP="003B66F3">
            <w:pPr>
              <w:spacing w:after="0"/>
              <w:ind w:firstLine="540"/>
              <w:rPr>
                <w:rFonts w:ascii="Times New Roman" w:hAnsi="Times New Roman" w:cs="Times New Roman"/>
                <w:bCs/>
                <w:sz w:val="22"/>
                <w:szCs w:val="22"/>
              </w:rPr>
            </w:pPr>
            <w:r w:rsidRPr="007C4DAB">
              <w:rPr>
                <w:rFonts w:ascii="Times New Roman" w:hAnsi="Times New Roman" w:cs="Times New Roman"/>
                <w:bCs/>
                <w:sz w:val="22"/>
                <w:szCs w:val="22"/>
                <w:lang w:val="ky-KG"/>
              </w:rPr>
              <w:t>8</w:t>
            </w:r>
            <w:r w:rsidR="00236862" w:rsidRPr="007C4DAB">
              <w:rPr>
                <w:rFonts w:ascii="Times New Roman" w:hAnsi="Times New Roman" w:cs="Times New Roman"/>
                <w:bCs/>
                <w:sz w:val="22"/>
                <w:szCs w:val="22"/>
                <w:lang w:val="ky-KG"/>
              </w:rPr>
              <w:t xml:space="preserve">. </w:t>
            </w:r>
            <w:r w:rsidR="00236862" w:rsidRPr="007C4DAB">
              <w:rPr>
                <w:rFonts w:ascii="Times New Roman" w:hAnsi="Times New Roman" w:cs="Times New Roman"/>
                <w:bCs/>
                <w:sz w:val="22"/>
                <w:szCs w:val="22"/>
              </w:rPr>
              <w:t>согласно Указа Президента КР от 17 апреля 2024 года №101 с 1 июня 2024 года вступ</w:t>
            </w:r>
            <w:r w:rsidR="00B7527F" w:rsidRPr="007C4DAB">
              <w:rPr>
                <w:rFonts w:ascii="Times New Roman" w:hAnsi="Times New Roman" w:cs="Times New Roman"/>
                <w:bCs/>
                <w:sz w:val="22"/>
                <w:szCs w:val="22"/>
              </w:rPr>
              <w:t>ила</w:t>
            </w:r>
            <w:r w:rsidR="00236862" w:rsidRPr="007C4DAB">
              <w:rPr>
                <w:rFonts w:ascii="Times New Roman" w:hAnsi="Times New Roman" w:cs="Times New Roman"/>
                <w:bCs/>
                <w:sz w:val="22"/>
                <w:szCs w:val="22"/>
              </w:rPr>
              <w:t xml:space="preserve"> в силу Государственный детский депозит "</w:t>
            </w:r>
            <w:proofErr w:type="spellStart"/>
            <w:r w:rsidR="00236862" w:rsidRPr="007C4DAB">
              <w:rPr>
                <w:rFonts w:ascii="Times New Roman" w:hAnsi="Times New Roman" w:cs="Times New Roman"/>
                <w:bCs/>
                <w:sz w:val="22"/>
                <w:szCs w:val="22"/>
              </w:rPr>
              <w:t>Келечекке</w:t>
            </w:r>
            <w:proofErr w:type="spellEnd"/>
            <w:r w:rsidR="00236862" w:rsidRPr="007C4DAB">
              <w:rPr>
                <w:rFonts w:ascii="Times New Roman" w:hAnsi="Times New Roman" w:cs="Times New Roman"/>
                <w:bCs/>
                <w:sz w:val="22"/>
                <w:szCs w:val="22"/>
              </w:rPr>
              <w:t xml:space="preserve"> </w:t>
            </w:r>
            <w:proofErr w:type="spellStart"/>
            <w:r w:rsidR="00236862" w:rsidRPr="007C4DAB">
              <w:rPr>
                <w:rFonts w:ascii="Times New Roman" w:hAnsi="Times New Roman" w:cs="Times New Roman"/>
                <w:bCs/>
                <w:sz w:val="22"/>
                <w:szCs w:val="22"/>
              </w:rPr>
              <w:t>салым</w:t>
            </w:r>
            <w:proofErr w:type="spellEnd"/>
            <w:r w:rsidR="00236862" w:rsidRPr="007C4DAB">
              <w:rPr>
                <w:rFonts w:ascii="Times New Roman" w:hAnsi="Times New Roman" w:cs="Times New Roman"/>
                <w:bCs/>
                <w:sz w:val="22"/>
                <w:szCs w:val="22"/>
              </w:rPr>
              <w:t>". Социальная поддержка детей, оставшихся круглыми сиротами, проживающие на территории КР.</w:t>
            </w:r>
          </w:p>
          <w:p w14:paraId="798A7FAD" w14:textId="08A4C7AE" w:rsidR="00B7527F" w:rsidRPr="007C4DAB" w:rsidRDefault="00DF6F1B" w:rsidP="003B66F3">
            <w:pPr>
              <w:spacing w:after="0"/>
              <w:ind w:firstLine="540"/>
              <w:rPr>
                <w:rFonts w:ascii="Times New Roman" w:hAnsi="Times New Roman" w:cs="Times New Roman"/>
                <w:sz w:val="22"/>
                <w:szCs w:val="22"/>
              </w:rPr>
            </w:pPr>
            <w:r w:rsidRPr="007C4DAB">
              <w:rPr>
                <w:rFonts w:ascii="Times New Roman" w:hAnsi="Times New Roman" w:cs="Times New Roman"/>
                <w:bCs/>
                <w:sz w:val="22"/>
                <w:szCs w:val="22"/>
              </w:rPr>
              <w:t>9</w:t>
            </w:r>
            <w:r w:rsidR="00B7527F" w:rsidRPr="007C4DAB">
              <w:rPr>
                <w:rFonts w:ascii="Times New Roman" w:hAnsi="Times New Roman" w:cs="Times New Roman"/>
                <w:bCs/>
                <w:sz w:val="22"/>
                <w:szCs w:val="22"/>
              </w:rPr>
              <w:t>.</w:t>
            </w:r>
            <w:r w:rsidR="00B070CA" w:rsidRPr="007C4DAB">
              <w:rPr>
                <w:rFonts w:ascii="Times New Roman" w:hAnsi="Times New Roman" w:cs="Times New Roman"/>
                <w:bCs/>
                <w:sz w:val="22"/>
                <w:szCs w:val="22"/>
              </w:rPr>
              <w:t xml:space="preserve"> </w:t>
            </w:r>
            <w:r w:rsidR="0009419A" w:rsidRPr="007C4DAB">
              <w:rPr>
                <w:rFonts w:ascii="Times New Roman" w:hAnsi="Times New Roman" w:cs="Times New Roman"/>
                <w:sz w:val="22"/>
                <w:szCs w:val="22"/>
              </w:rPr>
              <w:t>предоставление</w:t>
            </w:r>
            <w:r w:rsidR="0009419A" w:rsidRPr="007C4DAB">
              <w:rPr>
                <w:rFonts w:ascii="Times New Roman" w:hAnsi="Times New Roman" w:cs="Times New Roman"/>
                <w:b/>
                <w:sz w:val="22"/>
                <w:szCs w:val="22"/>
              </w:rPr>
              <w:t xml:space="preserve"> </w:t>
            </w:r>
            <w:proofErr w:type="spellStart"/>
            <w:r w:rsidR="0009419A" w:rsidRPr="007C4DAB">
              <w:rPr>
                <w:rFonts w:ascii="Times New Roman" w:hAnsi="Times New Roman" w:cs="Times New Roman"/>
                <w:sz w:val="22"/>
                <w:szCs w:val="22"/>
              </w:rPr>
              <w:t>ежемесячн</w:t>
            </w:r>
            <w:proofErr w:type="spellEnd"/>
            <w:r w:rsidR="0009419A" w:rsidRPr="007C4DAB">
              <w:rPr>
                <w:rFonts w:ascii="Times New Roman" w:hAnsi="Times New Roman" w:cs="Times New Roman"/>
                <w:sz w:val="22"/>
                <w:szCs w:val="22"/>
                <w:lang w:val="ky-KG"/>
              </w:rPr>
              <w:t>ых</w:t>
            </w:r>
            <w:r w:rsidR="0009419A" w:rsidRPr="007C4DAB">
              <w:rPr>
                <w:rFonts w:ascii="Times New Roman" w:hAnsi="Times New Roman" w:cs="Times New Roman"/>
                <w:sz w:val="22"/>
                <w:szCs w:val="22"/>
              </w:rPr>
              <w:t xml:space="preserve"> пособий граждан (сем</w:t>
            </w:r>
            <w:r w:rsidR="0009419A" w:rsidRPr="007C4DAB">
              <w:rPr>
                <w:rFonts w:ascii="Times New Roman" w:hAnsi="Times New Roman" w:cs="Times New Roman"/>
                <w:sz w:val="22"/>
                <w:szCs w:val="22"/>
                <w:lang w:val="ky-KG"/>
              </w:rPr>
              <w:t>ей</w:t>
            </w:r>
            <w:r w:rsidR="0009419A" w:rsidRPr="007C4DAB">
              <w:rPr>
                <w:rFonts w:ascii="Times New Roman" w:hAnsi="Times New Roman" w:cs="Times New Roman"/>
                <w:sz w:val="22"/>
                <w:szCs w:val="22"/>
              </w:rPr>
              <w:t xml:space="preserve">), проживающим в населенных пунктах, расположенных в высокогорных и отдаленных труднодоступных зонах, на отдельных </w:t>
            </w:r>
            <w:r w:rsidR="0009419A" w:rsidRPr="007C4DAB">
              <w:rPr>
                <w:rFonts w:ascii="Times New Roman" w:hAnsi="Times New Roman" w:cs="Times New Roman"/>
                <w:sz w:val="22"/>
                <w:szCs w:val="22"/>
              </w:rPr>
              <w:lastRenderedPageBreak/>
              <w:t>приграничных территориях, имеющих особый статус, с рождения третьего и каждого последующего ребенка до достижения ими возраста 3 лет – «</w:t>
            </w:r>
            <w:proofErr w:type="spellStart"/>
            <w:r w:rsidR="0009419A" w:rsidRPr="007C4DAB">
              <w:rPr>
                <w:rFonts w:ascii="Times New Roman" w:hAnsi="Times New Roman" w:cs="Times New Roman"/>
                <w:sz w:val="22"/>
                <w:szCs w:val="22"/>
              </w:rPr>
              <w:t>бийик</w:t>
            </w:r>
            <w:proofErr w:type="spellEnd"/>
            <w:r w:rsidR="0009419A" w:rsidRPr="007C4DAB">
              <w:rPr>
                <w:rFonts w:ascii="Times New Roman" w:hAnsi="Times New Roman" w:cs="Times New Roman"/>
                <w:sz w:val="22"/>
                <w:szCs w:val="22"/>
              </w:rPr>
              <w:t xml:space="preserve"> </w:t>
            </w:r>
            <w:proofErr w:type="spellStart"/>
            <w:r w:rsidR="0009419A" w:rsidRPr="007C4DAB">
              <w:rPr>
                <w:rFonts w:ascii="Times New Roman" w:hAnsi="Times New Roman" w:cs="Times New Roman"/>
                <w:sz w:val="22"/>
                <w:szCs w:val="22"/>
              </w:rPr>
              <w:t>тоолуу</w:t>
            </w:r>
            <w:proofErr w:type="spellEnd"/>
            <w:r w:rsidR="0009419A" w:rsidRPr="007C4DAB">
              <w:rPr>
                <w:rFonts w:ascii="Times New Roman" w:hAnsi="Times New Roman" w:cs="Times New Roman"/>
                <w:sz w:val="22"/>
                <w:szCs w:val="22"/>
              </w:rPr>
              <w:t xml:space="preserve"> </w:t>
            </w:r>
            <w:proofErr w:type="spellStart"/>
            <w:r w:rsidR="0009419A" w:rsidRPr="007C4DAB">
              <w:rPr>
                <w:rFonts w:ascii="Times New Roman" w:hAnsi="Times New Roman" w:cs="Times New Roman"/>
                <w:sz w:val="22"/>
                <w:szCs w:val="22"/>
              </w:rPr>
              <w:t>аймактардын</w:t>
            </w:r>
            <w:proofErr w:type="spellEnd"/>
            <w:r w:rsidR="0009419A" w:rsidRPr="007C4DAB">
              <w:rPr>
                <w:rFonts w:ascii="Times New Roman" w:hAnsi="Times New Roman" w:cs="Times New Roman"/>
                <w:sz w:val="22"/>
                <w:szCs w:val="22"/>
              </w:rPr>
              <w:t xml:space="preserve"> </w:t>
            </w:r>
            <w:proofErr w:type="spellStart"/>
            <w:r w:rsidR="0009419A" w:rsidRPr="007C4DAB">
              <w:rPr>
                <w:rFonts w:ascii="Times New Roman" w:hAnsi="Times New Roman" w:cs="Times New Roman"/>
                <w:sz w:val="22"/>
                <w:szCs w:val="22"/>
              </w:rPr>
              <w:t>жашоочуларына</w:t>
            </w:r>
            <w:proofErr w:type="spellEnd"/>
            <w:r w:rsidR="0009419A" w:rsidRPr="007C4DAB">
              <w:rPr>
                <w:rFonts w:ascii="Times New Roman" w:hAnsi="Times New Roman" w:cs="Times New Roman"/>
                <w:sz w:val="22"/>
                <w:szCs w:val="22"/>
              </w:rPr>
              <w:t xml:space="preserve"> </w:t>
            </w:r>
            <w:proofErr w:type="spellStart"/>
            <w:r w:rsidR="0009419A" w:rsidRPr="007C4DAB">
              <w:rPr>
                <w:rFonts w:ascii="Times New Roman" w:hAnsi="Times New Roman" w:cs="Times New Roman"/>
                <w:sz w:val="22"/>
                <w:szCs w:val="22"/>
              </w:rPr>
              <w:t>көмөк</w:t>
            </w:r>
            <w:proofErr w:type="spellEnd"/>
            <w:r w:rsidR="0009419A" w:rsidRPr="007C4DAB">
              <w:rPr>
                <w:rFonts w:ascii="Times New Roman" w:hAnsi="Times New Roman" w:cs="Times New Roman"/>
                <w:sz w:val="22"/>
                <w:szCs w:val="22"/>
              </w:rPr>
              <w:t>».</w:t>
            </w:r>
          </w:p>
          <w:p w14:paraId="20E95335" w14:textId="6C9DF2A8" w:rsidR="005C362A" w:rsidRPr="007C4DAB" w:rsidRDefault="0009419A" w:rsidP="003B66F3">
            <w:pPr>
              <w:pStyle w:val="a4"/>
              <w:spacing w:after="0"/>
              <w:ind w:left="0" w:firstLine="0"/>
              <w:rPr>
                <w:rFonts w:ascii="Times New Roman" w:hAnsi="Times New Roman" w:cs="Times New Roman"/>
                <w:sz w:val="22"/>
                <w:szCs w:val="22"/>
              </w:rPr>
            </w:pPr>
            <w:r w:rsidRPr="007C4DAB">
              <w:rPr>
                <w:rFonts w:ascii="Times New Roman" w:hAnsi="Times New Roman" w:cs="Times New Roman"/>
                <w:bCs/>
                <w:sz w:val="22"/>
                <w:szCs w:val="22"/>
              </w:rPr>
              <w:t xml:space="preserve">        </w:t>
            </w:r>
            <w:r w:rsidR="00DF6F1B" w:rsidRPr="007C4DAB">
              <w:rPr>
                <w:rFonts w:ascii="Times New Roman" w:hAnsi="Times New Roman" w:cs="Times New Roman"/>
                <w:bCs/>
                <w:sz w:val="22"/>
                <w:szCs w:val="22"/>
              </w:rPr>
              <w:t>10</w:t>
            </w:r>
            <w:r w:rsidRPr="007C4DAB">
              <w:rPr>
                <w:rFonts w:ascii="Times New Roman" w:hAnsi="Times New Roman" w:cs="Times New Roman"/>
                <w:bCs/>
                <w:sz w:val="22"/>
                <w:szCs w:val="22"/>
              </w:rPr>
              <w:t xml:space="preserve">. </w:t>
            </w:r>
            <w:r w:rsidRPr="007C4DAB">
              <w:rPr>
                <w:rFonts w:ascii="Times New Roman" w:hAnsi="Times New Roman" w:cs="Times New Roman"/>
                <w:sz w:val="22"/>
                <w:szCs w:val="22"/>
              </w:rPr>
              <w:t>предоставления единовременной выплаты «Бала Береке» многодетным матерям, постоянно проживающим в условиях высокогорья и отдаленных труднодоступных зонах Кыргызской Республики, постоянно проживающих в условиях высокогорья и отдаленных труднодоступных зонах.</w:t>
            </w:r>
          </w:p>
          <w:p w14:paraId="446849BC" w14:textId="3F86D93B" w:rsidR="009414F7" w:rsidRPr="007C4DAB" w:rsidRDefault="00DF6F1B" w:rsidP="003B66F3">
            <w:pPr>
              <w:pStyle w:val="a4"/>
              <w:spacing w:after="0"/>
              <w:ind w:left="0" w:firstLine="0"/>
              <w:rPr>
                <w:rFonts w:ascii="Times New Roman" w:hAnsi="Times New Roman" w:cs="Times New Roman"/>
                <w:sz w:val="22"/>
                <w:szCs w:val="22"/>
              </w:rPr>
            </w:pPr>
            <w:r w:rsidRPr="007C4DAB">
              <w:rPr>
                <w:rFonts w:ascii="Times New Roman" w:hAnsi="Times New Roman" w:cs="Times New Roman"/>
                <w:sz w:val="22"/>
                <w:szCs w:val="22"/>
              </w:rPr>
              <w:t xml:space="preserve">       </w:t>
            </w:r>
            <w:r w:rsidR="009414F7" w:rsidRPr="007C4DAB">
              <w:rPr>
                <w:rFonts w:ascii="Times New Roman" w:hAnsi="Times New Roman" w:cs="Times New Roman"/>
                <w:sz w:val="22"/>
                <w:szCs w:val="22"/>
              </w:rPr>
              <w:t>1</w:t>
            </w:r>
            <w:r w:rsidRPr="007C4DAB">
              <w:rPr>
                <w:rFonts w:ascii="Times New Roman" w:hAnsi="Times New Roman" w:cs="Times New Roman"/>
                <w:sz w:val="22"/>
                <w:szCs w:val="22"/>
              </w:rPr>
              <w:t>1</w:t>
            </w:r>
            <w:r w:rsidR="009414F7" w:rsidRPr="007C4DAB">
              <w:rPr>
                <w:rFonts w:ascii="Times New Roman" w:hAnsi="Times New Roman" w:cs="Times New Roman"/>
                <w:sz w:val="22"/>
                <w:szCs w:val="22"/>
              </w:rPr>
              <w:t xml:space="preserve">. </w:t>
            </w:r>
            <w:r w:rsidRPr="007C4DAB">
              <w:rPr>
                <w:rFonts w:ascii="Times New Roman" w:hAnsi="Times New Roman" w:cs="Times New Roman"/>
                <w:sz w:val="22"/>
                <w:szCs w:val="22"/>
              </w:rPr>
              <w:t xml:space="preserve">Обеспечение единовременной социальной выплатой в размере прожиточного минимума на душу населения уязвимым и целевым группам пострадавшим от ЧС либо в условиях ЧП                                                                                                                                                                            12. Обеспечение ежемесячным пособием для детей с рождения </w:t>
            </w:r>
            <w:proofErr w:type="gramStart"/>
            <w:r w:rsidRPr="007C4DAB">
              <w:rPr>
                <w:rFonts w:ascii="Times New Roman" w:hAnsi="Times New Roman" w:cs="Times New Roman"/>
                <w:sz w:val="22"/>
                <w:szCs w:val="22"/>
              </w:rPr>
              <w:t>до достижении</w:t>
            </w:r>
            <w:proofErr w:type="gramEnd"/>
            <w:r w:rsidRPr="007C4DAB">
              <w:rPr>
                <w:rFonts w:ascii="Times New Roman" w:hAnsi="Times New Roman" w:cs="Times New Roman"/>
                <w:sz w:val="22"/>
                <w:szCs w:val="22"/>
              </w:rPr>
              <w:t xml:space="preserve"> ими возраста 3х лет "Бала </w:t>
            </w:r>
            <w:proofErr w:type="spellStart"/>
            <w:r w:rsidRPr="007C4DAB">
              <w:rPr>
                <w:rFonts w:ascii="Times New Roman" w:hAnsi="Times New Roman" w:cs="Times New Roman"/>
                <w:sz w:val="22"/>
                <w:szCs w:val="22"/>
              </w:rPr>
              <w:t>ырысы</w:t>
            </w:r>
            <w:proofErr w:type="spellEnd"/>
            <w:r w:rsidRPr="007C4DAB">
              <w:rPr>
                <w:rFonts w:ascii="Times New Roman" w:hAnsi="Times New Roman" w:cs="Times New Roman"/>
                <w:sz w:val="22"/>
                <w:szCs w:val="22"/>
              </w:rPr>
              <w:t>"</w:t>
            </w:r>
          </w:p>
        </w:tc>
      </w:tr>
      <w:tr w:rsidR="003B66F3" w:rsidRPr="007C4DAB" w14:paraId="0D678E74" w14:textId="77777777" w:rsidTr="00C14B66">
        <w:tc>
          <w:tcPr>
            <w:tcW w:w="4786" w:type="dxa"/>
            <w:vMerge/>
            <w:shd w:val="clear" w:color="auto" w:fill="E7E6E6" w:themeFill="background2"/>
          </w:tcPr>
          <w:p w14:paraId="3B7B25B0" w14:textId="77777777" w:rsidR="005C362A" w:rsidRPr="007C4DAB" w:rsidRDefault="005C362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7E61A83A" w14:textId="77777777" w:rsidR="005C362A" w:rsidRPr="007C4DAB" w:rsidRDefault="005C362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Ожидаемый результат реализации бюджетной программы: </w:t>
            </w:r>
          </w:p>
          <w:p w14:paraId="12D8C130" w14:textId="77777777" w:rsidR="00236862" w:rsidRPr="007C4DAB" w:rsidRDefault="00236862"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 функционирует система предоставления единовременной выплаты при рождении ребенка - «</w:t>
            </w:r>
            <w:proofErr w:type="spellStart"/>
            <w:r w:rsidRPr="007C4DAB">
              <w:rPr>
                <w:rFonts w:ascii="Times New Roman" w:hAnsi="Times New Roman" w:cs="Times New Roman"/>
                <w:sz w:val="22"/>
                <w:szCs w:val="22"/>
              </w:rPr>
              <w:t>балага</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сүйүнчү</w:t>
            </w:r>
            <w:proofErr w:type="spellEnd"/>
            <w:r w:rsidRPr="007C4DAB">
              <w:rPr>
                <w:rFonts w:ascii="Times New Roman" w:hAnsi="Times New Roman" w:cs="Times New Roman"/>
                <w:sz w:val="22"/>
                <w:szCs w:val="22"/>
              </w:rPr>
              <w:t>»;</w:t>
            </w:r>
          </w:p>
          <w:p w14:paraId="2077F8C6" w14:textId="77777777" w:rsidR="00236862" w:rsidRPr="007C4DAB" w:rsidRDefault="00236862"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 функционирует система детских пособий, позволяющая охватить пособиями нуждающиеся семьи, имеющие детей до 16 лет;</w:t>
            </w:r>
          </w:p>
          <w:p w14:paraId="358F8F75" w14:textId="77777777" w:rsidR="00236862" w:rsidRPr="007C4DAB" w:rsidRDefault="00236862"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 нетрудоспособные лица, не имеющие права на пенсионное обеспечение, и </w:t>
            </w:r>
            <w:r w:rsidRPr="007C4DAB">
              <w:rPr>
                <w:rFonts w:ascii="Times New Roman" w:eastAsia="Courier New" w:hAnsi="Times New Roman" w:cs="Times New Roman"/>
                <w:sz w:val="22"/>
                <w:szCs w:val="22"/>
              </w:rPr>
              <w:t xml:space="preserve">дети, оба родителя которых неизвестны </w:t>
            </w:r>
            <w:r w:rsidRPr="007C4DAB">
              <w:rPr>
                <w:rFonts w:ascii="Times New Roman" w:hAnsi="Times New Roman" w:cs="Times New Roman"/>
                <w:sz w:val="22"/>
                <w:szCs w:val="22"/>
              </w:rPr>
              <w:t>обеспечены социальными выплатами;</w:t>
            </w:r>
          </w:p>
          <w:p w14:paraId="5F7F58F0" w14:textId="77777777" w:rsidR="00236862" w:rsidRPr="007C4DAB" w:rsidRDefault="00236862" w:rsidP="003B66F3">
            <w:pPr>
              <w:spacing w:after="0"/>
              <w:ind w:firstLine="540"/>
              <w:rPr>
                <w:rFonts w:ascii="Times New Roman" w:hAnsi="Times New Roman" w:cs="Times New Roman"/>
                <w:sz w:val="22"/>
                <w:szCs w:val="22"/>
              </w:rPr>
            </w:pPr>
            <w:r w:rsidRPr="007C4DAB">
              <w:rPr>
                <w:rFonts w:ascii="Times New Roman" w:hAnsi="Times New Roman" w:cs="Times New Roman"/>
                <w:sz w:val="22"/>
                <w:szCs w:val="22"/>
              </w:rPr>
              <w:t xml:space="preserve">-  </w:t>
            </w:r>
            <w:proofErr w:type="gramStart"/>
            <w:r w:rsidRPr="007C4DAB">
              <w:rPr>
                <w:rFonts w:ascii="Times New Roman" w:hAnsi="Times New Roman" w:cs="Times New Roman"/>
                <w:sz w:val="22"/>
                <w:szCs w:val="22"/>
              </w:rPr>
              <w:t>развитие  социальных</w:t>
            </w:r>
            <w:proofErr w:type="gramEnd"/>
            <w:r w:rsidRPr="007C4DAB">
              <w:rPr>
                <w:rFonts w:ascii="Times New Roman" w:hAnsi="Times New Roman" w:cs="Times New Roman"/>
                <w:sz w:val="22"/>
                <w:szCs w:val="22"/>
              </w:rPr>
              <w:t xml:space="preserve"> услуг для детей, оказавшихся в трудной жизненной ситуации (ТЖС), в том числе  для детей, в конфликте с законом, детей, подвергшихся жестокому обращению (насилию) в рамках государственного социального заказа;  </w:t>
            </w:r>
          </w:p>
          <w:p w14:paraId="3383DC6F" w14:textId="5709BA54" w:rsidR="00236862" w:rsidRPr="007C4DAB" w:rsidRDefault="00236862" w:rsidP="003B66F3">
            <w:pPr>
              <w:spacing w:after="0"/>
              <w:ind w:firstLine="540"/>
              <w:rPr>
                <w:rFonts w:ascii="Times New Roman" w:hAnsi="Times New Roman" w:cs="Times New Roman"/>
                <w:sz w:val="22"/>
                <w:szCs w:val="22"/>
              </w:rPr>
            </w:pPr>
            <w:r w:rsidRPr="007C4DAB">
              <w:rPr>
                <w:rFonts w:ascii="Times New Roman" w:hAnsi="Times New Roman" w:cs="Times New Roman"/>
                <w:sz w:val="22"/>
                <w:szCs w:val="22"/>
              </w:rPr>
              <w:t>- обучение не менее 100 сотрудников территориальных подразделений социального развития, социальных работников, секретарей КДД;</w:t>
            </w:r>
          </w:p>
          <w:p w14:paraId="64AC61B8" w14:textId="2B3E0B1F" w:rsidR="00236862" w:rsidRPr="007C4DAB" w:rsidRDefault="00236862" w:rsidP="003B66F3">
            <w:pPr>
              <w:spacing w:after="0"/>
              <w:ind w:firstLine="540"/>
              <w:contextualSpacing/>
              <w:rPr>
                <w:rFonts w:ascii="Times New Roman" w:eastAsia="Calibri" w:hAnsi="Times New Roman" w:cs="Times New Roman"/>
                <w:sz w:val="22"/>
                <w:szCs w:val="22"/>
              </w:rPr>
            </w:pPr>
            <w:r w:rsidRPr="007C4DAB">
              <w:rPr>
                <w:rFonts w:ascii="Times New Roman" w:eastAsia="Calibri" w:hAnsi="Times New Roman" w:cs="Times New Roman"/>
                <w:sz w:val="22"/>
                <w:szCs w:val="22"/>
              </w:rPr>
              <w:t>- возвращение детей - граждан Кыргызской Республики, оставшихся без попечения родителей на территории иностранного государства. Осуществление мониторинга условиях жизни и воспитании детей в США и стран СНГ;</w:t>
            </w:r>
          </w:p>
          <w:p w14:paraId="442DB00D" w14:textId="77777777" w:rsidR="00236862" w:rsidRPr="007C4DAB" w:rsidRDefault="00236862" w:rsidP="003B66F3">
            <w:pPr>
              <w:spacing w:after="0"/>
              <w:ind w:firstLine="540"/>
              <w:rPr>
                <w:rFonts w:ascii="Times New Roman" w:hAnsi="Times New Roman" w:cs="Times New Roman"/>
                <w:bCs/>
                <w:sz w:val="22"/>
                <w:szCs w:val="22"/>
              </w:rPr>
            </w:pPr>
            <w:r w:rsidRPr="007C4DAB">
              <w:rPr>
                <w:rFonts w:ascii="Times New Roman" w:hAnsi="Times New Roman" w:cs="Times New Roman"/>
                <w:bCs/>
                <w:sz w:val="22"/>
                <w:szCs w:val="22"/>
              </w:rPr>
              <w:t>-  развитие услуги приемной (</w:t>
            </w:r>
            <w:proofErr w:type="spellStart"/>
            <w:r w:rsidRPr="007C4DAB">
              <w:rPr>
                <w:rFonts w:ascii="Times New Roman" w:hAnsi="Times New Roman" w:cs="Times New Roman"/>
                <w:bCs/>
                <w:sz w:val="22"/>
                <w:szCs w:val="22"/>
              </w:rPr>
              <w:t>фостерной</w:t>
            </w:r>
            <w:proofErr w:type="spellEnd"/>
            <w:r w:rsidRPr="007C4DAB">
              <w:rPr>
                <w:rFonts w:ascii="Times New Roman" w:hAnsi="Times New Roman" w:cs="Times New Roman"/>
                <w:bCs/>
                <w:sz w:val="22"/>
                <w:szCs w:val="22"/>
              </w:rPr>
              <w:t xml:space="preserve">) семьи для детей, оказавшимся в трудной жизненной ситуации. </w:t>
            </w:r>
          </w:p>
          <w:p w14:paraId="482DD7AE" w14:textId="77777777" w:rsidR="00CD4B82" w:rsidRPr="007C4DAB" w:rsidRDefault="00236862" w:rsidP="003B66F3">
            <w:pPr>
              <w:spacing w:after="0"/>
              <w:ind w:firstLine="540"/>
              <w:rPr>
                <w:rFonts w:ascii="Times New Roman" w:hAnsi="Times New Roman" w:cs="Times New Roman"/>
                <w:bCs/>
                <w:sz w:val="22"/>
                <w:szCs w:val="22"/>
              </w:rPr>
            </w:pPr>
            <w:r w:rsidRPr="007C4DAB">
              <w:rPr>
                <w:rFonts w:ascii="Times New Roman" w:hAnsi="Times New Roman" w:cs="Times New Roman"/>
                <w:bCs/>
                <w:sz w:val="22"/>
                <w:szCs w:val="22"/>
              </w:rPr>
              <w:t>- создание благоприятных условий для развития детей, оставшихся круглыми сиротами, обеспечения их прав на улучшение здоровья и жилищных условий.</w:t>
            </w:r>
          </w:p>
          <w:p w14:paraId="62A4FF6F" w14:textId="33B9A836" w:rsidR="00B02DF5" w:rsidRPr="007C4DAB" w:rsidRDefault="00B02DF5" w:rsidP="003B66F3">
            <w:pPr>
              <w:pStyle w:val="a4"/>
              <w:spacing w:after="0"/>
              <w:ind w:left="0" w:firstLine="0"/>
              <w:rPr>
                <w:rFonts w:ascii="Times New Roman" w:hAnsi="Times New Roman" w:cs="Times New Roman"/>
                <w:sz w:val="22"/>
                <w:szCs w:val="22"/>
              </w:rPr>
            </w:pPr>
            <w:r w:rsidRPr="007C4DAB">
              <w:rPr>
                <w:rFonts w:ascii="Times New Roman" w:hAnsi="Times New Roman" w:cs="Times New Roman"/>
                <w:sz w:val="22"/>
                <w:szCs w:val="22"/>
              </w:rPr>
              <w:t xml:space="preserve">        – функционирует система предоставления</w:t>
            </w:r>
            <w:r w:rsidRPr="007C4DAB">
              <w:rPr>
                <w:rFonts w:ascii="Times New Roman" w:hAnsi="Times New Roman" w:cs="Times New Roman"/>
                <w:b/>
                <w:sz w:val="22"/>
                <w:szCs w:val="22"/>
              </w:rPr>
              <w:t xml:space="preserve"> </w:t>
            </w:r>
            <w:proofErr w:type="spellStart"/>
            <w:r w:rsidRPr="007C4DAB">
              <w:rPr>
                <w:rFonts w:ascii="Times New Roman" w:hAnsi="Times New Roman" w:cs="Times New Roman"/>
                <w:sz w:val="22"/>
                <w:szCs w:val="22"/>
              </w:rPr>
              <w:t>ежемесячн</w:t>
            </w:r>
            <w:proofErr w:type="spellEnd"/>
            <w:r w:rsidRPr="007C4DAB">
              <w:rPr>
                <w:rFonts w:ascii="Times New Roman" w:hAnsi="Times New Roman" w:cs="Times New Roman"/>
                <w:sz w:val="22"/>
                <w:szCs w:val="22"/>
                <w:lang w:val="ky-KG"/>
              </w:rPr>
              <w:t>ых</w:t>
            </w:r>
            <w:r w:rsidRPr="007C4DAB">
              <w:rPr>
                <w:rFonts w:ascii="Times New Roman" w:hAnsi="Times New Roman" w:cs="Times New Roman"/>
                <w:sz w:val="22"/>
                <w:szCs w:val="22"/>
              </w:rPr>
              <w:t xml:space="preserve"> пособий граждан (сем</w:t>
            </w:r>
            <w:r w:rsidRPr="007C4DAB">
              <w:rPr>
                <w:rFonts w:ascii="Times New Roman" w:hAnsi="Times New Roman" w:cs="Times New Roman"/>
                <w:sz w:val="22"/>
                <w:szCs w:val="22"/>
                <w:lang w:val="ky-KG"/>
              </w:rPr>
              <w:t>ей</w:t>
            </w:r>
            <w:r w:rsidRPr="007C4DAB">
              <w:rPr>
                <w:rFonts w:ascii="Times New Roman" w:hAnsi="Times New Roman" w:cs="Times New Roman"/>
                <w:sz w:val="22"/>
                <w:szCs w:val="22"/>
              </w:rPr>
              <w:t>), проживающим в населенных пунктах, расположенных в высокогорных и отдаленных труднодоступных зонах, на отдельных приграничных территориях, имеющих особый статус, с рождения третьего и каждого последующего ребенка до достижения ими возраста 3 лет – «</w:t>
            </w:r>
            <w:proofErr w:type="spellStart"/>
            <w:r w:rsidRPr="007C4DAB">
              <w:rPr>
                <w:rFonts w:ascii="Times New Roman" w:hAnsi="Times New Roman" w:cs="Times New Roman"/>
                <w:sz w:val="22"/>
                <w:szCs w:val="22"/>
              </w:rPr>
              <w:t>бийик</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тоолуу</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аймактардын</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жашоочуларына</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көмөк</w:t>
            </w:r>
            <w:proofErr w:type="spellEnd"/>
            <w:r w:rsidRPr="007C4DAB">
              <w:rPr>
                <w:rFonts w:ascii="Times New Roman" w:hAnsi="Times New Roman" w:cs="Times New Roman"/>
                <w:sz w:val="22"/>
                <w:szCs w:val="22"/>
              </w:rPr>
              <w:t>»;</w:t>
            </w:r>
          </w:p>
          <w:p w14:paraId="2611A159" w14:textId="1EB2DD99" w:rsidR="00127616" w:rsidRPr="007C4DAB" w:rsidRDefault="00B02DF5" w:rsidP="003B66F3">
            <w:pPr>
              <w:spacing w:after="0"/>
              <w:ind w:firstLine="0"/>
              <w:rPr>
                <w:rFonts w:ascii="Times New Roman" w:hAnsi="Times New Roman" w:cs="Times New Roman"/>
                <w:bCs/>
                <w:sz w:val="22"/>
                <w:szCs w:val="22"/>
              </w:rPr>
            </w:pPr>
            <w:r w:rsidRPr="007C4DAB">
              <w:rPr>
                <w:rFonts w:ascii="Times New Roman" w:hAnsi="Times New Roman" w:cs="Times New Roman"/>
                <w:sz w:val="22"/>
                <w:szCs w:val="22"/>
              </w:rPr>
              <w:t xml:space="preserve">        – функционирует система предоставления единовременной выплаты «Бала Береке» многодетным матерям, постоянно проживающим в условиях высокогорья и отдаленных труднодоступных зонах Кыргызской Республики, постоянно проживающих в условиях высокогорья и отдаленных </w:t>
            </w:r>
            <w:r w:rsidRPr="007C4DAB">
              <w:rPr>
                <w:rFonts w:ascii="Times New Roman" w:hAnsi="Times New Roman" w:cs="Times New Roman"/>
                <w:sz w:val="22"/>
                <w:szCs w:val="22"/>
              </w:rPr>
              <w:lastRenderedPageBreak/>
              <w:t>труднодоступных зонах</w:t>
            </w:r>
          </w:p>
        </w:tc>
      </w:tr>
      <w:tr w:rsidR="003B66F3" w:rsidRPr="007C4DAB" w14:paraId="59DFC3FC" w14:textId="77777777" w:rsidTr="00C14B66">
        <w:tc>
          <w:tcPr>
            <w:tcW w:w="4786" w:type="dxa"/>
            <w:vMerge/>
            <w:shd w:val="clear" w:color="auto" w:fill="E7E6E6" w:themeFill="background2"/>
          </w:tcPr>
          <w:p w14:paraId="58D0B7AE" w14:textId="77777777" w:rsidR="005C362A" w:rsidRPr="007C4DAB" w:rsidRDefault="005C362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2D9CD19F" w14:textId="77777777" w:rsidR="00D612A2" w:rsidRPr="007C4DAB" w:rsidRDefault="005C362A"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Администратор бюджетной программы:</w:t>
            </w:r>
          </w:p>
          <w:p w14:paraId="08638E24" w14:textId="05565F45" w:rsidR="00236862" w:rsidRPr="007C4DAB" w:rsidRDefault="00D612A2" w:rsidP="003B66F3">
            <w:pPr>
              <w:spacing w:after="0"/>
              <w:ind w:firstLine="0"/>
              <w:jc w:val="left"/>
              <w:rPr>
                <w:rFonts w:ascii="Times New Roman" w:eastAsia="Times New Roman" w:hAnsi="Times New Roman" w:cs="Times New Roman"/>
                <w:sz w:val="22"/>
                <w:szCs w:val="22"/>
                <w:lang w:val="ky-KG"/>
              </w:rPr>
            </w:pPr>
            <w:r w:rsidRPr="007C4DAB">
              <w:rPr>
                <w:rFonts w:ascii="Times New Roman" w:hAnsi="Times New Roman" w:cs="Times New Roman"/>
                <w:sz w:val="22"/>
                <w:szCs w:val="22"/>
              </w:rPr>
              <w:t>-</w:t>
            </w:r>
            <w:r w:rsidR="00236862" w:rsidRPr="007C4DAB">
              <w:rPr>
                <w:rFonts w:ascii="Times New Roman" w:hAnsi="Times New Roman" w:cs="Times New Roman"/>
                <w:sz w:val="22"/>
                <w:szCs w:val="22"/>
              </w:rPr>
              <w:t>Управление социальны</w:t>
            </w:r>
            <w:r w:rsidR="007D7653" w:rsidRPr="007C4DAB">
              <w:rPr>
                <w:rFonts w:ascii="Times New Roman" w:hAnsi="Times New Roman" w:cs="Times New Roman"/>
                <w:sz w:val="22"/>
                <w:szCs w:val="22"/>
              </w:rPr>
              <w:t>х</w:t>
            </w:r>
            <w:r w:rsidR="00236862" w:rsidRPr="007C4DAB">
              <w:rPr>
                <w:rFonts w:ascii="Times New Roman" w:hAnsi="Times New Roman" w:cs="Times New Roman"/>
                <w:sz w:val="22"/>
                <w:szCs w:val="22"/>
              </w:rPr>
              <w:t xml:space="preserve"> выплат (УСВ</w:t>
            </w:r>
            <w:r w:rsidR="00236862" w:rsidRPr="007C4DAB">
              <w:rPr>
                <w:rFonts w:ascii="Times New Roman" w:hAnsi="Times New Roman" w:cs="Times New Roman"/>
                <w:sz w:val="22"/>
                <w:szCs w:val="22"/>
                <w:lang w:val="ky-KG"/>
              </w:rPr>
              <w:t>)</w:t>
            </w:r>
            <w:r w:rsidR="00236862" w:rsidRPr="007C4DAB">
              <w:rPr>
                <w:rFonts w:ascii="Times New Roman" w:hAnsi="Times New Roman" w:cs="Times New Roman"/>
                <w:sz w:val="22"/>
                <w:szCs w:val="22"/>
              </w:rPr>
              <w:t>;</w:t>
            </w:r>
          </w:p>
          <w:p w14:paraId="6E50A69C" w14:textId="24700862" w:rsidR="00236862" w:rsidRPr="007C4DAB" w:rsidRDefault="00D612A2" w:rsidP="003B66F3">
            <w:pPr>
              <w:spacing w:after="0"/>
              <w:ind w:firstLine="0"/>
              <w:rPr>
                <w:rFonts w:ascii="Times New Roman" w:hAnsi="Times New Roman" w:cs="Times New Roman"/>
                <w:sz w:val="22"/>
                <w:szCs w:val="22"/>
              </w:rPr>
            </w:pPr>
            <w:r w:rsidRPr="007C4DAB">
              <w:rPr>
                <w:rFonts w:ascii="Times New Roman" w:hAnsi="Times New Roman" w:cs="Times New Roman"/>
                <w:sz w:val="22"/>
                <w:szCs w:val="22"/>
                <w:lang w:val="ky-KG"/>
              </w:rPr>
              <w:t>-</w:t>
            </w:r>
            <w:r w:rsidR="00236862" w:rsidRPr="007C4DAB">
              <w:rPr>
                <w:rFonts w:ascii="Times New Roman" w:hAnsi="Times New Roman" w:cs="Times New Roman"/>
                <w:sz w:val="22"/>
                <w:szCs w:val="22"/>
              </w:rPr>
              <w:t xml:space="preserve">Управление по </w:t>
            </w:r>
            <w:r w:rsidR="007D7653" w:rsidRPr="007C4DAB">
              <w:rPr>
                <w:rFonts w:ascii="Times New Roman" w:hAnsi="Times New Roman" w:cs="Times New Roman"/>
                <w:sz w:val="22"/>
                <w:szCs w:val="22"/>
              </w:rPr>
              <w:t>вопросам</w:t>
            </w:r>
            <w:r w:rsidR="00236862" w:rsidRPr="007C4DAB">
              <w:rPr>
                <w:rFonts w:ascii="Times New Roman" w:hAnsi="Times New Roman" w:cs="Times New Roman"/>
                <w:sz w:val="22"/>
                <w:szCs w:val="22"/>
              </w:rPr>
              <w:t xml:space="preserve"> лиц с инвалидностью и пожилых граждан (</w:t>
            </w:r>
            <w:proofErr w:type="spellStart"/>
            <w:r w:rsidR="00236862" w:rsidRPr="007C4DAB">
              <w:rPr>
                <w:rFonts w:ascii="Times New Roman" w:hAnsi="Times New Roman" w:cs="Times New Roman"/>
                <w:sz w:val="22"/>
                <w:szCs w:val="22"/>
              </w:rPr>
              <w:t>У</w:t>
            </w:r>
            <w:r w:rsidR="007D7653" w:rsidRPr="007C4DAB">
              <w:rPr>
                <w:rFonts w:ascii="Times New Roman" w:hAnsi="Times New Roman" w:cs="Times New Roman"/>
                <w:sz w:val="22"/>
                <w:szCs w:val="22"/>
              </w:rPr>
              <w:t>В</w:t>
            </w:r>
            <w:r w:rsidR="00236862" w:rsidRPr="007C4DAB">
              <w:rPr>
                <w:rFonts w:ascii="Times New Roman" w:hAnsi="Times New Roman" w:cs="Times New Roman"/>
                <w:sz w:val="22"/>
                <w:szCs w:val="22"/>
              </w:rPr>
              <w:t>ЛИиПГ</w:t>
            </w:r>
            <w:proofErr w:type="spellEnd"/>
            <w:r w:rsidR="00236862" w:rsidRPr="007C4DAB">
              <w:rPr>
                <w:rFonts w:ascii="Times New Roman" w:hAnsi="Times New Roman" w:cs="Times New Roman"/>
                <w:sz w:val="22"/>
                <w:szCs w:val="22"/>
              </w:rPr>
              <w:t>);</w:t>
            </w:r>
          </w:p>
          <w:p w14:paraId="2714B3F6" w14:textId="413395C1" w:rsidR="00236862" w:rsidRPr="007C4DAB" w:rsidRDefault="00D612A2" w:rsidP="003B66F3">
            <w:pPr>
              <w:ind w:firstLine="0"/>
              <w:rPr>
                <w:rFonts w:ascii="Times New Roman" w:hAnsi="Times New Roman" w:cs="Times New Roman"/>
                <w:sz w:val="22"/>
                <w:szCs w:val="22"/>
              </w:rPr>
            </w:pPr>
            <w:r w:rsidRPr="007C4DAB">
              <w:rPr>
                <w:rFonts w:ascii="Times New Roman" w:hAnsi="Times New Roman" w:cs="Times New Roman"/>
                <w:sz w:val="22"/>
                <w:szCs w:val="22"/>
              </w:rPr>
              <w:t>-</w:t>
            </w:r>
            <w:r w:rsidR="00236862" w:rsidRPr="007C4DAB">
              <w:rPr>
                <w:rFonts w:ascii="Times New Roman" w:hAnsi="Times New Roman" w:cs="Times New Roman"/>
                <w:sz w:val="22"/>
                <w:szCs w:val="22"/>
              </w:rPr>
              <w:t xml:space="preserve">Управление </w:t>
            </w:r>
            <w:r w:rsidR="007D7653" w:rsidRPr="007C4DAB">
              <w:rPr>
                <w:rFonts w:ascii="Times New Roman" w:hAnsi="Times New Roman" w:cs="Times New Roman"/>
                <w:sz w:val="22"/>
                <w:szCs w:val="22"/>
              </w:rPr>
              <w:t>защиты</w:t>
            </w:r>
            <w:r w:rsidR="00236862" w:rsidRPr="007C4DAB">
              <w:rPr>
                <w:rFonts w:ascii="Times New Roman" w:hAnsi="Times New Roman" w:cs="Times New Roman"/>
                <w:sz w:val="22"/>
                <w:szCs w:val="22"/>
              </w:rPr>
              <w:t xml:space="preserve"> дет</w:t>
            </w:r>
            <w:r w:rsidR="007D7653" w:rsidRPr="007C4DAB">
              <w:rPr>
                <w:rFonts w:ascii="Times New Roman" w:hAnsi="Times New Roman" w:cs="Times New Roman"/>
                <w:sz w:val="22"/>
                <w:szCs w:val="22"/>
              </w:rPr>
              <w:t>ей</w:t>
            </w:r>
            <w:r w:rsidR="00236862" w:rsidRPr="007C4DAB">
              <w:rPr>
                <w:rFonts w:ascii="Times New Roman" w:hAnsi="Times New Roman" w:cs="Times New Roman"/>
                <w:sz w:val="22"/>
                <w:szCs w:val="22"/>
              </w:rPr>
              <w:t xml:space="preserve"> (У</w:t>
            </w:r>
            <w:r w:rsidR="007D7653" w:rsidRPr="007C4DAB">
              <w:rPr>
                <w:rFonts w:ascii="Times New Roman" w:hAnsi="Times New Roman" w:cs="Times New Roman"/>
                <w:sz w:val="22"/>
                <w:szCs w:val="22"/>
              </w:rPr>
              <w:t>З</w:t>
            </w:r>
            <w:r w:rsidR="00236862" w:rsidRPr="007C4DAB">
              <w:rPr>
                <w:rFonts w:ascii="Times New Roman" w:hAnsi="Times New Roman" w:cs="Times New Roman"/>
                <w:sz w:val="22"/>
                <w:szCs w:val="22"/>
              </w:rPr>
              <w:t>Д);</w:t>
            </w:r>
          </w:p>
          <w:p w14:paraId="2046F238" w14:textId="77777777" w:rsidR="005C362A" w:rsidRPr="007C4DAB" w:rsidRDefault="005C362A" w:rsidP="003B66F3">
            <w:pPr>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Соисполнители бюджетной программы: </w:t>
            </w:r>
          </w:p>
          <w:p w14:paraId="5CC7038B" w14:textId="1436FF71" w:rsidR="00CD4B82" w:rsidRPr="007C4DAB" w:rsidRDefault="008645F1" w:rsidP="003B66F3">
            <w:pPr>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CD4B82" w:rsidRPr="007C4DAB">
              <w:rPr>
                <w:rFonts w:ascii="Times New Roman" w:eastAsia="Times New Roman" w:hAnsi="Times New Roman" w:cs="Times New Roman"/>
                <w:sz w:val="22"/>
                <w:szCs w:val="22"/>
              </w:rPr>
              <w:t>Г</w:t>
            </w:r>
            <w:r w:rsidR="007C690C" w:rsidRPr="007C4DAB">
              <w:rPr>
                <w:rFonts w:ascii="Times New Roman" w:eastAsia="Times New Roman" w:hAnsi="Times New Roman" w:cs="Times New Roman"/>
                <w:sz w:val="22"/>
                <w:szCs w:val="22"/>
                <w:lang w:val="ky-KG"/>
              </w:rPr>
              <w:t xml:space="preserve">осударственное </w:t>
            </w:r>
            <w:proofErr w:type="gramStart"/>
            <w:r w:rsidR="007C690C" w:rsidRPr="007C4DAB">
              <w:rPr>
                <w:rFonts w:ascii="Times New Roman" w:eastAsia="Times New Roman" w:hAnsi="Times New Roman" w:cs="Times New Roman"/>
                <w:sz w:val="22"/>
                <w:szCs w:val="22"/>
                <w:lang w:val="ky-KG"/>
              </w:rPr>
              <w:t xml:space="preserve">учреждение </w:t>
            </w:r>
            <w:r w:rsidR="00CD4B82" w:rsidRPr="007C4DAB">
              <w:rPr>
                <w:rFonts w:ascii="Times New Roman" w:eastAsia="Times New Roman" w:hAnsi="Times New Roman" w:cs="Times New Roman"/>
                <w:sz w:val="22"/>
                <w:szCs w:val="22"/>
              </w:rPr>
              <w:t xml:space="preserve"> "</w:t>
            </w:r>
            <w:proofErr w:type="gramEnd"/>
            <w:r w:rsidR="00CD4B82" w:rsidRPr="007C4DAB">
              <w:rPr>
                <w:rFonts w:ascii="Times New Roman" w:eastAsia="Times New Roman" w:hAnsi="Times New Roman" w:cs="Times New Roman"/>
                <w:sz w:val="22"/>
                <w:szCs w:val="22"/>
              </w:rPr>
              <w:t>Центр "Телефон доверия для детей"</w:t>
            </w:r>
          </w:p>
        </w:tc>
      </w:tr>
      <w:tr w:rsidR="003B66F3" w:rsidRPr="007C4DAB" w14:paraId="76DDBF22" w14:textId="77777777" w:rsidTr="00C14B66">
        <w:tc>
          <w:tcPr>
            <w:tcW w:w="4786" w:type="dxa"/>
            <w:vMerge/>
            <w:shd w:val="clear" w:color="auto" w:fill="E7E6E6" w:themeFill="background2"/>
          </w:tcPr>
          <w:p w14:paraId="786E883D" w14:textId="77777777" w:rsidR="00D867FB" w:rsidRPr="007C4DAB" w:rsidRDefault="00D867FB" w:rsidP="003B66F3">
            <w:pPr>
              <w:spacing w:after="0"/>
              <w:ind w:firstLine="0"/>
              <w:jc w:val="left"/>
              <w:rPr>
                <w:rFonts w:ascii="Times New Roman" w:eastAsia="Times New Roman" w:hAnsi="Times New Roman" w:cs="Times New Roman"/>
                <w:bCs/>
                <w:sz w:val="22"/>
                <w:szCs w:val="22"/>
                <w:lang w:val="ky-KG" w:eastAsia="en-US"/>
              </w:rPr>
            </w:pPr>
          </w:p>
        </w:tc>
        <w:tc>
          <w:tcPr>
            <w:tcW w:w="1134" w:type="dxa"/>
          </w:tcPr>
          <w:p w14:paraId="436D895E" w14:textId="77777777" w:rsidR="00D867FB" w:rsidRPr="007C4DAB" w:rsidRDefault="00D867FB" w:rsidP="003B66F3">
            <w:pPr>
              <w:spacing w:after="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w:t>
            </w:r>
          </w:p>
        </w:tc>
        <w:tc>
          <w:tcPr>
            <w:tcW w:w="9214" w:type="dxa"/>
          </w:tcPr>
          <w:p w14:paraId="5C3BA2B4" w14:textId="36EB3F75" w:rsidR="00D867FB" w:rsidRPr="007C4DAB" w:rsidRDefault="00DB7D3A"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Удельный вес бюджетной программы «</w:t>
            </w:r>
            <w:r w:rsidRPr="007C4DAB">
              <w:rPr>
                <w:rFonts w:ascii="Times New Roman" w:eastAsia="Times New Roman" w:hAnsi="Times New Roman" w:cs="Times New Roman"/>
                <w:bCs/>
                <w:sz w:val="22"/>
                <w:szCs w:val="22"/>
                <w:lang w:val="ky-KG" w:eastAsia="en-US"/>
              </w:rPr>
              <w:t>Поддержка семей и детей, находящихся в трудной жизненной ситуации</w:t>
            </w:r>
            <w:r w:rsidRPr="007C4DAB">
              <w:rPr>
                <w:rFonts w:ascii="Times New Roman" w:eastAsia="Times New Roman" w:hAnsi="Times New Roman" w:cs="Times New Roman"/>
                <w:sz w:val="22"/>
                <w:szCs w:val="22"/>
              </w:rPr>
              <w:t xml:space="preserve">» в общем объеме финансирования МТСОМ КР </w:t>
            </w:r>
            <w:proofErr w:type="gramStart"/>
            <w:r w:rsidRPr="007C4DAB">
              <w:rPr>
                <w:rFonts w:ascii="Times New Roman" w:eastAsia="Times New Roman" w:hAnsi="Times New Roman" w:cs="Times New Roman"/>
                <w:sz w:val="22"/>
                <w:szCs w:val="22"/>
              </w:rPr>
              <w:t>на 202</w:t>
            </w:r>
            <w:r w:rsidR="000D0E97" w:rsidRPr="007C4DAB">
              <w:rPr>
                <w:rFonts w:ascii="Times New Roman" w:eastAsia="Times New Roman" w:hAnsi="Times New Roman" w:cs="Times New Roman"/>
                <w:sz w:val="22"/>
                <w:szCs w:val="22"/>
              </w:rPr>
              <w:t>7</w:t>
            </w:r>
            <w:r w:rsidRPr="007C4DAB">
              <w:rPr>
                <w:rFonts w:ascii="Times New Roman" w:eastAsia="Times New Roman" w:hAnsi="Times New Roman" w:cs="Times New Roman"/>
                <w:sz w:val="22"/>
                <w:szCs w:val="22"/>
              </w:rPr>
              <w:t xml:space="preserve"> год</w:t>
            </w:r>
            <w:proofErr w:type="gramEnd"/>
            <w:r w:rsidRPr="007C4DAB">
              <w:rPr>
                <w:rFonts w:ascii="Times New Roman" w:eastAsia="Times New Roman" w:hAnsi="Times New Roman" w:cs="Times New Roman"/>
                <w:sz w:val="22"/>
                <w:szCs w:val="22"/>
              </w:rPr>
              <w:t xml:space="preserve"> составляет – </w:t>
            </w:r>
            <w:r w:rsidR="00896442" w:rsidRPr="007C4DAB">
              <w:rPr>
                <w:rFonts w:ascii="Times New Roman" w:eastAsia="Times New Roman" w:hAnsi="Times New Roman" w:cs="Times New Roman"/>
                <w:sz w:val="22"/>
                <w:szCs w:val="22"/>
              </w:rPr>
              <w:t>71</w:t>
            </w:r>
            <w:r w:rsidR="00236862" w:rsidRPr="007C4DAB">
              <w:rPr>
                <w:rFonts w:ascii="Times New Roman" w:eastAsia="Times New Roman" w:hAnsi="Times New Roman" w:cs="Times New Roman"/>
                <w:b/>
                <w:sz w:val="22"/>
                <w:szCs w:val="22"/>
                <w:lang w:val="ky-KG"/>
              </w:rPr>
              <w:t>,</w:t>
            </w:r>
            <w:r w:rsidR="00896442" w:rsidRPr="007C4DAB">
              <w:rPr>
                <w:rFonts w:ascii="Times New Roman" w:eastAsia="Times New Roman" w:hAnsi="Times New Roman" w:cs="Times New Roman"/>
                <w:b/>
                <w:sz w:val="22"/>
                <w:szCs w:val="22"/>
                <w:lang w:val="ky-KG"/>
              </w:rPr>
              <w:t>5</w:t>
            </w:r>
            <w:r w:rsidRPr="007C4DAB">
              <w:rPr>
                <w:rFonts w:ascii="Times New Roman" w:eastAsia="Times New Roman" w:hAnsi="Times New Roman" w:cs="Times New Roman"/>
                <w:b/>
                <w:sz w:val="22"/>
                <w:szCs w:val="22"/>
              </w:rPr>
              <w:t>%</w:t>
            </w:r>
          </w:p>
        </w:tc>
      </w:tr>
      <w:tr w:rsidR="003B66F3" w:rsidRPr="007C4DAB" w14:paraId="5D63B5AA" w14:textId="77777777" w:rsidTr="009F5C53">
        <w:tc>
          <w:tcPr>
            <w:tcW w:w="4786" w:type="dxa"/>
            <w:vMerge w:val="restart"/>
          </w:tcPr>
          <w:p w14:paraId="33FA8333"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2.1.</w:t>
            </w:r>
            <w:r w:rsidRPr="007C4DAB">
              <w:rPr>
                <w:rFonts w:ascii="Times New Roman" w:eastAsia="Times New Roman" w:hAnsi="Times New Roman" w:cs="Times New Roman"/>
                <w:sz w:val="22"/>
                <w:szCs w:val="22"/>
              </w:rPr>
              <w:t>:</w:t>
            </w:r>
          </w:p>
          <w:p w14:paraId="2C87FB25"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Обеспечение пособиями детей: при рождении ребенка и нуждающихся семей, имеющих детей в возрасте до 16 лет</w:t>
            </w:r>
          </w:p>
          <w:p w14:paraId="77BA7615" w14:textId="77777777" w:rsidR="00B658FB" w:rsidRPr="007C4DAB" w:rsidRDefault="00B658FB" w:rsidP="003B66F3">
            <w:pPr>
              <w:spacing w:after="60"/>
              <w:ind w:firstLine="0"/>
              <w:jc w:val="left"/>
              <w:rPr>
                <w:rFonts w:ascii="Times New Roman" w:eastAsia="Times New Roman" w:hAnsi="Times New Roman" w:cs="Times New Roman"/>
                <w:bCs/>
                <w:sz w:val="22"/>
                <w:szCs w:val="22"/>
                <w:lang w:val="ky-KG" w:eastAsia="en-US"/>
              </w:rPr>
            </w:pPr>
          </w:p>
        </w:tc>
        <w:tc>
          <w:tcPr>
            <w:tcW w:w="1134" w:type="dxa"/>
            <w:shd w:val="clear" w:color="auto" w:fill="E7E6E6" w:themeFill="background2"/>
          </w:tcPr>
          <w:p w14:paraId="4750F3F2" w14:textId="77777777" w:rsidR="00B658FB" w:rsidRPr="007C4DAB" w:rsidRDefault="00B658FB"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38201</w:t>
            </w:r>
          </w:p>
        </w:tc>
        <w:tc>
          <w:tcPr>
            <w:tcW w:w="9214" w:type="dxa"/>
          </w:tcPr>
          <w:p w14:paraId="07AB6F8C"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56E2FF29" w14:textId="77777777" w:rsidR="00CD4B82" w:rsidRPr="007C4DAB" w:rsidRDefault="001513EF" w:rsidP="003B66F3">
            <w:pPr>
              <w:ind w:firstLine="289"/>
              <w:rPr>
                <w:rFonts w:ascii="Times New Roman" w:eastAsia="Times New Roman" w:hAnsi="Times New Roman" w:cs="Times New Roman"/>
                <w:sz w:val="22"/>
                <w:szCs w:val="22"/>
              </w:rPr>
            </w:pPr>
            <w:r w:rsidRPr="007C4DAB">
              <w:rPr>
                <w:rFonts w:ascii="Times New Roman" w:hAnsi="Times New Roman" w:cs="Times New Roman"/>
                <w:sz w:val="22"/>
                <w:szCs w:val="22"/>
              </w:rPr>
              <w:t>В рамках данной меры в среднесрочной перспективе планируется обеспечение единовременной выплатой при рождении ребенка - "</w:t>
            </w:r>
            <w:proofErr w:type="spellStart"/>
            <w:r w:rsidRPr="007C4DAB">
              <w:rPr>
                <w:rFonts w:ascii="Times New Roman" w:hAnsi="Times New Roman" w:cs="Times New Roman"/>
                <w:sz w:val="22"/>
                <w:szCs w:val="22"/>
              </w:rPr>
              <w:t>балага</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сүйүнчү</w:t>
            </w:r>
            <w:proofErr w:type="spellEnd"/>
            <w:r w:rsidRPr="007C4DAB">
              <w:rPr>
                <w:rFonts w:ascii="Times New Roman" w:hAnsi="Times New Roman" w:cs="Times New Roman"/>
                <w:sz w:val="22"/>
                <w:szCs w:val="22"/>
              </w:rPr>
              <w:t>" в размере 4000 сом и ежемесячным пособием нуждающихся семей, имеющих детей до 16 лет «</w:t>
            </w:r>
            <w:proofErr w:type="spellStart"/>
            <w:r w:rsidRPr="007C4DAB">
              <w:rPr>
                <w:rFonts w:ascii="Times New Roman" w:hAnsi="Times New Roman" w:cs="Times New Roman"/>
                <w:sz w:val="22"/>
                <w:szCs w:val="22"/>
              </w:rPr>
              <w:t>үй-бүлөгө</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көмөк</w:t>
            </w:r>
            <w:proofErr w:type="spellEnd"/>
            <w:r w:rsidRPr="007C4DAB">
              <w:rPr>
                <w:rFonts w:ascii="Times New Roman" w:hAnsi="Times New Roman" w:cs="Times New Roman"/>
                <w:sz w:val="22"/>
                <w:szCs w:val="22"/>
              </w:rPr>
              <w:t>» в размере 1200 сом.</w:t>
            </w:r>
          </w:p>
        </w:tc>
      </w:tr>
      <w:tr w:rsidR="003B66F3" w:rsidRPr="007C4DAB" w14:paraId="0D5DC557" w14:textId="77777777" w:rsidTr="009F5C53">
        <w:tc>
          <w:tcPr>
            <w:tcW w:w="4786" w:type="dxa"/>
            <w:vMerge/>
          </w:tcPr>
          <w:p w14:paraId="553D1891" w14:textId="77777777" w:rsidR="00B658FB" w:rsidRPr="007C4DAB" w:rsidRDefault="00B658FB"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23E45C67"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76FD0D59" w14:textId="77777777" w:rsidR="00786073" w:rsidRPr="007C4DAB" w:rsidRDefault="00786073"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CD4B82" w:rsidRPr="007C4DAB">
              <w:rPr>
                <w:rFonts w:ascii="Times New Roman" w:eastAsia="Times New Roman" w:hAnsi="Times New Roman" w:cs="Times New Roman"/>
                <w:sz w:val="22"/>
                <w:szCs w:val="22"/>
              </w:rPr>
              <w:t xml:space="preserve">Департамент социальной защиты (ДСЗ); </w:t>
            </w:r>
          </w:p>
          <w:p w14:paraId="4413C763" w14:textId="77777777" w:rsidR="00786073" w:rsidRPr="007C4DAB" w:rsidRDefault="00786073"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70012C" w:rsidRPr="007C4DAB">
              <w:rPr>
                <w:rFonts w:ascii="Times New Roman" w:eastAsia="Times New Roman" w:hAnsi="Times New Roman" w:cs="Times New Roman"/>
                <w:sz w:val="22"/>
                <w:szCs w:val="22"/>
              </w:rPr>
              <w:t xml:space="preserve">Районные (межрайонные, городские) </w:t>
            </w:r>
            <w:r w:rsidR="0070012C" w:rsidRPr="007C4DAB">
              <w:rPr>
                <w:rFonts w:ascii="Times New Roman" w:hAnsi="Times New Roman" w:cs="Times New Roman"/>
                <w:sz w:val="22"/>
                <w:szCs w:val="22"/>
              </w:rPr>
              <w:t>управлений труда, социального обеспечения и миграции</w:t>
            </w:r>
            <w:r w:rsidR="0070012C" w:rsidRPr="007C4DAB">
              <w:rPr>
                <w:rFonts w:ascii="Times New Roman" w:eastAsia="Times New Roman" w:hAnsi="Times New Roman" w:cs="Times New Roman"/>
                <w:sz w:val="22"/>
                <w:szCs w:val="22"/>
              </w:rPr>
              <w:t xml:space="preserve"> (РМГУТС</w:t>
            </w:r>
            <w:r w:rsidR="0070012C" w:rsidRPr="007C4DAB">
              <w:rPr>
                <w:rFonts w:ascii="Times New Roman" w:eastAsia="Times New Roman" w:hAnsi="Times New Roman" w:cs="Times New Roman"/>
                <w:sz w:val="22"/>
                <w:szCs w:val="22"/>
                <w:lang w:val="ky-KG"/>
              </w:rPr>
              <w:t>ОМ</w:t>
            </w:r>
            <w:r w:rsidR="0070012C" w:rsidRPr="007C4DAB">
              <w:rPr>
                <w:rFonts w:ascii="Times New Roman" w:eastAsia="Times New Roman" w:hAnsi="Times New Roman" w:cs="Times New Roman"/>
                <w:sz w:val="22"/>
                <w:szCs w:val="22"/>
              </w:rPr>
              <w:t>)</w:t>
            </w:r>
            <w:r w:rsidR="003A1FC0" w:rsidRPr="007C4DAB">
              <w:rPr>
                <w:rFonts w:ascii="Times New Roman" w:eastAsia="Times New Roman" w:hAnsi="Times New Roman" w:cs="Times New Roman"/>
                <w:sz w:val="22"/>
                <w:szCs w:val="22"/>
              </w:rPr>
              <w:t xml:space="preserve">; </w:t>
            </w:r>
          </w:p>
          <w:p w14:paraId="0AB99A36" w14:textId="678F8799" w:rsidR="00B658FB" w:rsidRPr="007C4DAB" w:rsidRDefault="00786073"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w:t>
            </w:r>
            <w:r w:rsidR="00896442" w:rsidRPr="007C4DAB">
              <w:rPr>
                <w:rFonts w:ascii="Times New Roman" w:hAnsi="Times New Roman" w:cs="Times New Roman"/>
                <w:sz w:val="22"/>
                <w:szCs w:val="22"/>
              </w:rPr>
              <w:t xml:space="preserve"> Управление социальных выплат (УСВ</w:t>
            </w:r>
            <w:r w:rsidR="00896442" w:rsidRPr="007C4DAB">
              <w:rPr>
                <w:rFonts w:ascii="Times New Roman" w:hAnsi="Times New Roman" w:cs="Times New Roman"/>
                <w:sz w:val="22"/>
                <w:szCs w:val="22"/>
                <w:lang w:val="ky-KG"/>
              </w:rPr>
              <w:t>)</w:t>
            </w:r>
            <w:r w:rsidR="00147F07" w:rsidRPr="007C4DAB">
              <w:rPr>
                <w:rFonts w:ascii="Times New Roman" w:hAnsi="Times New Roman" w:cs="Times New Roman"/>
                <w:sz w:val="22"/>
                <w:szCs w:val="22"/>
                <w:lang w:val="ky-KG"/>
              </w:rPr>
              <w:t>.</w:t>
            </w:r>
          </w:p>
        </w:tc>
      </w:tr>
      <w:tr w:rsidR="003B66F3" w:rsidRPr="007C4DAB" w14:paraId="180F5D05" w14:textId="77777777" w:rsidTr="009F5C53">
        <w:tc>
          <w:tcPr>
            <w:tcW w:w="4786" w:type="dxa"/>
            <w:vMerge w:val="restart"/>
          </w:tcPr>
          <w:p w14:paraId="6168452A"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2.2.</w:t>
            </w:r>
            <w:r w:rsidRPr="007C4DAB">
              <w:rPr>
                <w:rFonts w:ascii="Times New Roman" w:eastAsia="Times New Roman" w:hAnsi="Times New Roman" w:cs="Times New Roman"/>
                <w:sz w:val="22"/>
                <w:szCs w:val="22"/>
              </w:rPr>
              <w:t>:</w:t>
            </w:r>
          </w:p>
          <w:p w14:paraId="78323CB0" w14:textId="77777777" w:rsidR="00B658FB" w:rsidRPr="007C4DAB" w:rsidRDefault="00B658FB"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 xml:space="preserve">Обеспечение лиц, не имеющих права на пенсионное обеспечение, ежемесячными социальными пособиями, а также лиц, пострадавшим в событиях 2010 года </w:t>
            </w:r>
            <w:proofErr w:type="gramStart"/>
            <w:r w:rsidRPr="007C4DAB">
              <w:rPr>
                <w:rFonts w:ascii="Times New Roman" w:eastAsia="Times New Roman" w:hAnsi="Times New Roman" w:cs="Times New Roman"/>
                <w:sz w:val="22"/>
                <w:szCs w:val="22"/>
              </w:rPr>
              <w:t xml:space="preserve">и  </w:t>
            </w:r>
            <w:proofErr w:type="spellStart"/>
            <w:r w:rsidRPr="007C4DAB">
              <w:rPr>
                <w:rFonts w:ascii="Times New Roman" w:eastAsia="Times New Roman" w:hAnsi="Times New Roman" w:cs="Times New Roman"/>
                <w:sz w:val="22"/>
                <w:szCs w:val="22"/>
              </w:rPr>
              <w:t>Аксыйского</w:t>
            </w:r>
            <w:proofErr w:type="spellEnd"/>
            <w:proofErr w:type="gramEnd"/>
            <w:r w:rsidRPr="007C4DAB">
              <w:rPr>
                <w:rFonts w:ascii="Times New Roman" w:eastAsia="Times New Roman" w:hAnsi="Times New Roman" w:cs="Times New Roman"/>
                <w:sz w:val="22"/>
                <w:szCs w:val="22"/>
              </w:rPr>
              <w:t xml:space="preserve"> события в 2002г. дополнительными ежемесячными социальными пособиями</w:t>
            </w:r>
          </w:p>
        </w:tc>
        <w:tc>
          <w:tcPr>
            <w:tcW w:w="1134" w:type="dxa"/>
            <w:shd w:val="clear" w:color="auto" w:fill="E7E6E6" w:themeFill="background2"/>
          </w:tcPr>
          <w:p w14:paraId="3A4F2360" w14:textId="77777777" w:rsidR="00B658FB" w:rsidRPr="007C4DAB" w:rsidRDefault="00B658FB"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38202</w:t>
            </w:r>
          </w:p>
        </w:tc>
        <w:tc>
          <w:tcPr>
            <w:tcW w:w="9214" w:type="dxa"/>
          </w:tcPr>
          <w:p w14:paraId="090CE209"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4E4823AC" w14:textId="77777777" w:rsidR="001659DE" w:rsidRPr="007C4DAB" w:rsidRDefault="001659DE" w:rsidP="003B66F3">
            <w:pPr>
              <w:tabs>
                <w:tab w:val="left" w:pos="317"/>
              </w:tabs>
              <w:spacing w:after="0"/>
              <w:ind w:firstLine="317"/>
              <w:rPr>
                <w:rFonts w:ascii="Times New Roman" w:hAnsi="Times New Roman" w:cs="Times New Roman"/>
                <w:sz w:val="22"/>
                <w:szCs w:val="22"/>
              </w:rPr>
            </w:pPr>
            <w:r w:rsidRPr="007C4DAB">
              <w:rPr>
                <w:rFonts w:ascii="Times New Roman" w:hAnsi="Times New Roman" w:cs="Times New Roman"/>
                <w:sz w:val="22"/>
                <w:szCs w:val="22"/>
              </w:rPr>
              <w:t xml:space="preserve">1. В рамках данной меры в среднесрочной перспективе планируется сохранить размер ежемесячных социальных пособий лицам, не производившим отчислений в Социальный фонд Кыргызской Республики, на действующем уровне (ЕСП детям по случаю потери кормильца/кормильцев, ЛОВЗ от общего заболевания, пожилым гражданам), </w:t>
            </w:r>
            <w:proofErr w:type="gramStart"/>
            <w:r w:rsidRPr="007C4DAB">
              <w:rPr>
                <w:rFonts w:ascii="Times New Roman" w:hAnsi="Times New Roman" w:cs="Times New Roman"/>
                <w:sz w:val="22"/>
                <w:szCs w:val="22"/>
              </w:rPr>
              <w:t>также  детям</w:t>
            </w:r>
            <w:proofErr w:type="gramEnd"/>
            <w:r w:rsidRPr="007C4DAB">
              <w:rPr>
                <w:rFonts w:ascii="Times New Roman" w:eastAsia="Courier New" w:hAnsi="Times New Roman" w:cs="Times New Roman"/>
                <w:sz w:val="22"/>
                <w:szCs w:val="22"/>
              </w:rPr>
              <w:t>, оба родителя которых неизвестны.</w:t>
            </w:r>
          </w:p>
          <w:p w14:paraId="1A5D8AC0" w14:textId="77777777" w:rsidR="008B70CF" w:rsidRPr="007C4DAB" w:rsidRDefault="001659DE" w:rsidP="003B66F3">
            <w:pPr>
              <w:tabs>
                <w:tab w:val="left" w:pos="317"/>
              </w:tabs>
              <w:spacing w:after="0"/>
              <w:ind w:firstLine="317"/>
              <w:rPr>
                <w:rFonts w:ascii="Times New Roman" w:hAnsi="Times New Roman" w:cs="Times New Roman"/>
                <w:sz w:val="22"/>
                <w:szCs w:val="22"/>
              </w:rPr>
            </w:pPr>
            <w:r w:rsidRPr="007C4DAB">
              <w:rPr>
                <w:rFonts w:ascii="Times New Roman" w:hAnsi="Times New Roman" w:cs="Times New Roman"/>
                <w:sz w:val="22"/>
                <w:szCs w:val="22"/>
              </w:rPr>
              <w:t xml:space="preserve">2. Также, в рамках данной меры будет осуществлена выплата дополнительных социальных пособий в фиксированных размерах на уровне 37 (тридцати семи) расчетных показателей, согласно Закона КР «О социальной защите членов семей погибших и пострадавших лиц в результате событий, произошедших в апреле-июне 2010 года». Данный вид пособия является дополнительной мерой социальной поддержки лиц, получивших инвалидность в </w:t>
            </w:r>
            <w:proofErr w:type="gramStart"/>
            <w:r w:rsidRPr="007C4DAB">
              <w:rPr>
                <w:rFonts w:ascii="Times New Roman" w:hAnsi="Times New Roman" w:cs="Times New Roman"/>
                <w:sz w:val="22"/>
                <w:szCs w:val="22"/>
              </w:rPr>
              <w:t>выше обозначенных</w:t>
            </w:r>
            <w:proofErr w:type="gramEnd"/>
            <w:r w:rsidRPr="007C4DAB">
              <w:rPr>
                <w:rFonts w:ascii="Times New Roman" w:hAnsi="Times New Roman" w:cs="Times New Roman"/>
                <w:sz w:val="22"/>
                <w:szCs w:val="22"/>
              </w:rPr>
              <w:t xml:space="preserve"> событиях, детей сирот/</w:t>
            </w:r>
            <w:proofErr w:type="spellStart"/>
            <w:r w:rsidRPr="007C4DAB">
              <w:rPr>
                <w:rFonts w:ascii="Times New Roman" w:hAnsi="Times New Roman" w:cs="Times New Roman"/>
                <w:sz w:val="22"/>
                <w:szCs w:val="22"/>
              </w:rPr>
              <w:t>полусирот</w:t>
            </w:r>
            <w:proofErr w:type="spellEnd"/>
            <w:r w:rsidRPr="007C4DAB">
              <w:rPr>
                <w:rFonts w:ascii="Times New Roman" w:hAnsi="Times New Roman" w:cs="Times New Roman"/>
                <w:sz w:val="22"/>
                <w:szCs w:val="22"/>
              </w:rPr>
              <w:t xml:space="preserve">, пожилых граждан у которых в выше обозначенных событиях погиб кормилец. Помимо дополнительного пособия пострадавшие лица ежемесячно получают социальные пособия или пенсии. </w:t>
            </w:r>
          </w:p>
          <w:p w14:paraId="0B500653" w14:textId="5D40CF4C" w:rsidR="00CD4B82" w:rsidRPr="007C4DAB" w:rsidRDefault="001659DE" w:rsidP="003B66F3">
            <w:pPr>
              <w:tabs>
                <w:tab w:val="left" w:pos="317"/>
              </w:tabs>
              <w:spacing w:after="0"/>
              <w:ind w:firstLine="317"/>
              <w:rPr>
                <w:rFonts w:ascii="Times New Roman" w:hAnsi="Times New Roman" w:cs="Times New Roman"/>
                <w:sz w:val="22"/>
                <w:szCs w:val="22"/>
                <w:lang w:val="ky-KG"/>
              </w:rPr>
            </w:pPr>
            <w:r w:rsidRPr="007C4DAB">
              <w:rPr>
                <w:rFonts w:ascii="Times New Roman" w:hAnsi="Times New Roman" w:cs="Times New Roman"/>
                <w:sz w:val="22"/>
                <w:szCs w:val="22"/>
              </w:rPr>
              <w:t xml:space="preserve">3. Кроме этого, в рамках данной меры будет осуществлена выплата дополнительного социального пособия членам семей погибших и пострадавшим лицам в результате событий, произошедших в 2002 году в </w:t>
            </w:r>
            <w:proofErr w:type="spellStart"/>
            <w:r w:rsidRPr="007C4DAB">
              <w:rPr>
                <w:rFonts w:ascii="Times New Roman" w:hAnsi="Times New Roman" w:cs="Times New Roman"/>
                <w:sz w:val="22"/>
                <w:szCs w:val="22"/>
              </w:rPr>
              <w:t>Аксыйском</w:t>
            </w:r>
            <w:proofErr w:type="spellEnd"/>
            <w:r w:rsidRPr="007C4DAB">
              <w:rPr>
                <w:rFonts w:ascii="Times New Roman" w:hAnsi="Times New Roman" w:cs="Times New Roman"/>
                <w:sz w:val="22"/>
                <w:szCs w:val="22"/>
              </w:rPr>
              <w:t xml:space="preserve"> районе Джалал-</w:t>
            </w:r>
            <w:proofErr w:type="spellStart"/>
            <w:r w:rsidRPr="007C4DAB">
              <w:rPr>
                <w:rFonts w:ascii="Times New Roman" w:hAnsi="Times New Roman" w:cs="Times New Roman"/>
                <w:sz w:val="22"/>
                <w:szCs w:val="22"/>
              </w:rPr>
              <w:t>Абадской</w:t>
            </w:r>
            <w:proofErr w:type="spellEnd"/>
            <w:r w:rsidRPr="007C4DAB">
              <w:rPr>
                <w:rFonts w:ascii="Times New Roman" w:hAnsi="Times New Roman" w:cs="Times New Roman"/>
                <w:sz w:val="22"/>
                <w:szCs w:val="22"/>
              </w:rPr>
              <w:t xml:space="preserve"> области на уровне 37 </w:t>
            </w:r>
            <w:r w:rsidRPr="007C4DAB">
              <w:rPr>
                <w:rFonts w:ascii="Times New Roman" w:hAnsi="Times New Roman" w:cs="Times New Roman"/>
                <w:sz w:val="22"/>
                <w:szCs w:val="22"/>
              </w:rPr>
              <w:lastRenderedPageBreak/>
              <w:t>(тридцати семи) расчетных показателей. Также как и дополнительное ежемесячное социальное пособие лицам, пострадавшим в событиях 2010 года, данный вид пособия является дополнительной мерой социальной поддержки лиц, получивших инвалидность в трагических событиях, детей сирот/</w:t>
            </w:r>
            <w:proofErr w:type="spellStart"/>
            <w:proofErr w:type="gramStart"/>
            <w:r w:rsidRPr="007C4DAB">
              <w:rPr>
                <w:rFonts w:ascii="Times New Roman" w:hAnsi="Times New Roman" w:cs="Times New Roman"/>
                <w:sz w:val="22"/>
                <w:szCs w:val="22"/>
              </w:rPr>
              <w:t>полусирот</w:t>
            </w:r>
            <w:proofErr w:type="spellEnd"/>
            <w:r w:rsidRPr="007C4DAB">
              <w:rPr>
                <w:rFonts w:ascii="Times New Roman" w:hAnsi="Times New Roman" w:cs="Times New Roman"/>
                <w:sz w:val="22"/>
                <w:szCs w:val="22"/>
              </w:rPr>
              <w:t>,  пожилых</w:t>
            </w:r>
            <w:proofErr w:type="gramEnd"/>
            <w:r w:rsidRPr="007C4DAB">
              <w:rPr>
                <w:rFonts w:ascii="Times New Roman" w:hAnsi="Times New Roman" w:cs="Times New Roman"/>
                <w:sz w:val="22"/>
                <w:szCs w:val="22"/>
              </w:rPr>
              <w:t xml:space="preserve"> граждан у которых в выше обозначенных событиях погиб кормилец. Помимо дополнительного пособия пострадавшие лица ежемесячно получают социальные пособия или пенсии.</w:t>
            </w:r>
          </w:p>
        </w:tc>
      </w:tr>
      <w:tr w:rsidR="003B66F3" w:rsidRPr="007C4DAB" w14:paraId="7ACD9A39" w14:textId="77777777" w:rsidTr="009F5C53">
        <w:tc>
          <w:tcPr>
            <w:tcW w:w="4786" w:type="dxa"/>
            <w:vMerge/>
          </w:tcPr>
          <w:p w14:paraId="20704B81" w14:textId="77777777" w:rsidR="008842F6" w:rsidRPr="007C4DAB" w:rsidRDefault="008842F6"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0F0D60AB" w14:textId="77777777" w:rsidR="008842F6" w:rsidRPr="007C4DAB" w:rsidRDefault="008842F6"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26CAD8F3" w14:textId="77777777" w:rsidR="00786073" w:rsidRPr="007C4DAB" w:rsidRDefault="00786073"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3664FB" w:rsidRPr="007C4DAB">
              <w:rPr>
                <w:rFonts w:ascii="Times New Roman" w:eastAsia="Times New Roman" w:hAnsi="Times New Roman" w:cs="Times New Roman"/>
                <w:sz w:val="22"/>
                <w:szCs w:val="22"/>
              </w:rPr>
              <w:t xml:space="preserve">Районные (межрайонные, городские) </w:t>
            </w:r>
            <w:r w:rsidR="003664FB" w:rsidRPr="007C4DAB">
              <w:rPr>
                <w:rFonts w:ascii="Times New Roman" w:hAnsi="Times New Roman" w:cs="Times New Roman"/>
                <w:sz w:val="22"/>
                <w:szCs w:val="22"/>
              </w:rPr>
              <w:t>управлений труда, социального обеспечения и миграции</w:t>
            </w:r>
            <w:r w:rsidR="003664FB" w:rsidRPr="007C4DAB">
              <w:rPr>
                <w:rFonts w:ascii="Times New Roman" w:eastAsia="Times New Roman" w:hAnsi="Times New Roman" w:cs="Times New Roman"/>
                <w:sz w:val="22"/>
                <w:szCs w:val="22"/>
              </w:rPr>
              <w:t xml:space="preserve"> (РМГУТС</w:t>
            </w:r>
            <w:r w:rsidR="003664FB" w:rsidRPr="007C4DAB">
              <w:rPr>
                <w:rFonts w:ascii="Times New Roman" w:eastAsia="Times New Roman" w:hAnsi="Times New Roman" w:cs="Times New Roman"/>
                <w:sz w:val="22"/>
                <w:szCs w:val="22"/>
                <w:lang w:val="ky-KG"/>
              </w:rPr>
              <w:t>ОМ</w:t>
            </w:r>
            <w:r w:rsidR="003664FB" w:rsidRPr="007C4DAB">
              <w:rPr>
                <w:rFonts w:ascii="Times New Roman" w:eastAsia="Times New Roman" w:hAnsi="Times New Roman" w:cs="Times New Roman"/>
                <w:sz w:val="22"/>
                <w:szCs w:val="22"/>
              </w:rPr>
              <w:t>)</w:t>
            </w:r>
            <w:r w:rsidR="003A1FC0" w:rsidRPr="007C4DAB">
              <w:rPr>
                <w:rFonts w:ascii="Times New Roman" w:eastAsia="Times New Roman" w:hAnsi="Times New Roman" w:cs="Times New Roman"/>
                <w:sz w:val="22"/>
                <w:szCs w:val="22"/>
              </w:rPr>
              <w:t xml:space="preserve">; </w:t>
            </w:r>
          </w:p>
          <w:p w14:paraId="423BA553" w14:textId="77777777" w:rsidR="00786073" w:rsidRPr="007C4DAB" w:rsidRDefault="00786073"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3A1FC0" w:rsidRPr="007C4DAB">
              <w:rPr>
                <w:rFonts w:ascii="Times New Roman" w:eastAsia="Times New Roman" w:hAnsi="Times New Roman" w:cs="Times New Roman"/>
                <w:sz w:val="22"/>
                <w:szCs w:val="22"/>
              </w:rPr>
              <w:t xml:space="preserve">Департамент социальной защиты (ДСЗ); </w:t>
            </w:r>
          </w:p>
          <w:p w14:paraId="0F423A92" w14:textId="72453D04" w:rsidR="008842F6" w:rsidRPr="007C4DAB" w:rsidRDefault="00786073"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w:t>
            </w:r>
            <w:r w:rsidR="008B70CF" w:rsidRPr="007C4DAB">
              <w:rPr>
                <w:rFonts w:ascii="Times New Roman" w:hAnsi="Times New Roman" w:cs="Times New Roman"/>
                <w:sz w:val="22"/>
                <w:szCs w:val="22"/>
              </w:rPr>
              <w:t xml:space="preserve"> Управление социальных выплат (УСВ</w:t>
            </w:r>
            <w:r w:rsidR="008B70CF" w:rsidRPr="007C4DAB">
              <w:rPr>
                <w:rFonts w:ascii="Times New Roman" w:hAnsi="Times New Roman" w:cs="Times New Roman"/>
                <w:sz w:val="22"/>
                <w:szCs w:val="22"/>
                <w:lang w:val="ky-KG"/>
              </w:rPr>
              <w:t>)</w:t>
            </w:r>
            <w:r w:rsidR="00E10596" w:rsidRPr="007C4DAB">
              <w:rPr>
                <w:rFonts w:ascii="Times New Roman" w:hAnsi="Times New Roman" w:cs="Times New Roman"/>
                <w:sz w:val="22"/>
                <w:szCs w:val="22"/>
                <w:lang w:val="ky-KG"/>
              </w:rPr>
              <w:t>.</w:t>
            </w:r>
          </w:p>
        </w:tc>
      </w:tr>
      <w:tr w:rsidR="003B66F3" w:rsidRPr="007C4DAB" w14:paraId="686D06C6" w14:textId="77777777" w:rsidTr="009F5C53">
        <w:tc>
          <w:tcPr>
            <w:tcW w:w="4786" w:type="dxa"/>
            <w:vMerge w:val="restart"/>
          </w:tcPr>
          <w:p w14:paraId="3CA27CD6"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2.3.</w:t>
            </w:r>
            <w:r w:rsidRPr="007C4DAB">
              <w:rPr>
                <w:rFonts w:ascii="Times New Roman" w:eastAsia="Times New Roman" w:hAnsi="Times New Roman" w:cs="Times New Roman"/>
                <w:sz w:val="22"/>
                <w:szCs w:val="22"/>
              </w:rPr>
              <w:t>:</w:t>
            </w:r>
          </w:p>
          <w:p w14:paraId="409BE899" w14:textId="77777777" w:rsidR="00B658FB" w:rsidRPr="007C4DAB" w:rsidRDefault="00B658FB" w:rsidP="003B66F3">
            <w:pPr>
              <w:spacing w:after="60"/>
              <w:ind w:firstLine="0"/>
              <w:jc w:val="left"/>
              <w:rPr>
                <w:rFonts w:ascii="Times New Roman" w:eastAsia="Times New Roman" w:hAnsi="Times New Roman" w:cs="Times New Roman"/>
                <w:bCs/>
                <w:sz w:val="22"/>
                <w:szCs w:val="22"/>
                <w:lang w:eastAsia="en-US"/>
              </w:rPr>
            </w:pPr>
            <w:r w:rsidRPr="007C4DAB">
              <w:rPr>
                <w:rFonts w:ascii="Times New Roman" w:eastAsia="Times New Roman" w:hAnsi="Times New Roman" w:cs="Times New Roman"/>
                <w:sz w:val="22"/>
                <w:szCs w:val="22"/>
              </w:rPr>
              <w:t>Развитие социальных услуг для детей, находящихся в трудной жизненной ситуации, в рамках государственного социального заказа</w:t>
            </w:r>
          </w:p>
        </w:tc>
        <w:tc>
          <w:tcPr>
            <w:tcW w:w="1134" w:type="dxa"/>
            <w:shd w:val="clear" w:color="auto" w:fill="E7E6E6" w:themeFill="background2"/>
          </w:tcPr>
          <w:p w14:paraId="3836FAAB" w14:textId="77777777" w:rsidR="00B658FB" w:rsidRPr="007C4DAB" w:rsidRDefault="00B658FB"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38203</w:t>
            </w:r>
          </w:p>
        </w:tc>
        <w:tc>
          <w:tcPr>
            <w:tcW w:w="9214" w:type="dxa"/>
          </w:tcPr>
          <w:p w14:paraId="303B37BB"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43F350BC" w14:textId="6542AC1A" w:rsidR="00C36BE6" w:rsidRPr="007C4DAB" w:rsidRDefault="00EA2729" w:rsidP="003B66F3">
            <w:pPr>
              <w:ind w:firstLine="567"/>
              <w:rPr>
                <w:rFonts w:ascii="Times New Roman" w:hAnsi="Times New Roman" w:cs="Times New Roman"/>
                <w:sz w:val="22"/>
                <w:szCs w:val="22"/>
              </w:rPr>
            </w:pPr>
            <w:r w:rsidRPr="007C4DAB">
              <w:rPr>
                <w:rFonts w:ascii="Times New Roman" w:hAnsi="Times New Roman" w:cs="Times New Roman"/>
                <w:sz w:val="22"/>
                <w:szCs w:val="22"/>
              </w:rPr>
              <w:t>Данная мера включает в себя предоставление социальных услуг для детей, находящихся в трудной жизненной ситуации. Предоставление социальных услуг осуществляется через некоммерческие организации за счет средств государственного социального заказа. Также включает в себя защиту интересов детей, разрешение психологических и социальных проблем, в том числе для детей, в конфликте с законом, детей, подвергшихся жестокому обращению (насилию).</w:t>
            </w:r>
          </w:p>
        </w:tc>
      </w:tr>
      <w:tr w:rsidR="003B66F3" w:rsidRPr="007C4DAB" w14:paraId="145EFFA2" w14:textId="77777777" w:rsidTr="009F5C53">
        <w:tc>
          <w:tcPr>
            <w:tcW w:w="4786" w:type="dxa"/>
            <w:vMerge/>
          </w:tcPr>
          <w:p w14:paraId="39A9C8E6" w14:textId="77777777" w:rsidR="008842F6" w:rsidRPr="007C4DAB" w:rsidRDefault="008842F6"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418CF9C5" w14:textId="77777777" w:rsidR="008842F6" w:rsidRPr="007C4DAB" w:rsidRDefault="008842F6"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5856C8B7" w14:textId="05E99A4A" w:rsidR="008842F6" w:rsidRPr="007C4DAB" w:rsidRDefault="00D612A2" w:rsidP="003B66F3">
            <w:pPr>
              <w:ind w:firstLine="0"/>
              <w:rPr>
                <w:rFonts w:ascii="Times New Roman" w:hAnsi="Times New Roman" w:cs="Times New Roman"/>
                <w:sz w:val="22"/>
                <w:szCs w:val="22"/>
                <w:lang w:val="ky-KG"/>
              </w:rPr>
            </w:pPr>
            <w:r w:rsidRPr="007C4DAB">
              <w:rPr>
                <w:rFonts w:ascii="Times New Roman" w:hAnsi="Times New Roman" w:cs="Times New Roman"/>
                <w:sz w:val="22"/>
                <w:szCs w:val="22"/>
              </w:rPr>
              <w:t>-</w:t>
            </w:r>
            <w:r w:rsidR="004B1B08" w:rsidRPr="007C4DAB">
              <w:rPr>
                <w:rFonts w:ascii="Times New Roman" w:hAnsi="Times New Roman" w:cs="Times New Roman"/>
                <w:sz w:val="22"/>
                <w:szCs w:val="22"/>
              </w:rPr>
              <w:t>Управление по подготовке решений по развитию социальных услуг семьям и детям (</w:t>
            </w:r>
            <w:proofErr w:type="spellStart"/>
            <w:r w:rsidR="004B1B08" w:rsidRPr="007C4DAB">
              <w:rPr>
                <w:rFonts w:ascii="Times New Roman" w:hAnsi="Times New Roman" w:cs="Times New Roman"/>
                <w:sz w:val="22"/>
                <w:szCs w:val="22"/>
              </w:rPr>
              <w:t>УПРРСУСиД</w:t>
            </w:r>
            <w:proofErr w:type="spellEnd"/>
            <w:r w:rsidR="004B1B08" w:rsidRPr="007C4DAB">
              <w:rPr>
                <w:rFonts w:ascii="Times New Roman" w:hAnsi="Times New Roman" w:cs="Times New Roman"/>
                <w:sz w:val="22"/>
                <w:szCs w:val="22"/>
              </w:rPr>
              <w:t>)</w:t>
            </w:r>
          </w:p>
        </w:tc>
      </w:tr>
      <w:tr w:rsidR="003B66F3" w:rsidRPr="007C4DAB" w14:paraId="2676EF7F" w14:textId="77777777" w:rsidTr="009F5C53">
        <w:tc>
          <w:tcPr>
            <w:tcW w:w="4786" w:type="dxa"/>
            <w:vMerge w:val="restart"/>
          </w:tcPr>
          <w:p w14:paraId="1B819397"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2.4.</w:t>
            </w:r>
            <w:r w:rsidRPr="007C4DAB">
              <w:rPr>
                <w:rFonts w:ascii="Times New Roman" w:eastAsia="Times New Roman" w:hAnsi="Times New Roman" w:cs="Times New Roman"/>
                <w:sz w:val="22"/>
                <w:szCs w:val="22"/>
              </w:rPr>
              <w:t>:</w:t>
            </w:r>
          </w:p>
          <w:p w14:paraId="5507C200" w14:textId="0E8B8E7D" w:rsidR="00B658FB" w:rsidRPr="007C4DAB" w:rsidRDefault="00B658FB"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Повышение потенциала сотрудников территориальных и подведомственных подразделений МТС</w:t>
            </w:r>
            <w:r w:rsidR="00786073" w:rsidRPr="007C4DAB">
              <w:rPr>
                <w:rFonts w:ascii="Times New Roman" w:eastAsia="Times New Roman" w:hAnsi="Times New Roman" w:cs="Times New Roman"/>
                <w:sz w:val="22"/>
                <w:szCs w:val="22"/>
              </w:rPr>
              <w:t>ОМ</w:t>
            </w:r>
            <w:r w:rsidRPr="007C4DAB">
              <w:rPr>
                <w:rFonts w:ascii="Times New Roman" w:eastAsia="Times New Roman" w:hAnsi="Times New Roman" w:cs="Times New Roman"/>
                <w:sz w:val="22"/>
                <w:szCs w:val="22"/>
              </w:rPr>
              <w:t xml:space="preserve"> КР</w:t>
            </w:r>
          </w:p>
        </w:tc>
        <w:tc>
          <w:tcPr>
            <w:tcW w:w="1134" w:type="dxa"/>
            <w:shd w:val="clear" w:color="auto" w:fill="E7E6E6" w:themeFill="background2"/>
          </w:tcPr>
          <w:p w14:paraId="25AA520B" w14:textId="77777777" w:rsidR="00B658FB" w:rsidRPr="007C4DAB" w:rsidRDefault="00B658FB"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38204</w:t>
            </w:r>
          </w:p>
        </w:tc>
        <w:tc>
          <w:tcPr>
            <w:tcW w:w="9214" w:type="dxa"/>
          </w:tcPr>
          <w:p w14:paraId="121A33E2"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082C2642" w14:textId="77777777" w:rsidR="00EA2729" w:rsidRPr="007C4DAB" w:rsidRDefault="00EA272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 xml:space="preserve">В ходе реализации данной меры предполагается повысить потенциал специалистов отделов по защите семьи и детей, социальных работников </w:t>
            </w:r>
            <w:r w:rsidRPr="007C4DAB">
              <w:rPr>
                <w:rFonts w:ascii="Times New Roman" w:hAnsi="Times New Roman" w:cs="Times New Roman"/>
                <w:bCs/>
                <w:iCs/>
                <w:sz w:val="22"/>
                <w:szCs w:val="22"/>
              </w:rPr>
              <w:t>РГУТСОМ</w:t>
            </w:r>
            <w:r w:rsidRPr="007C4DAB">
              <w:rPr>
                <w:rFonts w:ascii="Times New Roman" w:hAnsi="Times New Roman" w:cs="Times New Roman"/>
                <w:sz w:val="22"/>
                <w:szCs w:val="22"/>
              </w:rPr>
              <w:t>, секретарей КДД по выявлению и социальному сопровождению семей и детей в ТЖС.</w:t>
            </w:r>
          </w:p>
          <w:p w14:paraId="20C4672E" w14:textId="77777777" w:rsidR="00EA2729" w:rsidRPr="007C4DAB" w:rsidRDefault="00EA272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В этой связи, по каждой указанной категории детей, имеются свои особенности по социальному сопровождению.</w:t>
            </w:r>
          </w:p>
          <w:p w14:paraId="29B701D7" w14:textId="77777777" w:rsidR="00EA2729" w:rsidRPr="007C4DAB" w:rsidRDefault="00EA272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Кроме того, одним из факторов повышения потенциала является текучесть кадров и изменение в законодательство Кыргызской Республики в сфере защиты детей.</w:t>
            </w:r>
          </w:p>
          <w:p w14:paraId="796157EC" w14:textId="43BD0B88" w:rsidR="00C36BE6" w:rsidRPr="007C4DAB" w:rsidRDefault="00EA2729" w:rsidP="003B66F3">
            <w:pPr>
              <w:spacing w:after="0"/>
              <w:ind w:firstLine="708"/>
              <w:rPr>
                <w:rFonts w:ascii="Times New Roman" w:eastAsia="Times New Roman" w:hAnsi="Times New Roman" w:cs="Times New Roman"/>
                <w:sz w:val="22"/>
                <w:szCs w:val="22"/>
              </w:rPr>
            </w:pPr>
            <w:r w:rsidRPr="007C4DAB">
              <w:rPr>
                <w:rFonts w:ascii="Times New Roman" w:hAnsi="Times New Roman" w:cs="Times New Roman"/>
                <w:sz w:val="22"/>
                <w:szCs w:val="22"/>
              </w:rPr>
              <w:t>Так на обучения каждого специалиста потребуется 25,0 тыс. сомов (2 500,0 тыс. сомов на 100 специалистов) с учетом расходов на организацию обучения, гостиничные, транспортные и др. расходы.</w:t>
            </w:r>
          </w:p>
        </w:tc>
      </w:tr>
      <w:tr w:rsidR="003B66F3" w:rsidRPr="007C4DAB" w14:paraId="3BC06A58" w14:textId="77777777" w:rsidTr="009F5C53">
        <w:tc>
          <w:tcPr>
            <w:tcW w:w="4786" w:type="dxa"/>
            <w:vMerge/>
          </w:tcPr>
          <w:p w14:paraId="3BCEB13B" w14:textId="77777777" w:rsidR="008842F6" w:rsidRPr="007C4DAB" w:rsidRDefault="008842F6"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0371F2F6" w14:textId="77777777" w:rsidR="008842F6" w:rsidRPr="007C4DAB" w:rsidRDefault="008842F6"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3584F8F7" w14:textId="2178B6FB" w:rsidR="00D612A2" w:rsidRPr="007C4DAB" w:rsidRDefault="00D612A2" w:rsidP="003B66F3">
            <w:pPr>
              <w:spacing w:after="0"/>
              <w:ind w:firstLine="0"/>
              <w:jc w:val="left"/>
              <w:rPr>
                <w:rFonts w:ascii="Times New Roman" w:eastAsia="Times New Roman" w:hAnsi="Times New Roman" w:cs="Times New Roman"/>
                <w:sz w:val="22"/>
                <w:szCs w:val="22"/>
                <w:lang w:val="ky-KG"/>
              </w:rPr>
            </w:pPr>
            <w:r w:rsidRPr="007C4DAB">
              <w:rPr>
                <w:rFonts w:ascii="Times New Roman" w:hAnsi="Times New Roman" w:cs="Times New Roman"/>
                <w:sz w:val="22"/>
                <w:szCs w:val="22"/>
              </w:rPr>
              <w:t>-</w:t>
            </w:r>
            <w:r w:rsidR="004B1B08" w:rsidRPr="007C4DAB">
              <w:rPr>
                <w:rFonts w:ascii="Times New Roman" w:hAnsi="Times New Roman" w:cs="Times New Roman"/>
                <w:sz w:val="22"/>
                <w:szCs w:val="22"/>
              </w:rPr>
              <w:t xml:space="preserve">Управление </w:t>
            </w:r>
            <w:r w:rsidR="00D84CA1" w:rsidRPr="007C4DAB">
              <w:rPr>
                <w:rFonts w:ascii="Times New Roman" w:hAnsi="Times New Roman" w:cs="Times New Roman"/>
                <w:sz w:val="22"/>
                <w:szCs w:val="22"/>
              </w:rPr>
              <w:t>защиты</w:t>
            </w:r>
            <w:r w:rsidR="004B1B08" w:rsidRPr="007C4DAB">
              <w:rPr>
                <w:rFonts w:ascii="Times New Roman" w:hAnsi="Times New Roman" w:cs="Times New Roman"/>
                <w:sz w:val="22"/>
                <w:szCs w:val="22"/>
              </w:rPr>
              <w:t xml:space="preserve"> дет</w:t>
            </w:r>
            <w:r w:rsidR="00D84CA1" w:rsidRPr="007C4DAB">
              <w:rPr>
                <w:rFonts w:ascii="Times New Roman" w:hAnsi="Times New Roman" w:cs="Times New Roman"/>
                <w:sz w:val="22"/>
                <w:szCs w:val="22"/>
              </w:rPr>
              <w:t>ей</w:t>
            </w:r>
            <w:r w:rsidR="004B1B08" w:rsidRPr="007C4DAB">
              <w:rPr>
                <w:rFonts w:ascii="Times New Roman" w:hAnsi="Times New Roman" w:cs="Times New Roman"/>
                <w:sz w:val="22"/>
                <w:szCs w:val="22"/>
              </w:rPr>
              <w:t xml:space="preserve"> (У</w:t>
            </w:r>
            <w:r w:rsidR="00D84CA1" w:rsidRPr="007C4DAB">
              <w:rPr>
                <w:rFonts w:ascii="Times New Roman" w:hAnsi="Times New Roman" w:cs="Times New Roman"/>
                <w:sz w:val="22"/>
                <w:szCs w:val="22"/>
              </w:rPr>
              <w:t>З</w:t>
            </w:r>
            <w:r w:rsidR="004B1B08" w:rsidRPr="007C4DAB">
              <w:rPr>
                <w:rFonts w:ascii="Times New Roman" w:hAnsi="Times New Roman" w:cs="Times New Roman"/>
                <w:sz w:val="22"/>
                <w:szCs w:val="22"/>
              </w:rPr>
              <w:t>Д);</w:t>
            </w:r>
            <w:r w:rsidR="0004248A" w:rsidRPr="007C4DAB">
              <w:rPr>
                <w:rFonts w:ascii="Times New Roman" w:eastAsia="Times New Roman" w:hAnsi="Times New Roman" w:cs="Times New Roman"/>
                <w:sz w:val="22"/>
                <w:szCs w:val="22"/>
                <w:lang w:val="ky-KG"/>
              </w:rPr>
              <w:t xml:space="preserve"> </w:t>
            </w:r>
          </w:p>
          <w:p w14:paraId="458288A1" w14:textId="2DAE3412" w:rsidR="008842F6" w:rsidRPr="007C4DAB" w:rsidRDefault="00D612A2" w:rsidP="003B66F3">
            <w:pPr>
              <w:spacing w:after="0"/>
              <w:ind w:firstLine="0"/>
              <w:jc w:val="left"/>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lang w:val="ky-KG"/>
              </w:rPr>
              <w:t>-</w:t>
            </w:r>
            <w:r w:rsidR="00D84CA1" w:rsidRPr="007C4DAB">
              <w:rPr>
                <w:rFonts w:ascii="Times New Roman" w:eastAsia="Times New Roman" w:hAnsi="Times New Roman" w:cs="Times New Roman"/>
                <w:sz w:val="22"/>
                <w:szCs w:val="22"/>
                <w:lang w:val="ky-KG"/>
              </w:rPr>
              <w:t xml:space="preserve">Отдел </w:t>
            </w:r>
            <w:r w:rsidR="00C36BE6" w:rsidRPr="007C4DAB">
              <w:rPr>
                <w:rFonts w:ascii="Times New Roman" w:eastAsia="Times New Roman" w:hAnsi="Times New Roman" w:cs="Times New Roman"/>
                <w:sz w:val="22"/>
                <w:szCs w:val="22"/>
              </w:rPr>
              <w:t xml:space="preserve"> развития человеческих ресурсов (</w:t>
            </w:r>
            <w:r w:rsidR="00D84CA1" w:rsidRPr="007C4DAB">
              <w:rPr>
                <w:rFonts w:ascii="Times New Roman" w:eastAsia="Times New Roman" w:hAnsi="Times New Roman" w:cs="Times New Roman"/>
                <w:sz w:val="22"/>
                <w:szCs w:val="22"/>
              </w:rPr>
              <w:t>ОР</w:t>
            </w:r>
            <w:r w:rsidR="00C36BE6" w:rsidRPr="007C4DAB">
              <w:rPr>
                <w:rFonts w:ascii="Times New Roman" w:eastAsia="Times New Roman" w:hAnsi="Times New Roman" w:cs="Times New Roman"/>
                <w:sz w:val="22"/>
                <w:szCs w:val="22"/>
              </w:rPr>
              <w:t>ЧР)</w:t>
            </w:r>
            <w:r w:rsidR="0004248A" w:rsidRPr="007C4DAB">
              <w:rPr>
                <w:rFonts w:ascii="Times New Roman" w:eastAsia="Times New Roman" w:hAnsi="Times New Roman" w:cs="Times New Roman"/>
                <w:sz w:val="22"/>
                <w:szCs w:val="22"/>
                <w:lang w:val="ky-KG"/>
              </w:rPr>
              <w:t>.</w:t>
            </w:r>
          </w:p>
        </w:tc>
      </w:tr>
      <w:tr w:rsidR="003B66F3" w:rsidRPr="007C4DAB" w14:paraId="0A73C271" w14:textId="77777777" w:rsidTr="009F5C53">
        <w:tc>
          <w:tcPr>
            <w:tcW w:w="4786" w:type="dxa"/>
            <w:vMerge w:val="restart"/>
          </w:tcPr>
          <w:p w14:paraId="5FBC9459" w14:textId="77777777" w:rsidR="00B658FB" w:rsidRPr="007C4DAB" w:rsidRDefault="00B658FB"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2.5.</w:t>
            </w:r>
            <w:r w:rsidRPr="007C4DAB">
              <w:rPr>
                <w:rFonts w:ascii="Times New Roman" w:eastAsia="Times New Roman" w:hAnsi="Times New Roman" w:cs="Times New Roman"/>
                <w:sz w:val="22"/>
                <w:szCs w:val="22"/>
              </w:rPr>
              <w:t>:</w:t>
            </w:r>
          </w:p>
          <w:p w14:paraId="60940720" w14:textId="77777777" w:rsidR="00B658FB" w:rsidRPr="007C4DAB" w:rsidRDefault="00B658FB" w:rsidP="003B66F3">
            <w:pPr>
              <w:spacing w:after="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Развитие института приемных (</w:t>
            </w:r>
            <w:proofErr w:type="spellStart"/>
            <w:r w:rsidRPr="007C4DAB">
              <w:rPr>
                <w:rFonts w:ascii="Times New Roman" w:eastAsia="Times New Roman" w:hAnsi="Times New Roman" w:cs="Times New Roman"/>
                <w:sz w:val="22"/>
                <w:szCs w:val="22"/>
              </w:rPr>
              <w:t>фостерных</w:t>
            </w:r>
            <w:proofErr w:type="spellEnd"/>
            <w:r w:rsidRPr="007C4DAB">
              <w:rPr>
                <w:rFonts w:ascii="Times New Roman" w:eastAsia="Times New Roman" w:hAnsi="Times New Roman" w:cs="Times New Roman"/>
                <w:sz w:val="22"/>
                <w:szCs w:val="22"/>
              </w:rPr>
              <w:t>) семей</w:t>
            </w:r>
          </w:p>
        </w:tc>
        <w:tc>
          <w:tcPr>
            <w:tcW w:w="1134" w:type="dxa"/>
            <w:shd w:val="clear" w:color="auto" w:fill="E7E6E6" w:themeFill="background2"/>
          </w:tcPr>
          <w:p w14:paraId="29E24CF0" w14:textId="77777777" w:rsidR="00B658FB" w:rsidRPr="007C4DAB" w:rsidRDefault="00B658FB" w:rsidP="003B66F3">
            <w:pPr>
              <w:spacing w:after="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38205</w:t>
            </w:r>
          </w:p>
        </w:tc>
        <w:tc>
          <w:tcPr>
            <w:tcW w:w="9214" w:type="dxa"/>
          </w:tcPr>
          <w:p w14:paraId="69AE65C2" w14:textId="77777777" w:rsidR="00B658FB" w:rsidRPr="007C4DAB" w:rsidRDefault="00B658FB"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37B3ACF6" w14:textId="77777777" w:rsidR="00EA2729" w:rsidRPr="007C4DAB" w:rsidRDefault="00EA272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В рамках данной меры предусмотрена подготовка, обучение приемных семей и размещения детей в ТЖС в приемные семьи.</w:t>
            </w:r>
          </w:p>
          <w:p w14:paraId="4C378EF2" w14:textId="0B61E3ED" w:rsidR="00B658FB" w:rsidRPr="007C4DAB" w:rsidRDefault="00EA2729" w:rsidP="003B66F3">
            <w:pPr>
              <w:spacing w:after="0"/>
              <w:ind w:firstLine="708"/>
              <w:rPr>
                <w:rFonts w:ascii="Times New Roman" w:hAnsi="Times New Roman" w:cs="Times New Roman"/>
                <w:sz w:val="22"/>
                <w:szCs w:val="22"/>
              </w:rPr>
            </w:pPr>
            <w:r w:rsidRPr="007C4DAB">
              <w:rPr>
                <w:rFonts w:ascii="Times New Roman" w:hAnsi="Times New Roman" w:cs="Times New Roman"/>
                <w:bCs/>
                <w:sz w:val="22"/>
                <w:szCs w:val="22"/>
              </w:rPr>
              <w:lastRenderedPageBreak/>
              <w:t xml:space="preserve">Постановлением Правительства Кыргызской Республики </w:t>
            </w:r>
            <w:r w:rsidRPr="007C4DAB">
              <w:rPr>
                <w:rFonts w:ascii="Times New Roman" w:hAnsi="Times New Roman" w:cs="Times New Roman"/>
                <w:bCs/>
                <w:sz w:val="22"/>
                <w:szCs w:val="22"/>
                <w:lang w:val="ky-KG"/>
              </w:rPr>
              <w:t xml:space="preserve">от 21 декабря 2020 года №622 утверждено Положение о приемной семье в новой редакции, которое предусматривает </w:t>
            </w:r>
            <w:r w:rsidRPr="007C4DAB">
              <w:rPr>
                <w:rFonts w:ascii="Times New Roman" w:hAnsi="Times New Roman" w:cs="Times New Roman"/>
                <w:sz w:val="22"/>
                <w:szCs w:val="22"/>
              </w:rPr>
              <w:t xml:space="preserve"> финансирование выплат на содержание ребенка и оплату труда приемного родителя согласно минимального прожиточного минимума (МПМ) определенного Национальным статистическим комитетом Кыргызской Республики за IV квартал года, предшествующего наступлению финансового года.</w:t>
            </w:r>
          </w:p>
        </w:tc>
      </w:tr>
      <w:tr w:rsidR="003B66F3" w:rsidRPr="007C4DAB" w14:paraId="39E19A97" w14:textId="77777777" w:rsidTr="009F5C53">
        <w:tc>
          <w:tcPr>
            <w:tcW w:w="4786" w:type="dxa"/>
            <w:vMerge/>
          </w:tcPr>
          <w:p w14:paraId="15F72B71" w14:textId="77777777" w:rsidR="008842F6" w:rsidRPr="007C4DAB" w:rsidRDefault="008842F6"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464A3EFB" w14:textId="77777777" w:rsidR="008842F6" w:rsidRPr="007C4DAB" w:rsidRDefault="008842F6"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295EEE1D" w14:textId="6D541594" w:rsidR="008842F6" w:rsidRPr="007C4DAB" w:rsidRDefault="00D612A2" w:rsidP="003B66F3">
            <w:pPr>
              <w:spacing w:after="6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D84CA1" w:rsidRPr="007C4DAB">
              <w:rPr>
                <w:rFonts w:ascii="Times New Roman" w:hAnsi="Times New Roman" w:cs="Times New Roman"/>
                <w:sz w:val="22"/>
                <w:szCs w:val="22"/>
              </w:rPr>
              <w:t xml:space="preserve"> Управление защиты детей (УЗД)</w:t>
            </w:r>
          </w:p>
        </w:tc>
      </w:tr>
      <w:tr w:rsidR="003B66F3" w:rsidRPr="007C4DAB" w14:paraId="38FB259D" w14:textId="77777777" w:rsidTr="00E43712">
        <w:tc>
          <w:tcPr>
            <w:tcW w:w="4786" w:type="dxa"/>
            <w:vMerge w:val="restart"/>
          </w:tcPr>
          <w:p w14:paraId="1EF45458" w14:textId="77777777" w:rsidR="00B658FB" w:rsidRPr="007C4DAB" w:rsidRDefault="00B658FB"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2.6.</w:t>
            </w:r>
            <w:r w:rsidRPr="007C4DAB">
              <w:rPr>
                <w:rFonts w:ascii="Times New Roman" w:eastAsia="Times New Roman" w:hAnsi="Times New Roman" w:cs="Times New Roman"/>
                <w:sz w:val="22"/>
                <w:szCs w:val="22"/>
              </w:rPr>
              <w:t>:</w:t>
            </w:r>
          </w:p>
          <w:p w14:paraId="1E54845F" w14:textId="77777777" w:rsidR="00B658FB" w:rsidRPr="007C4DAB" w:rsidRDefault="00B658FB" w:rsidP="003B66F3">
            <w:pPr>
              <w:spacing w:after="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 xml:space="preserve">Возвращение (репатриация) детей, </w:t>
            </w:r>
            <w:r w:rsidR="00B503AE" w:rsidRPr="007C4DAB">
              <w:rPr>
                <w:rFonts w:ascii="Times New Roman" w:eastAsia="Times New Roman" w:hAnsi="Times New Roman" w:cs="Times New Roman"/>
                <w:sz w:val="22"/>
                <w:szCs w:val="22"/>
              </w:rPr>
              <w:t>оставшихся</w:t>
            </w:r>
            <w:r w:rsidRPr="007C4DAB">
              <w:rPr>
                <w:rFonts w:ascii="Times New Roman" w:eastAsia="Times New Roman" w:hAnsi="Times New Roman" w:cs="Times New Roman"/>
                <w:sz w:val="22"/>
                <w:szCs w:val="22"/>
              </w:rPr>
              <w:t xml:space="preserve"> без попечения родителей, являющихся гражданами КР на территории иностранного государства</w:t>
            </w:r>
          </w:p>
        </w:tc>
        <w:tc>
          <w:tcPr>
            <w:tcW w:w="1134" w:type="dxa"/>
            <w:shd w:val="clear" w:color="auto" w:fill="E7E6E6" w:themeFill="background2"/>
          </w:tcPr>
          <w:p w14:paraId="2B66E02B" w14:textId="77777777" w:rsidR="00B658FB" w:rsidRPr="007C4DAB" w:rsidRDefault="00B658FB" w:rsidP="003B66F3">
            <w:pPr>
              <w:spacing w:after="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38206</w:t>
            </w:r>
          </w:p>
        </w:tc>
        <w:tc>
          <w:tcPr>
            <w:tcW w:w="9214" w:type="dxa"/>
          </w:tcPr>
          <w:p w14:paraId="24B2992E" w14:textId="77777777" w:rsidR="00B658FB" w:rsidRPr="007C4DAB" w:rsidRDefault="00B658FB"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7A5D9F74" w14:textId="77777777" w:rsidR="00EA2729" w:rsidRPr="007C4DAB" w:rsidRDefault="00EA2729" w:rsidP="003B66F3">
            <w:pPr>
              <w:pStyle w:val="aa"/>
              <w:ind w:firstLine="708"/>
              <w:jc w:val="both"/>
              <w:rPr>
                <w:rFonts w:ascii="Times New Roman" w:hAnsi="Times New Roman"/>
                <w:lang w:val="ru-RU"/>
              </w:rPr>
            </w:pPr>
            <w:r w:rsidRPr="007C4DAB">
              <w:rPr>
                <w:rFonts w:ascii="Times New Roman" w:hAnsi="Times New Roman"/>
                <w:lang w:val="ru-RU"/>
              </w:rPr>
              <w:t xml:space="preserve">Возвращение детей - граждан КР, оставшихся без попечения родителей на территории иностранного государства. </w:t>
            </w:r>
          </w:p>
          <w:p w14:paraId="74BB2963" w14:textId="77777777" w:rsidR="00EA2729" w:rsidRPr="007C4DAB" w:rsidRDefault="00EA2729" w:rsidP="003B66F3">
            <w:pPr>
              <w:pStyle w:val="aa"/>
              <w:jc w:val="both"/>
              <w:rPr>
                <w:rFonts w:ascii="Times New Roman" w:hAnsi="Times New Roman"/>
                <w:lang w:val="ru-RU"/>
              </w:rPr>
            </w:pPr>
            <w:r w:rsidRPr="007C4DAB">
              <w:rPr>
                <w:rFonts w:ascii="Times New Roman" w:hAnsi="Times New Roman"/>
                <w:lang w:val="ru-RU"/>
              </w:rPr>
              <w:tab/>
              <w:t xml:space="preserve">Для репатриации одного ребенка из Российской Федерации необходимо примерно 116,0 тыс. сомов, которого будет сопровождать 1 сотрудник Министерства труда, социального обеспечения и миграции и 1 сотрудник Министерства здравоохранения Кыргызской Республики. </w:t>
            </w:r>
          </w:p>
          <w:p w14:paraId="5AEBEB07" w14:textId="078033F0" w:rsidR="00EA2729" w:rsidRPr="007C4DAB" w:rsidRDefault="00D84CA1" w:rsidP="003B66F3">
            <w:pPr>
              <w:spacing w:after="0"/>
              <w:ind w:firstLine="708"/>
              <w:rPr>
                <w:rFonts w:ascii="Times New Roman" w:hAnsi="Times New Roman" w:cs="Times New Roman"/>
                <w:sz w:val="22"/>
                <w:szCs w:val="22"/>
              </w:rPr>
            </w:pPr>
            <w:bookmarkStart w:id="1" w:name="_Hlk164162532"/>
            <w:r w:rsidRPr="007C4DAB">
              <w:rPr>
                <w:rFonts w:ascii="Times New Roman" w:hAnsi="Times New Roman" w:cs="Times New Roman"/>
                <w:sz w:val="22"/>
                <w:szCs w:val="22"/>
              </w:rPr>
              <w:t>Также в</w:t>
            </w:r>
            <w:r w:rsidR="00EA2729" w:rsidRPr="007C4DAB">
              <w:rPr>
                <w:rFonts w:ascii="Times New Roman" w:hAnsi="Times New Roman" w:cs="Times New Roman"/>
                <w:sz w:val="22"/>
                <w:szCs w:val="22"/>
              </w:rPr>
              <w:t xml:space="preserve"> рамках данной меры предусматривается </w:t>
            </w:r>
            <w:bookmarkEnd w:id="1"/>
            <w:r w:rsidR="00EA2729" w:rsidRPr="007C4DAB">
              <w:rPr>
                <w:rFonts w:ascii="Times New Roman" w:hAnsi="Times New Roman" w:cs="Times New Roman"/>
                <w:sz w:val="22"/>
                <w:szCs w:val="22"/>
              </w:rPr>
              <w:t>осуществление мониторинга условий жизни и воспитания детей в семьях иностранных государств (США) и в семьях граждан государств-участников СНГ.</w:t>
            </w:r>
          </w:p>
          <w:p w14:paraId="27A45B90" w14:textId="77777777" w:rsidR="00EA2729" w:rsidRPr="007C4DAB" w:rsidRDefault="00EA272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 xml:space="preserve">Ежегодно в ГБД регистрируются в среднем 70 граждан США и около 10 граждан СНГ - кандидаты в усыновители. Передача детей иностранным гражданам осуществляется в соответствии с требованиями Гаагской Конвенции о защите детей и сотрудничестве в отношении иностранного усыновления и через аккредитованные иностранные организации по осуществлению деятельности по международному усыновлению, порядок которого регламентирован нормативными правовыми актами Кыргызской Республики. В настоящее время на территории Кыргызской Республики осуществляют свою деятельность 2 аккредитованные представительства иностранных организаций по международному усыновлению из США. </w:t>
            </w:r>
          </w:p>
          <w:p w14:paraId="67596BFE" w14:textId="5B77E562" w:rsidR="00EA2729" w:rsidRPr="007C4DAB" w:rsidRDefault="00EA272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По решению суда передано на усыновление в 2021 году – 8 детей, 2022 году – 10 детей, 2023 году – 13 детей, 2024 – 7 детей</w:t>
            </w:r>
            <w:r w:rsidR="00D84CA1" w:rsidRPr="007C4DAB">
              <w:rPr>
                <w:rFonts w:ascii="Times New Roman" w:hAnsi="Times New Roman" w:cs="Times New Roman"/>
                <w:sz w:val="22"/>
                <w:szCs w:val="22"/>
              </w:rPr>
              <w:t>, 2025 – 5 детей</w:t>
            </w:r>
            <w:r w:rsidRPr="007C4DAB">
              <w:rPr>
                <w:rFonts w:ascii="Times New Roman" w:hAnsi="Times New Roman" w:cs="Times New Roman"/>
                <w:sz w:val="22"/>
                <w:szCs w:val="22"/>
              </w:rPr>
              <w:t>. Усыновленные дети иностранными гражданами поставлены на учет в дипломатическом представительстве (посольстве) или консульском учреждении Кыргызской Республики, аккредитованном в государстве проживания усыновителей. Также представительствами аккредитованных иностранных организаций в Кыргызской Республике предоставляются после усыновительные отчеты об условиях жизни воспитания и содержания усыновленных детей.</w:t>
            </w:r>
          </w:p>
          <w:p w14:paraId="6C90D074" w14:textId="77777777" w:rsidR="00EA2729" w:rsidRPr="007C4DAB" w:rsidRDefault="00EA272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 xml:space="preserve">При получении отчетах условиях жизни воспитания и содержания отражено положительно. </w:t>
            </w:r>
          </w:p>
          <w:p w14:paraId="1C31AE5F" w14:textId="21A7CB00" w:rsidR="00B503AE" w:rsidRPr="007C4DAB" w:rsidRDefault="00EA272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 xml:space="preserve">Однако на сегодняшний день, стоит необходимость осуществления мониторинга в целях защиты и соблюдения прав и законных интересы усыновленных (удочеренных) детей Кыргызской Республики иностранными гражданам, в части условиях жизни воспитания и их </w:t>
            </w:r>
            <w:r w:rsidRPr="007C4DAB">
              <w:rPr>
                <w:rFonts w:ascii="Times New Roman" w:hAnsi="Times New Roman" w:cs="Times New Roman"/>
                <w:sz w:val="22"/>
                <w:szCs w:val="22"/>
              </w:rPr>
              <w:lastRenderedPageBreak/>
              <w:t>содержания.</w:t>
            </w:r>
          </w:p>
        </w:tc>
      </w:tr>
      <w:tr w:rsidR="003B66F3" w:rsidRPr="007C4DAB" w14:paraId="06A2E868" w14:textId="77777777" w:rsidTr="009F5C53">
        <w:tc>
          <w:tcPr>
            <w:tcW w:w="4786" w:type="dxa"/>
            <w:vMerge/>
          </w:tcPr>
          <w:p w14:paraId="15DECD3B" w14:textId="77777777" w:rsidR="008842F6" w:rsidRPr="007C4DAB" w:rsidRDefault="008842F6" w:rsidP="003B66F3">
            <w:pPr>
              <w:spacing w:after="0"/>
              <w:ind w:firstLine="0"/>
              <w:jc w:val="left"/>
              <w:rPr>
                <w:rFonts w:ascii="Times New Roman" w:eastAsia="Times New Roman" w:hAnsi="Times New Roman" w:cs="Times New Roman"/>
                <w:bCs/>
                <w:sz w:val="22"/>
                <w:szCs w:val="22"/>
                <w:lang w:val="ky-KG" w:eastAsia="en-US"/>
              </w:rPr>
            </w:pPr>
          </w:p>
        </w:tc>
        <w:tc>
          <w:tcPr>
            <w:tcW w:w="10348" w:type="dxa"/>
            <w:gridSpan w:val="2"/>
          </w:tcPr>
          <w:p w14:paraId="1F741811" w14:textId="77777777" w:rsidR="008842F6" w:rsidRPr="007C4DAB" w:rsidRDefault="008842F6"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43CC1087" w14:textId="5820649E" w:rsidR="008842F6" w:rsidRPr="007C4DAB" w:rsidRDefault="00F72A30" w:rsidP="003B66F3">
            <w:pPr>
              <w:spacing w:after="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D84CA1" w:rsidRPr="007C4DAB">
              <w:rPr>
                <w:rFonts w:ascii="Times New Roman" w:hAnsi="Times New Roman" w:cs="Times New Roman"/>
                <w:sz w:val="22"/>
                <w:szCs w:val="22"/>
              </w:rPr>
              <w:t xml:space="preserve"> Управление защиты детей (УЗД)</w:t>
            </w:r>
          </w:p>
        </w:tc>
      </w:tr>
      <w:tr w:rsidR="003B66F3" w:rsidRPr="007C4DAB" w14:paraId="753B970D" w14:textId="77777777" w:rsidTr="009F5C53">
        <w:tc>
          <w:tcPr>
            <w:tcW w:w="4786" w:type="dxa"/>
            <w:vMerge w:val="restart"/>
          </w:tcPr>
          <w:p w14:paraId="32BA9DB2"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2.7.</w:t>
            </w:r>
            <w:r w:rsidRPr="007C4DAB">
              <w:rPr>
                <w:rFonts w:ascii="Times New Roman" w:eastAsia="Times New Roman" w:hAnsi="Times New Roman" w:cs="Times New Roman"/>
                <w:sz w:val="22"/>
                <w:szCs w:val="22"/>
              </w:rPr>
              <w:t>:</w:t>
            </w:r>
          </w:p>
          <w:p w14:paraId="3C408D2E"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Оказание консультативно-психологической помощи абонентам по телефону, в том числе детям</w:t>
            </w:r>
          </w:p>
          <w:p w14:paraId="1374FD8C" w14:textId="77777777" w:rsidR="008842F6" w:rsidRPr="007C4DAB" w:rsidRDefault="008842F6" w:rsidP="003B66F3">
            <w:pPr>
              <w:spacing w:after="60"/>
              <w:ind w:firstLine="0"/>
              <w:jc w:val="left"/>
              <w:rPr>
                <w:rFonts w:ascii="Times New Roman" w:eastAsia="Times New Roman" w:hAnsi="Times New Roman" w:cs="Times New Roman"/>
                <w:bCs/>
                <w:sz w:val="22"/>
                <w:szCs w:val="22"/>
                <w:lang w:val="ky-KG" w:eastAsia="en-US"/>
              </w:rPr>
            </w:pPr>
          </w:p>
        </w:tc>
        <w:tc>
          <w:tcPr>
            <w:tcW w:w="1134" w:type="dxa"/>
            <w:shd w:val="clear" w:color="auto" w:fill="E7E6E6" w:themeFill="background2"/>
          </w:tcPr>
          <w:p w14:paraId="0A2FA38D" w14:textId="77777777" w:rsidR="00B658FB" w:rsidRPr="007C4DAB" w:rsidRDefault="00B658FB"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38207</w:t>
            </w:r>
          </w:p>
        </w:tc>
        <w:tc>
          <w:tcPr>
            <w:tcW w:w="9214" w:type="dxa"/>
          </w:tcPr>
          <w:p w14:paraId="60A21AD5"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45EC4993" w14:textId="77777777" w:rsidR="009130F2" w:rsidRPr="007C4DAB" w:rsidRDefault="009130F2" w:rsidP="003B66F3">
            <w:pPr>
              <w:autoSpaceDE w:val="0"/>
              <w:autoSpaceDN w:val="0"/>
              <w:adjustRightInd w:val="0"/>
              <w:spacing w:after="0"/>
              <w:ind w:firstLine="317"/>
              <w:rPr>
                <w:rFonts w:ascii="Times New Roman" w:hAnsi="Times New Roman" w:cs="Times New Roman"/>
                <w:sz w:val="22"/>
                <w:szCs w:val="22"/>
              </w:rPr>
            </w:pPr>
            <w:r w:rsidRPr="007C4DAB">
              <w:rPr>
                <w:rFonts w:ascii="Times New Roman" w:hAnsi="Times New Roman" w:cs="Times New Roman"/>
                <w:sz w:val="22"/>
                <w:szCs w:val="22"/>
              </w:rPr>
              <w:t>В рамках данной меры абоненты могут получить возможность решить проблемы, связанные с психологическими расстройствами, нарушением прав детей, воспитанием детей, взаимоотношениями в семье, школе и сообществе. Количество обратившихся абонентов за консультацией ежегодно увеличится примерно на 10 %.</w:t>
            </w:r>
          </w:p>
          <w:p w14:paraId="14CF7155" w14:textId="77777777" w:rsidR="00B658FB" w:rsidRPr="007C4DAB" w:rsidRDefault="009130F2" w:rsidP="003B66F3">
            <w:pPr>
              <w:ind w:firstLine="317"/>
              <w:rPr>
                <w:rFonts w:ascii="Times New Roman" w:eastAsia="Times New Roman" w:hAnsi="Times New Roman" w:cs="Times New Roman"/>
                <w:sz w:val="22"/>
                <w:szCs w:val="22"/>
              </w:rPr>
            </w:pPr>
            <w:r w:rsidRPr="007C4DAB">
              <w:rPr>
                <w:rFonts w:ascii="Times New Roman" w:hAnsi="Times New Roman" w:cs="Times New Roman"/>
                <w:sz w:val="22"/>
                <w:szCs w:val="22"/>
              </w:rPr>
              <w:t>В настоящее время дети, подростки и их родители недостаточно информированы о Центре «Телефон доверия для детей 111». Поэтому необходимо привлечь внимание государственных органов и общественности к деятельности Центра «Телефон доверия для детей», повысить информированность детей, родителей и заменяющих их лиц о возможности их обращения в телефон доверия для детей 111 за получением заочной консультативно-психологической помощи.</w:t>
            </w:r>
          </w:p>
        </w:tc>
      </w:tr>
      <w:tr w:rsidR="003B66F3" w:rsidRPr="007C4DAB" w14:paraId="75FC3C72" w14:textId="77777777" w:rsidTr="009F5C53">
        <w:tc>
          <w:tcPr>
            <w:tcW w:w="4786" w:type="dxa"/>
            <w:vMerge/>
          </w:tcPr>
          <w:p w14:paraId="0A1ED160" w14:textId="77777777" w:rsidR="008842F6" w:rsidRPr="007C4DAB" w:rsidRDefault="008842F6"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5B5308E5" w14:textId="77777777" w:rsidR="008842F6" w:rsidRPr="007C4DAB" w:rsidRDefault="008842F6"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1B891BCD" w14:textId="1DF38C7A" w:rsidR="008842F6" w:rsidRPr="007C4DAB" w:rsidRDefault="00F72A30" w:rsidP="003B66F3">
            <w:pPr>
              <w:spacing w:after="6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696C07" w:rsidRPr="007C4DAB">
              <w:rPr>
                <w:rFonts w:ascii="Times New Roman" w:hAnsi="Times New Roman" w:cs="Times New Roman"/>
                <w:sz w:val="22"/>
                <w:szCs w:val="22"/>
              </w:rPr>
              <w:t>Государственное учреждение «Центр «Телефон доверия для детей»</w:t>
            </w:r>
          </w:p>
        </w:tc>
      </w:tr>
      <w:tr w:rsidR="003B66F3" w:rsidRPr="007C4DAB" w14:paraId="0AD35A6B" w14:textId="77777777" w:rsidTr="00E43712">
        <w:trPr>
          <w:trHeight w:val="446"/>
        </w:trPr>
        <w:tc>
          <w:tcPr>
            <w:tcW w:w="4786" w:type="dxa"/>
            <w:vMerge w:val="restart"/>
          </w:tcPr>
          <w:p w14:paraId="3B2C4F63" w14:textId="44E71E6F" w:rsidR="00E43712" w:rsidRPr="007C4DAB" w:rsidRDefault="00E43712"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w:t>
            </w:r>
            <w:r w:rsidRPr="007C4DAB">
              <w:rPr>
                <w:rFonts w:ascii="Times New Roman" w:eastAsia="Times New Roman" w:hAnsi="Times New Roman" w:cs="Times New Roman"/>
                <w:i/>
                <w:sz w:val="22"/>
                <w:szCs w:val="22"/>
                <w:lang w:val="ky-KG"/>
              </w:rPr>
              <w:t>8</w:t>
            </w:r>
            <w:r w:rsidRPr="007C4DAB">
              <w:rPr>
                <w:rFonts w:ascii="Times New Roman" w:eastAsia="Times New Roman" w:hAnsi="Times New Roman" w:cs="Times New Roman"/>
                <w:i/>
                <w:sz w:val="22"/>
                <w:szCs w:val="22"/>
              </w:rPr>
              <w:t>.</w:t>
            </w:r>
            <w:r w:rsidRPr="007C4DAB">
              <w:rPr>
                <w:rFonts w:ascii="Times New Roman" w:eastAsia="Times New Roman" w:hAnsi="Times New Roman" w:cs="Times New Roman"/>
                <w:sz w:val="22"/>
                <w:szCs w:val="22"/>
              </w:rPr>
              <w:t>:</w:t>
            </w:r>
          </w:p>
          <w:p w14:paraId="2DEE6ABE" w14:textId="216EEB64" w:rsidR="00E43712" w:rsidRPr="007C4DAB" w:rsidRDefault="00E43712" w:rsidP="003B66F3">
            <w:pPr>
              <w:spacing w:after="60"/>
              <w:ind w:firstLine="0"/>
              <w:jc w:val="left"/>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lang w:val="ky-KG"/>
              </w:rPr>
              <w:t>Государственный детский депозит “Келечекке салым”</w:t>
            </w:r>
          </w:p>
          <w:p w14:paraId="24600D02" w14:textId="77777777" w:rsidR="00E43712" w:rsidRPr="007C4DAB" w:rsidRDefault="00E43712" w:rsidP="003B66F3">
            <w:pPr>
              <w:spacing w:after="60"/>
              <w:ind w:firstLine="0"/>
              <w:jc w:val="left"/>
              <w:rPr>
                <w:rFonts w:ascii="Times New Roman" w:eastAsia="Times New Roman" w:hAnsi="Times New Roman" w:cs="Times New Roman"/>
                <w:bCs/>
                <w:sz w:val="22"/>
                <w:szCs w:val="22"/>
                <w:lang w:eastAsia="en-US"/>
              </w:rPr>
            </w:pPr>
          </w:p>
        </w:tc>
        <w:tc>
          <w:tcPr>
            <w:tcW w:w="1134" w:type="dxa"/>
          </w:tcPr>
          <w:p w14:paraId="5493A9EF" w14:textId="4883E8B2" w:rsidR="00E43712" w:rsidRPr="007C4DAB" w:rsidRDefault="00E43712"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
                <w:bCs/>
                <w:sz w:val="22"/>
                <w:szCs w:val="22"/>
                <w:lang w:val="ky-KG" w:eastAsia="en-US"/>
              </w:rPr>
              <w:t>38208</w:t>
            </w:r>
          </w:p>
        </w:tc>
        <w:tc>
          <w:tcPr>
            <w:tcW w:w="9214" w:type="dxa"/>
          </w:tcPr>
          <w:p w14:paraId="5D464958" w14:textId="77777777" w:rsidR="00E43712" w:rsidRPr="007C4DAB" w:rsidRDefault="00E43712"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1693C673" w14:textId="5B3EC1FE" w:rsidR="00EA2729" w:rsidRPr="007C4DAB" w:rsidRDefault="00EA2729" w:rsidP="003B66F3">
            <w:pPr>
              <w:pStyle w:val="aa"/>
              <w:ind w:firstLine="708"/>
              <w:jc w:val="both"/>
              <w:rPr>
                <w:rFonts w:ascii="Times New Roman" w:hAnsi="Times New Roman"/>
                <w:bCs/>
                <w:lang w:val="ru-KG"/>
              </w:rPr>
            </w:pPr>
            <w:r w:rsidRPr="007C4DAB">
              <w:rPr>
                <w:rFonts w:ascii="Times New Roman" w:hAnsi="Times New Roman"/>
                <w:bCs/>
                <w:lang w:val="ru-KG"/>
              </w:rPr>
              <w:t>Государственный детский депозит «</w:t>
            </w:r>
            <w:proofErr w:type="spellStart"/>
            <w:r w:rsidRPr="007C4DAB">
              <w:rPr>
                <w:rFonts w:ascii="Times New Roman" w:hAnsi="Times New Roman"/>
                <w:bCs/>
                <w:lang w:val="ru-KG"/>
              </w:rPr>
              <w:t>Келечекке</w:t>
            </w:r>
            <w:proofErr w:type="spellEnd"/>
            <w:r w:rsidRPr="007C4DAB">
              <w:rPr>
                <w:rFonts w:ascii="Times New Roman" w:hAnsi="Times New Roman"/>
                <w:bCs/>
                <w:lang w:val="ru-KG"/>
              </w:rPr>
              <w:t xml:space="preserve"> </w:t>
            </w:r>
            <w:proofErr w:type="spellStart"/>
            <w:r w:rsidRPr="007C4DAB">
              <w:rPr>
                <w:rFonts w:ascii="Times New Roman" w:hAnsi="Times New Roman"/>
                <w:bCs/>
                <w:lang w:val="ru-KG"/>
              </w:rPr>
              <w:t>салым</w:t>
            </w:r>
            <w:proofErr w:type="spellEnd"/>
            <w:r w:rsidRPr="007C4DAB">
              <w:rPr>
                <w:rFonts w:ascii="Times New Roman" w:hAnsi="Times New Roman"/>
                <w:bCs/>
                <w:lang w:val="ru-KG"/>
              </w:rPr>
              <w:t>» введен в соответствии с Указом Президента Кыргызской Республики от 17 апреля 2024 года УП № 101 и направлен на создание благоприятных условий для детей, оставшихся круглыми сиротами. Депозит обеспечивает их право на улучшение здоровья, жилищных условий и получение образования.</w:t>
            </w:r>
          </w:p>
          <w:p w14:paraId="3E30D8FC" w14:textId="77777777" w:rsidR="00EA2729" w:rsidRPr="007C4DAB" w:rsidRDefault="00EA2729" w:rsidP="003B66F3">
            <w:pPr>
              <w:pStyle w:val="aa"/>
              <w:ind w:firstLine="708"/>
              <w:jc w:val="both"/>
              <w:rPr>
                <w:rFonts w:ascii="Times New Roman" w:hAnsi="Times New Roman"/>
                <w:bCs/>
                <w:lang w:val="ru-KG"/>
              </w:rPr>
            </w:pPr>
            <w:r w:rsidRPr="007C4DAB">
              <w:rPr>
                <w:rFonts w:ascii="Times New Roman" w:hAnsi="Times New Roman"/>
                <w:bCs/>
                <w:lang w:val="ru-KG"/>
              </w:rPr>
              <w:t>Согласно постановлению Кабинета Министров Кыргызской Республики от 1 августа 2024 года № 453, размер депозита для каждого ребенка-сироты по достижении 18 лет составляет не менее 500</w:t>
            </w:r>
            <w:r w:rsidRPr="007C4DAB">
              <w:rPr>
                <w:rFonts w:ascii="Times New Roman" w:hAnsi="Times New Roman"/>
                <w:bCs/>
                <w:lang w:val="ru-RU"/>
              </w:rPr>
              <w:t>,</w:t>
            </w:r>
            <w:r w:rsidRPr="007C4DAB">
              <w:rPr>
                <w:rFonts w:ascii="Times New Roman" w:hAnsi="Times New Roman"/>
                <w:bCs/>
                <w:lang w:val="ru-KG"/>
              </w:rPr>
              <w:t>0</w:t>
            </w:r>
            <w:r w:rsidRPr="007C4DAB">
              <w:rPr>
                <w:rFonts w:ascii="Times New Roman" w:hAnsi="Times New Roman"/>
                <w:bCs/>
                <w:lang w:val="ru-RU"/>
              </w:rPr>
              <w:t xml:space="preserve"> тыс.</w:t>
            </w:r>
            <w:r w:rsidRPr="007C4DAB">
              <w:rPr>
                <w:rFonts w:ascii="Times New Roman" w:hAnsi="Times New Roman"/>
                <w:bCs/>
                <w:lang w:val="ru-KG"/>
              </w:rPr>
              <w:t xml:space="preserve"> сомов. На сегодняшний день в республике насчитывается 3 122 ребенка-сироты, для которых необходимо 5</w:t>
            </w:r>
            <w:r w:rsidRPr="007C4DAB">
              <w:rPr>
                <w:rFonts w:ascii="Times New Roman" w:hAnsi="Times New Roman"/>
                <w:bCs/>
                <w:lang w:val="ru-RU"/>
              </w:rPr>
              <w:t>58</w:t>
            </w:r>
            <w:r w:rsidRPr="007C4DAB">
              <w:rPr>
                <w:rFonts w:ascii="Times New Roman" w:hAnsi="Times New Roman"/>
                <w:bCs/>
              </w:rPr>
              <w:t> </w:t>
            </w:r>
            <w:r w:rsidRPr="007C4DAB">
              <w:rPr>
                <w:rFonts w:ascii="Times New Roman" w:hAnsi="Times New Roman"/>
                <w:bCs/>
                <w:lang w:val="ru-RU"/>
              </w:rPr>
              <w:t>172,0 тыс.</w:t>
            </w:r>
            <w:r w:rsidRPr="007C4DAB">
              <w:rPr>
                <w:rFonts w:ascii="Times New Roman" w:hAnsi="Times New Roman"/>
                <w:bCs/>
                <w:lang w:val="ru-KG"/>
              </w:rPr>
              <w:t xml:space="preserve"> сомов</w:t>
            </w:r>
            <w:r w:rsidRPr="007C4DAB">
              <w:rPr>
                <w:rFonts w:ascii="Times New Roman" w:hAnsi="Times New Roman"/>
                <w:bCs/>
                <w:lang w:val="ru-RU"/>
              </w:rPr>
              <w:t xml:space="preserve"> в год</w:t>
            </w:r>
            <w:r w:rsidRPr="007C4DAB">
              <w:rPr>
                <w:rFonts w:ascii="Times New Roman" w:hAnsi="Times New Roman"/>
                <w:bCs/>
                <w:lang w:val="ru-KG"/>
              </w:rPr>
              <w:t xml:space="preserve"> на открытие и ежегодное пополнение депозитных счетов. Финансирование данной меры обеспечит поддержку детей-сирот и создаст условия для их социального благополучия и успешной интеграции в общество.</w:t>
            </w:r>
          </w:p>
          <w:p w14:paraId="13DFC69E" w14:textId="0C222FE3" w:rsidR="00E43712" w:rsidRPr="007C4DAB" w:rsidRDefault="00E43712" w:rsidP="003B66F3">
            <w:pPr>
              <w:spacing w:after="60"/>
              <w:ind w:firstLine="0"/>
              <w:rPr>
                <w:rFonts w:ascii="Times New Roman" w:eastAsia="Times New Roman" w:hAnsi="Times New Roman" w:cs="Times New Roman"/>
                <w:sz w:val="22"/>
                <w:szCs w:val="22"/>
                <w:lang w:val="ru-KG"/>
              </w:rPr>
            </w:pPr>
          </w:p>
        </w:tc>
      </w:tr>
      <w:tr w:rsidR="003B66F3" w:rsidRPr="007C4DAB" w14:paraId="04FB5AB5" w14:textId="77777777" w:rsidTr="00470DE5">
        <w:trPr>
          <w:trHeight w:val="446"/>
        </w:trPr>
        <w:tc>
          <w:tcPr>
            <w:tcW w:w="4786" w:type="dxa"/>
            <w:vMerge/>
          </w:tcPr>
          <w:p w14:paraId="1401795F" w14:textId="77777777" w:rsidR="00E43712" w:rsidRPr="007C4DAB" w:rsidRDefault="00E43712" w:rsidP="003B66F3">
            <w:pPr>
              <w:spacing w:after="60"/>
              <w:ind w:firstLine="0"/>
              <w:jc w:val="left"/>
              <w:rPr>
                <w:rFonts w:ascii="Times New Roman" w:eastAsia="Times New Roman" w:hAnsi="Times New Roman" w:cs="Times New Roman"/>
                <w:i/>
                <w:sz w:val="22"/>
                <w:szCs w:val="22"/>
              </w:rPr>
            </w:pPr>
          </w:p>
        </w:tc>
        <w:tc>
          <w:tcPr>
            <w:tcW w:w="10348" w:type="dxa"/>
            <w:gridSpan w:val="2"/>
          </w:tcPr>
          <w:p w14:paraId="608BB7EC" w14:textId="77777777" w:rsidR="00E43712" w:rsidRPr="007C4DAB" w:rsidRDefault="00E43712"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1799DE8C" w14:textId="31783FF4" w:rsidR="00E43712" w:rsidRPr="007C4DAB" w:rsidRDefault="00F72A30" w:rsidP="003B66F3">
            <w:pPr>
              <w:ind w:firstLine="0"/>
              <w:rPr>
                <w:rFonts w:ascii="Times New Roman" w:hAnsi="Times New Roman" w:cs="Times New Roman"/>
                <w:sz w:val="22"/>
                <w:szCs w:val="22"/>
              </w:rPr>
            </w:pPr>
            <w:r w:rsidRPr="007C4DAB">
              <w:rPr>
                <w:rFonts w:ascii="Times New Roman" w:hAnsi="Times New Roman" w:cs="Times New Roman"/>
                <w:sz w:val="22"/>
                <w:szCs w:val="22"/>
              </w:rPr>
              <w:t>-</w:t>
            </w:r>
            <w:r w:rsidR="00E43712" w:rsidRPr="007C4DAB">
              <w:rPr>
                <w:rFonts w:ascii="Times New Roman" w:hAnsi="Times New Roman" w:cs="Times New Roman"/>
                <w:sz w:val="22"/>
                <w:szCs w:val="22"/>
              </w:rPr>
              <w:t>Управление социальны</w:t>
            </w:r>
            <w:r w:rsidR="00D84CA1" w:rsidRPr="007C4DAB">
              <w:rPr>
                <w:rFonts w:ascii="Times New Roman" w:hAnsi="Times New Roman" w:cs="Times New Roman"/>
                <w:sz w:val="22"/>
                <w:szCs w:val="22"/>
              </w:rPr>
              <w:t>х</w:t>
            </w:r>
            <w:r w:rsidR="00E43712" w:rsidRPr="007C4DAB">
              <w:rPr>
                <w:rFonts w:ascii="Times New Roman" w:hAnsi="Times New Roman" w:cs="Times New Roman"/>
                <w:sz w:val="22"/>
                <w:szCs w:val="22"/>
              </w:rPr>
              <w:t xml:space="preserve"> выплат (УСВ</w:t>
            </w:r>
            <w:r w:rsidR="00575918" w:rsidRPr="007C4DAB">
              <w:rPr>
                <w:rFonts w:ascii="Times New Roman" w:hAnsi="Times New Roman" w:cs="Times New Roman"/>
                <w:sz w:val="22"/>
                <w:szCs w:val="22"/>
              </w:rPr>
              <w:t>)</w:t>
            </w:r>
            <w:r w:rsidR="00E43712" w:rsidRPr="007C4DAB">
              <w:rPr>
                <w:rFonts w:ascii="Times New Roman" w:hAnsi="Times New Roman" w:cs="Times New Roman"/>
                <w:sz w:val="22"/>
                <w:szCs w:val="22"/>
              </w:rPr>
              <w:t>;</w:t>
            </w:r>
          </w:p>
        </w:tc>
      </w:tr>
      <w:tr w:rsidR="003B66F3" w:rsidRPr="007C4DAB" w14:paraId="3ACF4CCF" w14:textId="77777777" w:rsidTr="00EA2729">
        <w:trPr>
          <w:trHeight w:val="446"/>
        </w:trPr>
        <w:tc>
          <w:tcPr>
            <w:tcW w:w="4786" w:type="dxa"/>
          </w:tcPr>
          <w:p w14:paraId="3230064E" w14:textId="51C1762C"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2.9.</w:t>
            </w:r>
            <w:r w:rsidRPr="007C4DAB">
              <w:rPr>
                <w:rFonts w:ascii="Times New Roman" w:eastAsia="Times New Roman" w:hAnsi="Times New Roman" w:cs="Times New Roman"/>
                <w:sz w:val="22"/>
                <w:szCs w:val="22"/>
              </w:rPr>
              <w:t>:</w:t>
            </w:r>
          </w:p>
          <w:p w14:paraId="627CC384" w14:textId="6270AA0C" w:rsidR="00EA2729" w:rsidRPr="007C4DAB" w:rsidRDefault="00EA2729" w:rsidP="003B66F3">
            <w:pPr>
              <w:spacing w:after="60"/>
              <w:ind w:firstLine="0"/>
              <w:rPr>
                <w:rFonts w:ascii="Times New Roman" w:eastAsia="Times New Roman" w:hAnsi="Times New Roman" w:cs="Times New Roman"/>
                <w:i/>
                <w:sz w:val="22"/>
                <w:szCs w:val="22"/>
                <w:lang w:val="ky-KG"/>
              </w:rPr>
            </w:pPr>
            <w:r w:rsidRPr="007C4DAB">
              <w:rPr>
                <w:rFonts w:ascii="Times New Roman" w:hAnsi="Times New Roman" w:cs="Times New Roman"/>
                <w:sz w:val="22"/>
                <w:szCs w:val="22"/>
              </w:rPr>
              <w:t xml:space="preserve">Обеспечение </w:t>
            </w:r>
            <w:proofErr w:type="spellStart"/>
            <w:r w:rsidRPr="007C4DAB">
              <w:rPr>
                <w:rFonts w:ascii="Times New Roman" w:hAnsi="Times New Roman" w:cs="Times New Roman"/>
                <w:sz w:val="22"/>
                <w:szCs w:val="22"/>
              </w:rPr>
              <w:t>ежемесячн</w:t>
            </w:r>
            <w:proofErr w:type="spellEnd"/>
            <w:r w:rsidRPr="007C4DAB">
              <w:rPr>
                <w:rFonts w:ascii="Times New Roman" w:hAnsi="Times New Roman" w:cs="Times New Roman"/>
                <w:sz w:val="22"/>
                <w:szCs w:val="22"/>
                <w:lang w:val="ky-KG"/>
              </w:rPr>
              <w:t>ым</w:t>
            </w:r>
            <w:r w:rsidRPr="007C4DAB">
              <w:rPr>
                <w:rFonts w:ascii="Times New Roman" w:hAnsi="Times New Roman" w:cs="Times New Roman"/>
                <w:sz w:val="22"/>
                <w:szCs w:val="22"/>
              </w:rPr>
              <w:t xml:space="preserve"> пособие</w:t>
            </w:r>
            <w:r w:rsidRPr="007C4DAB">
              <w:rPr>
                <w:rFonts w:ascii="Times New Roman" w:hAnsi="Times New Roman" w:cs="Times New Roman"/>
                <w:sz w:val="22"/>
                <w:szCs w:val="22"/>
                <w:lang w:val="ky-KG"/>
              </w:rPr>
              <w:t>м</w:t>
            </w:r>
            <w:r w:rsidRPr="007C4DAB">
              <w:rPr>
                <w:rFonts w:ascii="Times New Roman" w:hAnsi="Times New Roman" w:cs="Times New Roman"/>
                <w:sz w:val="22"/>
                <w:szCs w:val="22"/>
              </w:rPr>
              <w:t xml:space="preserve"> граждан (сем</w:t>
            </w:r>
            <w:r w:rsidRPr="007C4DAB">
              <w:rPr>
                <w:rFonts w:ascii="Times New Roman" w:hAnsi="Times New Roman" w:cs="Times New Roman"/>
                <w:sz w:val="22"/>
                <w:szCs w:val="22"/>
                <w:lang w:val="ky-KG"/>
              </w:rPr>
              <w:t>ей</w:t>
            </w:r>
            <w:r w:rsidRPr="007C4DAB">
              <w:rPr>
                <w:rFonts w:ascii="Times New Roman" w:hAnsi="Times New Roman" w:cs="Times New Roman"/>
                <w:sz w:val="22"/>
                <w:szCs w:val="22"/>
              </w:rPr>
              <w:t xml:space="preserve">), проживающим в населенных пунктах, расположенных в высокогорных и отдаленных труднодоступных зонах, на отдельных приграничных территориях, имеющих особый статус, с рождения третьего и каждого </w:t>
            </w:r>
            <w:r w:rsidRPr="007C4DAB">
              <w:rPr>
                <w:rFonts w:ascii="Times New Roman" w:hAnsi="Times New Roman" w:cs="Times New Roman"/>
                <w:sz w:val="22"/>
                <w:szCs w:val="22"/>
              </w:rPr>
              <w:lastRenderedPageBreak/>
              <w:t>последующего ребенка до достижения ими возраста 3 лет – «</w:t>
            </w:r>
            <w:proofErr w:type="spellStart"/>
            <w:r w:rsidRPr="007C4DAB">
              <w:rPr>
                <w:rFonts w:ascii="Times New Roman" w:hAnsi="Times New Roman" w:cs="Times New Roman"/>
                <w:sz w:val="22"/>
                <w:szCs w:val="22"/>
              </w:rPr>
              <w:t>бийик</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тоолуу</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аймактардын</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жашоочуларына</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көмөк</w:t>
            </w:r>
            <w:proofErr w:type="spellEnd"/>
            <w:r w:rsidRPr="007C4DAB">
              <w:rPr>
                <w:rFonts w:ascii="Times New Roman" w:hAnsi="Times New Roman" w:cs="Times New Roman"/>
                <w:sz w:val="22"/>
                <w:szCs w:val="22"/>
              </w:rPr>
              <w:t>»</w:t>
            </w:r>
          </w:p>
        </w:tc>
        <w:tc>
          <w:tcPr>
            <w:tcW w:w="1134" w:type="dxa"/>
          </w:tcPr>
          <w:p w14:paraId="227B20C1" w14:textId="7E34B934"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lastRenderedPageBreak/>
              <w:t>38209</w:t>
            </w:r>
          </w:p>
        </w:tc>
        <w:tc>
          <w:tcPr>
            <w:tcW w:w="9214" w:type="dxa"/>
          </w:tcPr>
          <w:p w14:paraId="36BA3392" w14:textId="77777777" w:rsidR="00EA2729" w:rsidRPr="007C4DAB" w:rsidRDefault="00EA2729" w:rsidP="003B66F3">
            <w:pPr>
              <w:rPr>
                <w:rFonts w:ascii="Times New Roman" w:hAnsi="Times New Roman" w:cs="Times New Roman"/>
                <w:sz w:val="22"/>
                <w:szCs w:val="22"/>
              </w:rPr>
            </w:pPr>
            <w:r w:rsidRPr="007C4DAB">
              <w:rPr>
                <w:rFonts w:ascii="Times New Roman" w:hAnsi="Times New Roman" w:cs="Times New Roman"/>
                <w:sz w:val="22"/>
                <w:szCs w:val="22"/>
              </w:rPr>
              <w:t>Краткое описание бюджетной меры:</w:t>
            </w:r>
          </w:p>
          <w:p w14:paraId="67657891" w14:textId="28CAA377" w:rsidR="00EA2729" w:rsidRPr="007C4DAB" w:rsidRDefault="00EA2729" w:rsidP="003B66F3">
            <w:pPr>
              <w:rPr>
                <w:rFonts w:ascii="Times New Roman" w:hAnsi="Times New Roman" w:cs="Times New Roman"/>
                <w:bCs/>
                <w:iCs/>
                <w:sz w:val="22"/>
                <w:szCs w:val="22"/>
              </w:rPr>
            </w:pPr>
            <w:r w:rsidRPr="007C4DAB">
              <w:rPr>
                <w:rFonts w:ascii="Times New Roman" w:hAnsi="Times New Roman" w:cs="Times New Roman"/>
                <w:sz w:val="22"/>
                <w:szCs w:val="22"/>
              </w:rPr>
              <w:t>Законом Кыргызской Республики</w:t>
            </w:r>
            <w:r w:rsidRPr="007C4DAB">
              <w:rPr>
                <w:rFonts w:ascii="Times New Roman" w:hAnsi="Times New Roman" w:cs="Times New Roman"/>
                <w:bCs/>
                <w:sz w:val="22"/>
                <w:szCs w:val="22"/>
                <w:lang w:eastAsia="ru-KG"/>
              </w:rPr>
              <w:t xml:space="preserve"> </w:t>
            </w:r>
            <w:r w:rsidRPr="007C4DAB">
              <w:rPr>
                <w:rFonts w:ascii="Times New Roman" w:hAnsi="Times New Roman" w:cs="Times New Roman"/>
                <w:bCs/>
                <w:sz w:val="22"/>
                <w:szCs w:val="22"/>
              </w:rPr>
              <w:t>О внесении изменений в Закон Кыргызской Республики «О государственных пособиях в Кыргызской Республике»</w:t>
            </w:r>
            <w:r w:rsidRPr="007C4DAB">
              <w:rPr>
                <w:rFonts w:ascii="Times New Roman" w:hAnsi="Times New Roman" w:cs="Times New Roman"/>
                <w:i/>
                <w:iCs/>
                <w:sz w:val="22"/>
                <w:szCs w:val="22"/>
                <w:lang w:eastAsia="ru-KG"/>
              </w:rPr>
              <w:t xml:space="preserve"> </w:t>
            </w:r>
            <w:r w:rsidRPr="007C4DAB">
              <w:rPr>
                <w:rFonts w:ascii="Times New Roman" w:hAnsi="Times New Roman" w:cs="Times New Roman"/>
                <w:bCs/>
                <w:iCs/>
                <w:sz w:val="22"/>
                <w:szCs w:val="22"/>
              </w:rPr>
              <w:t>от 6 декабря 2024 года № 193, с 1 января 2026 года вводится</w:t>
            </w:r>
            <w:r w:rsidRPr="007C4DAB">
              <w:rPr>
                <w:rFonts w:ascii="Times New Roman" w:hAnsi="Times New Roman" w:cs="Times New Roman"/>
                <w:sz w:val="22"/>
                <w:szCs w:val="22"/>
              </w:rPr>
              <w:t xml:space="preserve"> ежемесячное пособие «</w:t>
            </w:r>
            <w:proofErr w:type="spellStart"/>
            <w:r w:rsidRPr="007C4DAB">
              <w:rPr>
                <w:rFonts w:ascii="Times New Roman" w:hAnsi="Times New Roman" w:cs="Times New Roman"/>
                <w:sz w:val="22"/>
                <w:szCs w:val="22"/>
              </w:rPr>
              <w:t>бийик</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тоолуу</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аймактардын</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жашоочуларына</w:t>
            </w:r>
            <w:proofErr w:type="spellEnd"/>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көмөк</w:t>
            </w:r>
            <w:proofErr w:type="spellEnd"/>
            <w:r w:rsidRPr="007C4DAB">
              <w:rPr>
                <w:rFonts w:ascii="Times New Roman" w:hAnsi="Times New Roman" w:cs="Times New Roman"/>
                <w:sz w:val="22"/>
                <w:szCs w:val="22"/>
              </w:rPr>
              <w:t xml:space="preserve">» выплачивается гражданам (семьям), проживающим в населенных пунктах, расположенных в высокогорных и отдаленных труднодоступных зонах, на отдельных приграничных территориях, имеющих особый статус, с рождения третьего и каждого </w:t>
            </w:r>
            <w:r w:rsidRPr="007C4DAB">
              <w:rPr>
                <w:rFonts w:ascii="Times New Roman" w:hAnsi="Times New Roman" w:cs="Times New Roman"/>
                <w:sz w:val="22"/>
                <w:szCs w:val="22"/>
              </w:rPr>
              <w:lastRenderedPageBreak/>
              <w:t xml:space="preserve">последующего ребенка до достижения ими возраста 3 лет, </w:t>
            </w:r>
            <w:r w:rsidRPr="007C4DAB">
              <w:rPr>
                <w:rFonts w:ascii="Times New Roman" w:eastAsia="Calibri" w:hAnsi="Times New Roman" w:cs="Times New Roman"/>
                <w:sz w:val="22"/>
                <w:szCs w:val="22"/>
              </w:rPr>
              <w:t xml:space="preserve"> </w:t>
            </w:r>
            <w:r w:rsidRPr="007C4DAB">
              <w:rPr>
                <w:rFonts w:ascii="Times New Roman" w:hAnsi="Times New Roman" w:cs="Times New Roman"/>
                <w:sz w:val="22"/>
                <w:szCs w:val="22"/>
              </w:rPr>
              <w:t>независимо от их социально-экономического положения, в размере 3000 сомов без учета районного коэффициента.</w:t>
            </w:r>
          </w:p>
        </w:tc>
      </w:tr>
      <w:tr w:rsidR="003B66F3" w:rsidRPr="007C4DAB" w14:paraId="1DBBBFE3" w14:textId="77777777" w:rsidTr="00470DE5">
        <w:trPr>
          <w:trHeight w:val="446"/>
        </w:trPr>
        <w:tc>
          <w:tcPr>
            <w:tcW w:w="4786" w:type="dxa"/>
          </w:tcPr>
          <w:p w14:paraId="45474192" w14:textId="77777777" w:rsidR="00EA2729" w:rsidRPr="007C4DAB" w:rsidRDefault="00EA2729" w:rsidP="003B66F3">
            <w:pPr>
              <w:spacing w:after="60"/>
              <w:ind w:firstLine="0"/>
              <w:jc w:val="left"/>
              <w:rPr>
                <w:rFonts w:ascii="Times New Roman" w:eastAsia="Times New Roman" w:hAnsi="Times New Roman" w:cs="Times New Roman"/>
                <w:i/>
                <w:sz w:val="22"/>
                <w:szCs w:val="22"/>
              </w:rPr>
            </w:pPr>
          </w:p>
        </w:tc>
        <w:tc>
          <w:tcPr>
            <w:tcW w:w="10348" w:type="dxa"/>
            <w:gridSpan w:val="2"/>
          </w:tcPr>
          <w:p w14:paraId="550B11DC" w14:textId="77777777"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59AB5A80" w14:textId="4930FA56"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-Управление социальны</w:t>
            </w:r>
            <w:r w:rsidR="0067330D" w:rsidRPr="007C4DAB">
              <w:rPr>
                <w:rFonts w:ascii="Times New Roman" w:hAnsi="Times New Roman" w:cs="Times New Roman"/>
                <w:sz w:val="22"/>
                <w:szCs w:val="22"/>
              </w:rPr>
              <w:t>х</w:t>
            </w:r>
            <w:r w:rsidRPr="007C4DAB">
              <w:rPr>
                <w:rFonts w:ascii="Times New Roman" w:hAnsi="Times New Roman" w:cs="Times New Roman"/>
                <w:sz w:val="22"/>
                <w:szCs w:val="22"/>
              </w:rPr>
              <w:t xml:space="preserve"> выплат (УСВ);</w:t>
            </w:r>
          </w:p>
        </w:tc>
      </w:tr>
      <w:tr w:rsidR="003B66F3" w:rsidRPr="007C4DAB" w14:paraId="555F3870" w14:textId="77777777" w:rsidTr="00EA2729">
        <w:trPr>
          <w:trHeight w:val="446"/>
        </w:trPr>
        <w:tc>
          <w:tcPr>
            <w:tcW w:w="4786" w:type="dxa"/>
          </w:tcPr>
          <w:p w14:paraId="119D354B" w14:textId="306AA0C0"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2.10.</w:t>
            </w:r>
            <w:r w:rsidRPr="007C4DAB">
              <w:rPr>
                <w:rFonts w:ascii="Times New Roman" w:eastAsia="Times New Roman" w:hAnsi="Times New Roman" w:cs="Times New Roman"/>
                <w:sz w:val="22"/>
                <w:szCs w:val="22"/>
              </w:rPr>
              <w:t>:</w:t>
            </w:r>
          </w:p>
          <w:p w14:paraId="4D3206EA" w14:textId="77777777" w:rsidR="00EA2729" w:rsidRPr="007C4DAB" w:rsidRDefault="00EA2729" w:rsidP="003B66F3">
            <w:pPr>
              <w:rPr>
                <w:rFonts w:ascii="Times New Roman" w:hAnsi="Times New Roman" w:cs="Times New Roman"/>
                <w:sz w:val="22"/>
                <w:szCs w:val="22"/>
              </w:rPr>
            </w:pPr>
            <w:r w:rsidRPr="007C4DAB">
              <w:rPr>
                <w:rFonts w:ascii="Times New Roman" w:hAnsi="Times New Roman" w:cs="Times New Roman"/>
                <w:sz w:val="22"/>
                <w:szCs w:val="22"/>
              </w:rPr>
              <w:t xml:space="preserve">Обеспечение единовременной выплатой </w:t>
            </w:r>
            <w:bookmarkStart w:id="2" w:name="_Hlk194072421"/>
            <w:r w:rsidRPr="007C4DAB">
              <w:rPr>
                <w:rFonts w:ascii="Times New Roman" w:hAnsi="Times New Roman" w:cs="Times New Roman"/>
                <w:sz w:val="22"/>
                <w:szCs w:val="22"/>
              </w:rPr>
              <w:t>«Бала Береке» многодетным матерям, постоянно проживающим в условиях высокогорья и отдаленных труднодоступных зонах Кыргызской Республики, постоянно проживающих в условиях высокогорья и отдаленных труднодоступных зонах.</w:t>
            </w:r>
          </w:p>
          <w:bookmarkEnd w:id="2"/>
          <w:p w14:paraId="05A5B7BA" w14:textId="77777777" w:rsidR="00EA2729" w:rsidRPr="007C4DAB" w:rsidRDefault="00EA2729" w:rsidP="003B66F3">
            <w:pPr>
              <w:spacing w:after="60"/>
              <w:ind w:firstLine="0"/>
              <w:jc w:val="left"/>
              <w:rPr>
                <w:rFonts w:ascii="Times New Roman" w:eastAsia="Times New Roman" w:hAnsi="Times New Roman" w:cs="Times New Roman"/>
                <w:sz w:val="22"/>
                <w:szCs w:val="22"/>
              </w:rPr>
            </w:pPr>
          </w:p>
          <w:p w14:paraId="6FFE6849" w14:textId="77777777" w:rsidR="00EA2729" w:rsidRPr="007C4DAB" w:rsidRDefault="00EA2729" w:rsidP="003B66F3">
            <w:pPr>
              <w:spacing w:after="60"/>
              <w:ind w:firstLine="0"/>
              <w:jc w:val="left"/>
              <w:rPr>
                <w:rFonts w:ascii="Times New Roman" w:eastAsia="Times New Roman" w:hAnsi="Times New Roman" w:cs="Times New Roman"/>
                <w:i/>
                <w:sz w:val="22"/>
                <w:szCs w:val="22"/>
              </w:rPr>
            </w:pPr>
          </w:p>
        </w:tc>
        <w:tc>
          <w:tcPr>
            <w:tcW w:w="1134" w:type="dxa"/>
          </w:tcPr>
          <w:p w14:paraId="3BE1A1D5" w14:textId="27BA90DE"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38210</w:t>
            </w:r>
          </w:p>
        </w:tc>
        <w:tc>
          <w:tcPr>
            <w:tcW w:w="9214" w:type="dxa"/>
          </w:tcPr>
          <w:p w14:paraId="058BF7FC" w14:textId="77777777"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4C1B82E0"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 xml:space="preserve">Указом Президента Кыргызской Республики «О единовременной выплате «Бала Береке» многодетным матерям, постоянно проживающим в условиях высокогорья и отдаленных труднодоступных зонах» от 18 декабря  2024 года № 370, установлена единовременная выплата «Бала Береке» многодетным матерям, постоянно проживающим в условиях высокогорья и отдаленных труднодоступных зонах Кыргызской Республики (гражданам Кыргызской Республики и </w:t>
            </w:r>
            <w:proofErr w:type="spellStart"/>
            <w:r w:rsidRPr="007C4DAB">
              <w:rPr>
                <w:rFonts w:ascii="Times New Roman" w:hAnsi="Times New Roman" w:cs="Times New Roman"/>
                <w:sz w:val="22"/>
                <w:szCs w:val="22"/>
              </w:rPr>
              <w:t>кайрылманам</w:t>
            </w:r>
            <w:proofErr w:type="spellEnd"/>
            <w:r w:rsidRPr="007C4DAB">
              <w:rPr>
                <w:rFonts w:ascii="Times New Roman" w:hAnsi="Times New Roman" w:cs="Times New Roman"/>
                <w:sz w:val="22"/>
                <w:szCs w:val="22"/>
              </w:rPr>
              <w:t>), родившим с 1 января 2026 года, без учета районного коэффициента:</w:t>
            </w:r>
          </w:p>
          <w:p w14:paraId="5678A510"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ab/>
            </w:r>
            <w:r w:rsidRPr="007C4DAB">
              <w:rPr>
                <w:rFonts w:ascii="Times New Roman" w:hAnsi="Times New Roman" w:cs="Times New Roman"/>
                <w:sz w:val="22"/>
                <w:szCs w:val="22"/>
                <w:lang w:val="ky-KG"/>
              </w:rPr>
              <w:t>1)</w:t>
            </w:r>
            <w:r w:rsidRPr="007C4DAB">
              <w:rPr>
                <w:rFonts w:ascii="Times New Roman" w:hAnsi="Times New Roman" w:cs="Times New Roman"/>
                <w:sz w:val="22"/>
                <w:szCs w:val="22"/>
              </w:rPr>
              <w:t xml:space="preserve"> 4-го ребенка – 100 000 (сто тысяч) сом; </w:t>
            </w:r>
          </w:p>
          <w:p w14:paraId="6D6140E9"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ab/>
            </w:r>
            <w:r w:rsidRPr="007C4DAB">
              <w:rPr>
                <w:rFonts w:ascii="Times New Roman" w:hAnsi="Times New Roman" w:cs="Times New Roman"/>
                <w:sz w:val="22"/>
                <w:szCs w:val="22"/>
                <w:lang w:val="ky-KG"/>
              </w:rPr>
              <w:t>2)</w:t>
            </w:r>
            <w:r w:rsidRPr="007C4DAB">
              <w:rPr>
                <w:rFonts w:ascii="Times New Roman" w:hAnsi="Times New Roman" w:cs="Times New Roman"/>
                <w:sz w:val="22"/>
                <w:szCs w:val="22"/>
              </w:rPr>
              <w:t xml:space="preserve"> 5-го ребенка – 600 000 (шестьсот тысяч) сом; </w:t>
            </w:r>
          </w:p>
          <w:p w14:paraId="47040C47"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ab/>
            </w:r>
            <w:r w:rsidRPr="007C4DAB">
              <w:rPr>
                <w:rFonts w:ascii="Times New Roman" w:hAnsi="Times New Roman" w:cs="Times New Roman"/>
                <w:sz w:val="22"/>
                <w:szCs w:val="22"/>
                <w:lang w:val="ky-KG"/>
              </w:rPr>
              <w:t>3)</w:t>
            </w:r>
            <w:r w:rsidRPr="007C4DAB">
              <w:rPr>
                <w:rFonts w:ascii="Times New Roman" w:hAnsi="Times New Roman" w:cs="Times New Roman"/>
                <w:sz w:val="22"/>
                <w:szCs w:val="22"/>
              </w:rPr>
              <w:t xml:space="preserve"> 6-го ребенка – 800 000 (восемьсот тысяч) сом; </w:t>
            </w:r>
          </w:p>
          <w:p w14:paraId="0157CD59"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ab/>
            </w:r>
            <w:r w:rsidRPr="007C4DAB">
              <w:rPr>
                <w:rFonts w:ascii="Times New Roman" w:hAnsi="Times New Roman" w:cs="Times New Roman"/>
                <w:sz w:val="22"/>
                <w:szCs w:val="22"/>
                <w:lang w:val="ky-KG"/>
              </w:rPr>
              <w:t>4)</w:t>
            </w:r>
            <w:r w:rsidRPr="007C4DAB">
              <w:rPr>
                <w:rFonts w:ascii="Times New Roman" w:hAnsi="Times New Roman" w:cs="Times New Roman"/>
                <w:sz w:val="22"/>
                <w:szCs w:val="22"/>
              </w:rPr>
              <w:t xml:space="preserve"> 7-го ребенка – 1 000 000 (один миллион) сом; </w:t>
            </w:r>
          </w:p>
          <w:p w14:paraId="206D82BC"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ab/>
            </w:r>
            <w:r w:rsidRPr="007C4DAB">
              <w:rPr>
                <w:rFonts w:ascii="Times New Roman" w:hAnsi="Times New Roman" w:cs="Times New Roman"/>
                <w:sz w:val="22"/>
                <w:szCs w:val="22"/>
                <w:lang w:val="ky-KG"/>
              </w:rPr>
              <w:t>5)</w:t>
            </w:r>
            <w:r w:rsidRPr="007C4DAB">
              <w:rPr>
                <w:rFonts w:ascii="Times New Roman" w:hAnsi="Times New Roman" w:cs="Times New Roman"/>
                <w:sz w:val="22"/>
                <w:szCs w:val="22"/>
              </w:rPr>
              <w:t xml:space="preserve"> 8-го ребенка – 1 200 000 (один миллион двести тысяч) сом; </w:t>
            </w:r>
          </w:p>
          <w:p w14:paraId="243D3101"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ab/>
            </w:r>
            <w:r w:rsidRPr="007C4DAB">
              <w:rPr>
                <w:rFonts w:ascii="Times New Roman" w:hAnsi="Times New Roman" w:cs="Times New Roman"/>
                <w:sz w:val="22"/>
                <w:szCs w:val="22"/>
                <w:lang w:val="ky-KG"/>
              </w:rPr>
              <w:t>6)</w:t>
            </w:r>
            <w:r w:rsidRPr="007C4DAB">
              <w:rPr>
                <w:rFonts w:ascii="Times New Roman" w:hAnsi="Times New Roman" w:cs="Times New Roman"/>
                <w:sz w:val="22"/>
                <w:szCs w:val="22"/>
              </w:rPr>
              <w:t xml:space="preserve"> 9-го ребенка – 1 500 000 (один миллион пятьсот тысяч) сом; </w:t>
            </w:r>
          </w:p>
          <w:p w14:paraId="5A8DB603"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ab/>
            </w:r>
            <w:r w:rsidRPr="007C4DAB">
              <w:rPr>
                <w:rFonts w:ascii="Times New Roman" w:hAnsi="Times New Roman" w:cs="Times New Roman"/>
                <w:sz w:val="22"/>
                <w:szCs w:val="22"/>
                <w:lang w:val="ky-KG"/>
              </w:rPr>
              <w:t>7)</w:t>
            </w:r>
            <w:r w:rsidRPr="007C4DAB">
              <w:rPr>
                <w:rFonts w:ascii="Times New Roman" w:hAnsi="Times New Roman" w:cs="Times New Roman"/>
                <w:sz w:val="22"/>
                <w:szCs w:val="22"/>
              </w:rPr>
              <w:t xml:space="preserve"> 10-го и более ребенка – 2 000 000 (два миллиона) сом.</w:t>
            </w:r>
          </w:p>
          <w:p w14:paraId="098C6D98"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ab/>
              <w:t>При этом, единовременная выплата «Бала Береке» многодетным матерям, постоянно проживающим в условиях высокогорья и отдаленных труднодоступных зонах Кыргызской Республики, постоянно проживающих в условиях высокогорья и отдаленных труднодоступных зонах, производится при достижении ребенком одного года.</w:t>
            </w:r>
          </w:p>
          <w:p w14:paraId="6B550994" w14:textId="77777777" w:rsidR="00EA2729" w:rsidRPr="007C4DAB" w:rsidRDefault="00EA2729" w:rsidP="003B66F3">
            <w:pPr>
              <w:spacing w:after="0"/>
              <w:rPr>
                <w:rFonts w:ascii="Times New Roman" w:hAnsi="Times New Roman" w:cs="Times New Roman"/>
                <w:sz w:val="22"/>
                <w:szCs w:val="22"/>
              </w:rPr>
            </w:pPr>
            <w:r w:rsidRPr="007C4DAB">
              <w:rPr>
                <w:rFonts w:ascii="Times New Roman" w:hAnsi="Times New Roman" w:cs="Times New Roman"/>
                <w:sz w:val="22"/>
                <w:szCs w:val="22"/>
              </w:rPr>
              <w:tab/>
            </w:r>
            <w:r w:rsidRPr="007C4DAB">
              <w:rPr>
                <w:rFonts w:ascii="Times New Roman" w:hAnsi="Times New Roman" w:cs="Times New Roman"/>
                <w:sz w:val="22"/>
                <w:szCs w:val="22"/>
                <w:lang w:val="ky-KG"/>
              </w:rPr>
              <w:t>Таким образом, ф</w:t>
            </w:r>
            <w:proofErr w:type="spellStart"/>
            <w:r w:rsidRPr="007C4DAB">
              <w:rPr>
                <w:rFonts w:ascii="Times New Roman" w:hAnsi="Times New Roman" w:cs="Times New Roman"/>
                <w:sz w:val="22"/>
                <w:szCs w:val="22"/>
              </w:rPr>
              <w:t>актически</w:t>
            </w:r>
            <w:proofErr w:type="spellEnd"/>
            <w:r w:rsidRPr="007C4DAB">
              <w:rPr>
                <w:rFonts w:ascii="Times New Roman" w:hAnsi="Times New Roman" w:cs="Times New Roman"/>
                <w:sz w:val="22"/>
                <w:szCs w:val="22"/>
              </w:rPr>
              <w:t xml:space="preserve"> предоставление единовременной выплаты «Бала Береке» будет производиться с 1 января 2027 года. </w:t>
            </w:r>
          </w:p>
          <w:p w14:paraId="0DF399C8" w14:textId="385D56CC" w:rsidR="00EA2729" w:rsidRPr="007C4DAB" w:rsidRDefault="00EA2729" w:rsidP="003B66F3">
            <w:pPr>
              <w:spacing w:after="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ab/>
              <w:t>В рамках данной меры в среднесрочной перспективе планируется обеспечение единовременной выплатой «Бала Береке» многодетным матерям, постоянно проживающим в условиях высокогорья и отдаленных труднодоступных зонах Кыргызской Республики, постоянно проживающих в условиях высокогорья и отдаленных труднодоступных зонах.</w:t>
            </w:r>
          </w:p>
        </w:tc>
      </w:tr>
      <w:tr w:rsidR="003B66F3" w:rsidRPr="007C4DAB" w14:paraId="7325E855" w14:textId="77777777" w:rsidTr="00470DE5">
        <w:trPr>
          <w:trHeight w:val="446"/>
        </w:trPr>
        <w:tc>
          <w:tcPr>
            <w:tcW w:w="4786" w:type="dxa"/>
          </w:tcPr>
          <w:p w14:paraId="345DB9BF" w14:textId="77777777" w:rsidR="00EA2729" w:rsidRPr="007C4DAB" w:rsidRDefault="00EA2729" w:rsidP="003B66F3">
            <w:pPr>
              <w:spacing w:after="60"/>
              <w:ind w:firstLine="0"/>
              <w:jc w:val="left"/>
              <w:rPr>
                <w:rFonts w:ascii="Times New Roman" w:eastAsia="Times New Roman" w:hAnsi="Times New Roman" w:cs="Times New Roman"/>
                <w:i/>
                <w:sz w:val="22"/>
                <w:szCs w:val="22"/>
              </w:rPr>
            </w:pPr>
          </w:p>
        </w:tc>
        <w:tc>
          <w:tcPr>
            <w:tcW w:w="10348" w:type="dxa"/>
            <w:gridSpan w:val="2"/>
          </w:tcPr>
          <w:p w14:paraId="2AEDF62D" w14:textId="77777777"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0AAB92A8" w14:textId="3D356413"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D479D6" w:rsidRPr="007C4DAB">
              <w:rPr>
                <w:rFonts w:ascii="Times New Roman" w:hAnsi="Times New Roman" w:cs="Times New Roman"/>
                <w:sz w:val="22"/>
                <w:szCs w:val="22"/>
              </w:rPr>
              <w:t xml:space="preserve"> Управление социальных выплат (УСВ)</w:t>
            </w:r>
          </w:p>
        </w:tc>
      </w:tr>
      <w:tr w:rsidR="003B66F3" w:rsidRPr="007C4DAB" w14:paraId="1D6F37DD" w14:textId="77777777" w:rsidTr="00EA2729">
        <w:trPr>
          <w:trHeight w:val="446"/>
        </w:trPr>
        <w:tc>
          <w:tcPr>
            <w:tcW w:w="4786" w:type="dxa"/>
          </w:tcPr>
          <w:p w14:paraId="52DA8D61" w14:textId="22C1F645"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2.11.</w:t>
            </w:r>
            <w:r w:rsidRPr="007C4DAB">
              <w:rPr>
                <w:rFonts w:ascii="Times New Roman" w:eastAsia="Times New Roman" w:hAnsi="Times New Roman" w:cs="Times New Roman"/>
                <w:sz w:val="22"/>
                <w:szCs w:val="22"/>
              </w:rPr>
              <w:t>:</w:t>
            </w:r>
          </w:p>
          <w:p w14:paraId="6EA026C9" w14:textId="77777777" w:rsidR="00EA2729" w:rsidRPr="007C4DAB" w:rsidRDefault="00EA2729" w:rsidP="003B66F3">
            <w:pPr>
              <w:rPr>
                <w:rFonts w:ascii="Times New Roman" w:hAnsi="Times New Roman" w:cs="Times New Roman"/>
                <w:sz w:val="22"/>
                <w:szCs w:val="22"/>
                <w:lang w:val="ky-KG"/>
              </w:rPr>
            </w:pPr>
            <w:r w:rsidRPr="007C4DAB">
              <w:rPr>
                <w:rFonts w:ascii="Times New Roman" w:hAnsi="Times New Roman" w:cs="Times New Roman"/>
                <w:sz w:val="22"/>
                <w:szCs w:val="22"/>
                <w:lang w:val="ky-KG"/>
              </w:rPr>
              <w:t>Е</w:t>
            </w:r>
            <w:proofErr w:type="spellStart"/>
            <w:r w:rsidRPr="007C4DAB">
              <w:rPr>
                <w:rFonts w:ascii="Times New Roman" w:hAnsi="Times New Roman" w:cs="Times New Roman"/>
                <w:sz w:val="22"/>
                <w:szCs w:val="22"/>
              </w:rPr>
              <w:t>диновременная</w:t>
            </w:r>
            <w:proofErr w:type="spellEnd"/>
            <w:r w:rsidRPr="007C4DAB">
              <w:rPr>
                <w:rFonts w:ascii="Times New Roman" w:hAnsi="Times New Roman" w:cs="Times New Roman"/>
                <w:sz w:val="22"/>
                <w:szCs w:val="22"/>
              </w:rPr>
              <w:t xml:space="preserve"> выплата в размере прожиточного минимума на душу населения уязвимым и целевым группам пострадавших в результате чрезвычайной ситуации либо в </w:t>
            </w:r>
            <w:r w:rsidRPr="007C4DAB">
              <w:rPr>
                <w:rFonts w:ascii="Times New Roman" w:hAnsi="Times New Roman" w:cs="Times New Roman"/>
                <w:sz w:val="22"/>
                <w:szCs w:val="22"/>
              </w:rPr>
              <w:lastRenderedPageBreak/>
              <w:t>условиях чрезвычайного положения</w:t>
            </w:r>
          </w:p>
          <w:p w14:paraId="557D32F1" w14:textId="77777777" w:rsidR="00EA2729" w:rsidRPr="007C4DAB" w:rsidRDefault="00EA2729" w:rsidP="003B66F3">
            <w:pPr>
              <w:spacing w:after="60"/>
              <w:ind w:firstLine="0"/>
              <w:jc w:val="left"/>
              <w:rPr>
                <w:rFonts w:ascii="Times New Roman" w:eastAsia="Times New Roman" w:hAnsi="Times New Roman" w:cs="Times New Roman"/>
                <w:i/>
                <w:sz w:val="22"/>
                <w:szCs w:val="22"/>
                <w:lang w:val="ky-KG"/>
              </w:rPr>
            </w:pPr>
          </w:p>
        </w:tc>
        <w:tc>
          <w:tcPr>
            <w:tcW w:w="1134" w:type="dxa"/>
          </w:tcPr>
          <w:p w14:paraId="075F2E81" w14:textId="4EFA387E"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lastRenderedPageBreak/>
              <w:t>38211</w:t>
            </w:r>
          </w:p>
        </w:tc>
        <w:tc>
          <w:tcPr>
            <w:tcW w:w="9214" w:type="dxa"/>
          </w:tcPr>
          <w:p w14:paraId="5853A60D" w14:textId="77777777" w:rsidR="00260E3E" w:rsidRPr="007C4DAB" w:rsidRDefault="00EA2729" w:rsidP="003B66F3">
            <w:pPr>
              <w:rPr>
                <w:rFonts w:ascii="Times New Roman" w:hAnsi="Times New Roman" w:cs="Times New Roman"/>
                <w:sz w:val="22"/>
                <w:szCs w:val="22"/>
                <w:lang w:val="ky-KG"/>
              </w:rPr>
            </w:pPr>
            <w:r w:rsidRPr="007C4DAB">
              <w:rPr>
                <w:rFonts w:ascii="Times New Roman" w:hAnsi="Times New Roman" w:cs="Times New Roman"/>
                <w:sz w:val="22"/>
                <w:szCs w:val="22"/>
                <w:lang w:val="ky-KG"/>
              </w:rPr>
              <w:t>Краткое описание бюдже</w:t>
            </w:r>
            <w:r w:rsidR="00260E3E" w:rsidRPr="007C4DAB">
              <w:rPr>
                <w:rFonts w:ascii="Times New Roman" w:hAnsi="Times New Roman" w:cs="Times New Roman"/>
                <w:sz w:val="22"/>
                <w:szCs w:val="22"/>
                <w:lang w:val="ky-KG"/>
              </w:rPr>
              <w:t>тной меры:</w:t>
            </w:r>
          </w:p>
          <w:p w14:paraId="3F182C7B" w14:textId="51522B4A" w:rsidR="00EA2729" w:rsidRPr="007C4DAB" w:rsidRDefault="00EA2729" w:rsidP="003B66F3">
            <w:pPr>
              <w:rPr>
                <w:rFonts w:ascii="Times New Roman" w:hAnsi="Times New Roman" w:cs="Times New Roman"/>
                <w:b/>
                <w:bCs/>
                <w:sz w:val="22"/>
                <w:szCs w:val="22"/>
              </w:rPr>
            </w:pPr>
            <w:r w:rsidRPr="007C4DAB">
              <w:rPr>
                <w:rFonts w:ascii="Times New Roman" w:hAnsi="Times New Roman" w:cs="Times New Roman"/>
                <w:sz w:val="22"/>
                <w:szCs w:val="22"/>
                <w:lang w:val="ky-KG"/>
              </w:rPr>
              <w:t>Постановлением Кабинета Министров Кыргызской Республики “</w:t>
            </w:r>
            <w:r w:rsidRPr="007C4DAB">
              <w:rPr>
                <w:rFonts w:ascii="Times New Roman" w:hAnsi="Times New Roman" w:cs="Times New Roman"/>
                <w:bCs/>
                <w:sz w:val="22"/>
                <w:szCs w:val="22"/>
              </w:rPr>
              <w:t>Об оказании поддержки уязвимым и целевым группам, пострадавшим в условиях режима чрезвычайной ситуации и чрезвычайного положения</w:t>
            </w:r>
            <w:r w:rsidRPr="007C4DAB">
              <w:rPr>
                <w:rFonts w:ascii="Times New Roman" w:hAnsi="Times New Roman" w:cs="Times New Roman"/>
                <w:bCs/>
                <w:sz w:val="22"/>
                <w:szCs w:val="22"/>
                <w:lang w:val="ky-KG"/>
              </w:rPr>
              <w:t>”</w:t>
            </w:r>
            <w:r w:rsidRPr="007C4DAB">
              <w:rPr>
                <w:rFonts w:ascii="Times New Roman" w:hAnsi="Times New Roman" w:cs="Times New Roman"/>
                <w:i/>
                <w:iCs/>
                <w:sz w:val="22"/>
                <w:szCs w:val="22"/>
              </w:rPr>
              <w:t xml:space="preserve"> </w:t>
            </w:r>
            <w:r w:rsidRPr="007C4DAB">
              <w:rPr>
                <w:rFonts w:ascii="Times New Roman" w:hAnsi="Times New Roman" w:cs="Times New Roman"/>
                <w:bCs/>
                <w:iCs/>
                <w:sz w:val="22"/>
                <w:szCs w:val="22"/>
              </w:rPr>
              <w:t>от 23 июля 2024 года № 413</w:t>
            </w:r>
            <w:r w:rsidRPr="007C4DAB">
              <w:rPr>
                <w:rFonts w:ascii="Times New Roman" w:hAnsi="Times New Roman" w:cs="Times New Roman"/>
                <w:bCs/>
                <w:iCs/>
                <w:sz w:val="22"/>
                <w:szCs w:val="22"/>
                <w:lang w:val="ky-KG"/>
              </w:rPr>
              <w:t xml:space="preserve"> определена е</w:t>
            </w:r>
            <w:proofErr w:type="spellStart"/>
            <w:r w:rsidRPr="007C4DAB">
              <w:rPr>
                <w:rFonts w:ascii="Times New Roman" w:hAnsi="Times New Roman" w:cs="Times New Roman"/>
                <w:bCs/>
                <w:iCs/>
                <w:sz w:val="22"/>
                <w:szCs w:val="22"/>
              </w:rPr>
              <w:t>диновременная</w:t>
            </w:r>
            <w:proofErr w:type="spellEnd"/>
            <w:r w:rsidRPr="007C4DAB">
              <w:rPr>
                <w:rFonts w:ascii="Times New Roman" w:hAnsi="Times New Roman" w:cs="Times New Roman"/>
                <w:bCs/>
                <w:iCs/>
                <w:sz w:val="22"/>
                <w:szCs w:val="22"/>
              </w:rPr>
              <w:t xml:space="preserve"> выплата в размере прожиточного минимума на душу населения уязвимым и целевым группам пострадавших в результате чрезвычайной ситуации либо в условиях чрезвычайного </w:t>
            </w:r>
            <w:r w:rsidRPr="007C4DAB">
              <w:rPr>
                <w:rFonts w:ascii="Times New Roman" w:hAnsi="Times New Roman" w:cs="Times New Roman"/>
                <w:bCs/>
                <w:iCs/>
                <w:sz w:val="22"/>
                <w:szCs w:val="22"/>
              </w:rPr>
              <w:lastRenderedPageBreak/>
              <w:t>положени</w:t>
            </w:r>
            <w:bookmarkStart w:id="3" w:name="_GoBack"/>
            <w:bookmarkEnd w:id="3"/>
            <w:r w:rsidRPr="007C4DAB">
              <w:rPr>
                <w:rFonts w:ascii="Times New Roman" w:hAnsi="Times New Roman" w:cs="Times New Roman"/>
                <w:bCs/>
                <w:iCs/>
                <w:sz w:val="22"/>
                <w:szCs w:val="22"/>
              </w:rPr>
              <w:t>я</w:t>
            </w:r>
            <w:r w:rsidRPr="007C4DAB">
              <w:rPr>
                <w:rFonts w:ascii="Times New Roman" w:hAnsi="Times New Roman" w:cs="Times New Roman"/>
                <w:bCs/>
                <w:iCs/>
                <w:sz w:val="22"/>
                <w:szCs w:val="22"/>
                <w:lang w:val="ky-KG"/>
              </w:rPr>
              <w:t>.</w:t>
            </w:r>
          </w:p>
        </w:tc>
      </w:tr>
      <w:tr w:rsidR="003B66F3" w:rsidRPr="007C4DAB" w14:paraId="2142A206" w14:textId="77777777" w:rsidTr="00470DE5">
        <w:trPr>
          <w:trHeight w:val="446"/>
        </w:trPr>
        <w:tc>
          <w:tcPr>
            <w:tcW w:w="4786" w:type="dxa"/>
          </w:tcPr>
          <w:p w14:paraId="6BF34FF3" w14:textId="77777777" w:rsidR="00EA2729" w:rsidRPr="007C4DAB" w:rsidRDefault="00EA2729" w:rsidP="003B66F3">
            <w:pPr>
              <w:spacing w:after="60"/>
              <w:ind w:firstLine="0"/>
              <w:jc w:val="left"/>
              <w:rPr>
                <w:rFonts w:ascii="Times New Roman" w:eastAsia="Times New Roman" w:hAnsi="Times New Roman" w:cs="Times New Roman"/>
                <w:i/>
                <w:sz w:val="22"/>
                <w:szCs w:val="22"/>
              </w:rPr>
            </w:pPr>
          </w:p>
        </w:tc>
        <w:tc>
          <w:tcPr>
            <w:tcW w:w="10348" w:type="dxa"/>
            <w:gridSpan w:val="2"/>
          </w:tcPr>
          <w:p w14:paraId="144E7F0C" w14:textId="77777777"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704EFCBC" w14:textId="55049141" w:rsidR="00EA2729" w:rsidRPr="007C4DAB" w:rsidRDefault="00EA2729" w:rsidP="003B66F3">
            <w:pPr>
              <w:spacing w:after="6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D479D6" w:rsidRPr="007C4DAB">
              <w:rPr>
                <w:rFonts w:ascii="Times New Roman" w:hAnsi="Times New Roman" w:cs="Times New Roman"/>
                <w:sz w:val="22"/>
                <w:szCs w:val="22"/>
              </w:rPr>
              <w:t xml:space="preserve"> Управление социальных выплат (УСВ)</w:t>
            </w:r>
          </w:p>
        </w:tc>
      </w:tr>
      <w:tr w:rsidR="003B66F3" w:rsidRPr="007C4DAB" w14:paraId="2C47C853" w14:textId="77777777" w:rsidTr="005D0BA4">
        <w:trPr>
          <w:trHeight w:val="446"/>
        </w:trPr>
        <w:tc>
          <w:tcPr>
            <w:tcW w:w="4786" w:type="dxa"/>
          </w:tcPr>
          <w:p w14:paraId="00F09D2A" w14:textId="5FDBA208" w:rsidR="005D0BA4" w:rsidRPr="007C4DAB" w:rsidRDefault="005D0BA4"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2.12.</w:t>
            </w:r>
            <w:r w:rsidRPr="007C4DAB">
              <w:rPr>
                <w:rFonts w:ascii="Times New Roman" w:eastAsia="Times New Roman" w:hAnsi="Times New Roman" w:cs="Times New Roman"/>
                <w:sz w:val="22"/>
                <w:szCs w:val="22"/>
              </w:rPr>
              <w:t>:</w:t>
            </w:r>
          </w:p>
          <w:p w14:paraId="29CA09C2" w14:textId="68B19106" w:rsidR="005D0BA4" w:rsidRPr="007C4DAB" w:rsidRDefault="005D0BA4" w:rsidP="003B66F3">
            <w:pPr>
              <w:rPr>
                <w:rFonts w:ascii="Times New Roman" w:hAnsi="Times New Roman" w:cs="Times New Roman"/>
                <w:sz w:val="22"/>
                <w:szCs w:val="22"/>
                <w:lang w:val="ky-KG"/>
              </w:rPr>
            </w:pPr>
            <w:r w:rsidRPr="007C4DAB">
              <w:rPr>
                <w:rFonts w:ascii="Times New Roman" w:hAnsi="Times New Roman" w:cs="Times New Roman"/>
                <w:sz w:val="22"/>
                <w:szCs w:val="22"/>
                <w:lang w:val="ky-KG"/>
              </w:rPr>
              <w:t>Обеспечение ежемесячным пособием детей с рождения до достижении ими возраста 3х лет – Бала ырысы</w:t>
            </w:r>
          </w:p>
          <w:p w14:paraId="5FF3A638" w14:textId="11F1B670" w:rsidR="005D0BA4" w:rsidRPr="007C4DAB" w:rsidRDefault="005D0BA4" w:rsidP="003B66F3">
            <w:pPr>
              <w:spacing w:after="60"/>
              <w:ind w:firstLine="0"/>
              <w:jc w:val="left"/>
              <w:rPr>
                <w:rFonts w:ascii="Times New Roman" w:eastAsia="Times New Roman" w:hAnsi="Times New Roman" w:cs="Times New Roman"/>
                <w:i/>
                <w:sz w:val="22"/>
                <w:szCs w:val="22"/>
                <w:lang w:val="ky-KG"/>
              </w:rPr>
            </w:pPr>
          </w:p>
        </w:tc>
        <w:tc>
          <w:tcPr>
            <w:tcW w:w="1134" w:type="dxa"/>
          </w:tcPr>
          <w:p w14:paraId="7B6DA43C" w14:textId="079AD92C" w:rsidR="005D0BA4" w:rsidRPr="007C4DAB" w:rsidRDefault="005D0BA4"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38212</w:t>
            </w:r>
          </w:p>
        </w:tc>
        <w:tc>
          <w:tcPr>
            <w:tcW w:w="9214" w:type="dxa"/>
          </w:tcPr>
          <w:p w14:paraId="06C4B723" w14:textId="77777777" w:rsidR="007B63F3" w:rsidRPr="007C4DAB" w:rsidRDefault="007B63F3" w:rsidP="003B66F3">
            <w:pPr>
              <w:rPr>
                <w:rFonts w:ascii="Times New Roman" w:hAnsi="Times New Roman" w:cs="Times New Roman"/>
                <w:sz w:val="22"/>
                <w:szCs w:val="22"/>
                <w:lang w:val="ky-KG"/>
              </w:rPr>
            </w:pPr>
            <w:r w:rsidRPr="007C4DAB">
              <w:rPr>
                <w:rFonts w:ascii="Times New Roman" w:hAnsi="Times New Roman" w:cs="Times New Roman"/>
                <w:sz w:val="22"/>
                <w:szCs w:val="22"/>
                <w:lang w:val="ky-KG"/>
              </w:rPr>
              <w:t>Краткое описание бюджетной меры:</w:t>
            </w:r>
          </w:p>
          <w:p w14:paraId="1E999920" w14:textId="77777777" w:rsidR="005D0BA4" w:rsidRPr="007C4DAB" w:rsidRDefault="007B63F3" w:rsidP="003B66F3">
            <w:pPr>
              <w:spacing w:after="0"/>
              <w:rPr>
                <w:rFonts w:ascii="Times New Roman" w:eastAsia="Calibri" w:hAnsi="Times New Roman" w:cs="Times New Roman"/>
                <w:sz w:val="22"/>
                <w:szCs w:val="22"/>
              </w:rPr>
            </w:pPr>
            <w:r w:rsidRPr="007C4DAB">
              <w:rPr>
                <w:rFonts w:ascii="Times New Roman" w:eastAsia="Calibri" w:hAnsi="Times New Roman" w:cs="Times New Roman"/>
                <w:sz w:val="22"/>
                <w:szCs w:val="22"/>
                <w:lang w:val="ky-KG"/>
              </w:rPr>
              <w:t xml:space="preserve">В соответствии </w:t>
            </w:r>
            <w:r w:rsidRPr="007C4DAB">
              <w:rPr>
                <w:rFonts w:ascii="Times New Roman" w:eastAsia="Calibri" w:hAnsi="Times New Roman" w:cs="Times New Roman"/>
                <w:sz w:val="22"/>
                <w:szCs w:val="22"/>
                <w:lang w:val="en-US"/>
              </w:rPr>
              <w:t>c</w:t>
            </w:r>
            <w:r w:rsidRPr="007C4DAB">
              <w:rPr>
                <w:rFonts w:ascii="Times New Roman" w:eastAsia="Calibri" w:hAnsi="Times New Roman" w:cs="Times New Roman"/>
                <w:sz w:val="22"/>
                <w:szCs w:val="22"/>
              </w:rPr>
              <w:t xml:space="preserve"> </w:t>
            </w:r>
            <w:r w:rsidRPr="007C4DAB">
              <w:rPr>
                <w:rFonts w:ascii="Times New Roman" w:eastAsia="Calibri" w:hAnsi="Times New Roman" w:cs="Times New Roman"/>
                <w:sz w:val="22"/>
                <w:szCs w:val="22"/>
                <w:lang w:val="ky-KG"/>
              </w:rPr>
              <w:t>Указом</w:t>
            </w:r>
            <w:r w:rsidRPr="007C4DAB">
              <w:rPr>
                <w:rFonts w:ascii="Times New Roman" w:eastAsia="Calibri" w:hAnsi="Times New Roman" w:cs="Times New Roman"/>
                <w:sz w:val="22"/>
                <w:szCs w:val="22"/>
              </w:rPr>
              <w:t xml:space="preserve"> Президента Кыргызской Республики «О введении ежемесячного государственного пособия детям до трех лет» с 1 июля 2026 года вводится ежемесячное пособие детям с рождения до трех лет, в размере 1200 сомов, независимо от социально-экономического положения семьи, и с учетом районного коэффициента. В настоящее время ведется соответствующая работа по реализации данного Указа.</w:t>
            </w:r>
          </w:p>
          <w:p w14:paraId="213C95B3" w14:textId="1D6E649E" w:rsidR="007B63F3" w:rsidRPr="007C4DAB" w:rsidRDefault="007B63F3" w:rsidP="003B66F3">
            <w:pPr>
              <w:spacing w:after="0"/>
              <w:rPr>
                <w:rFonts w:ascii="Times New Roman" w:hAnsi="Times New Roman" w:cs="Times New Roman"/>
                <w:sz w:val="22"/>
                <w:szCs w:val="22"/>
              </w:rPr>
            </w:pPr>
            <w:r w:rsidRPr="007C4DAB">
              <w:rPr>
                <w:rFonts w:ascii="Times New Roman" w:hAnsi="Times New Roman" w:cs="Times New Roman"/>
                <w:sz w:val="22"/>
                <w:szCs w:val="22"/>
              </w:rPr>
              <w:t>По предварительным расчетам в 2027 году потребность денежных средств из республиканского бюджета, с учетом банковских услуг, составит 6</w:t>
            </w:r>
            <w:r w:rsidRPr="007C4DAB">
              <w:rPr>
                <w:rFonts w:ascii="Times New Roman" w:hAnsi="Times New Roman" w:cs="Times New Roman"/>
                <w:sz w:val="22"/>
                <w:szCs w:val="22"/>
                <w:lang w:val="ky-KG"/>
              </w:rPr>
              <w:t>894606</w:t>
            </w:r>
            <w:r w:rsidRPr="007C4DAB">
              <w:rPr>
                <w:rFonts w:ascii="Times New Roman" w:hAnsi="Times New Roman" w:cs="Times New Roman"/>
                <w:sz w:val="22"/>
                <w:szCs w:val="22"/>
              </w:rPr>
              <w:t>,</w:t>
            </w:r>
            <w:r w:rsidRPr="007C4DAB">
              <w:rPr>
                <w:rFonts w:ascii="Times New Roman" w:hAnsi="Times New Roman" w:cs="Times New Roman"/>
                <w:sz w:val="22"/>
                <w:szCs w:val="22"/>
                <w:lang w:val="ky-KG"/>
              </w:rPr>
              <w:t>0</w:t>
            </w:r>
            <w:r w:rsidRPr="007C4DAB">
              <w:rPr>
                <w:rFonts w:ascii="Times New Roman" w:hAnsi="Times New Roman" w:cs="Times New Roman"/>
                <w:sz w:val="22"/>
                <w:szCs w:val="22"/>
              </w:rPr>
              <w:t xml:space="preserve"> </w:t>
            </w:r>
            <w:proofErr w:type="spellStart"/>
            <w:proofErr w:type="gramStart"/>
            <w:r w:rsidRPr="007C4DAB">
              <w:rPr>
                <w:rFonts w:ascii="Times New Roman" w:hAnsi="Times New Roman" w:cs="Times New Roman"/>
                <w:sz w:val="22"/>
                <w:szCs w:val="22"/>
              </w:rPr>
              <w:t>тыс.сом</w:t>
            </w:r>
            <w:proofErr w:type="spellEnd"/>
            <w:proofErr w:type="gramEnd"/>
            <w:r w:rsidRPr="007C4DAB">
              <w:rPr>
                <w:rFonts w:ascii="Times New Roman" w:hAnsi="Times New Roman" w:cs="Times New Roman"/>
                <w:sz w:val="22"/>
                <w:szCs w:val="22"/>
              </w:rPr>
              <w:t>.</w:t>
            </w:r>
          </w:p>
        </w:tc>
      </w:tr>
      <w:tr w:rsidR="003B66F3" w:rsidRPr="007C4DAB" w14:paraId="1E73D75E" w14:textId="77777777" w:rsidTr="00470DE5">
        <w:trPr>
          <w:trHeight w:val="446"/>
        </w:trPr>
        <w:tc>
          <w:tcPr>
            <w:tcW w:w="4786" w:type="dxa"/>
          </w:tcPr>
          <w:p w14:paraId="3B0971A3" w14:textId="77777777" w:rsidR="005D0BA4" w:rsidRPr="007C4DAB" w:rsidRDefault="005D0BA4" w:rsidP="003B66F3">
            <w:pPr>
              <w:spacing w:after="60"/>
              <w:ind w:firstLine="0"/>
              <w:jc w:val="left"/>
              <w:rPr>
                <w:rFonts w:ascii="Times New Roman" w:hAnsi="Times New Roman" w:cs="Times New Roman"/>
                <w:sz w:val="22"/>
                <w:szCs w:val="22"/>
              </w:rPr>
            </w:pPr>
          </w:p>
        </w:tc>
        <w:tc>
          <w:tcPr>
            <w:tcW w:w="10348" w:type="dxa"/>
            <w:gridSpan w:val="2"/>
          </w:tcPr>
          <w:p w14:paraId="0FDEFD59" w14:textId="77777777" w:rsidR="005D0BA4" w:rsidRPr="007C4DAB" w:rsidRDefault="005D0BA4"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74593C86" w14:textId="78A9ED1C" w:rsidR="005D0BA4" w:rsidRPr="007C4DAB" w:rsidRDefault="005D0BA4" w:rsidP="003B66F3">
            <w:pPr>
              <w:spacing w:after="6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 Управление социальных выплат (УСВ)</w:t>
            </w:r>
          </w:p>
        </w:tc>
      </w:tr>
      <w:tr w:rsidR="003B66F3" w:rsidRPr="007C4DAB" w14:paraId="107CCBC1" w14:textId="77777777" w:rsidTr="009F5C53">
        <w:tc>
          <w:tcPr>
            <w:tcW w:w="4786" w:type="dxa"/>
            <w:vMerge w:val="restart"/>
            <w:shd w:val="clear" w:color="auto" w:fill="E7E6E6" w:themeFill="background2"/>
          </w:tcPr>
          <w:p w14:paraId="68A7CB5C" w14:textId="77777777" w:rsidR="00B658FB" w:rsidRPr="007C4DAB" w:rsidRDefault="00B658FB"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Cs/>
                <w:sz w:val="22"/>
                <w:szCs w:val="22"/>
              </w:rPr>
              <w:t>Бюджетная программа 3:</w:t>
            </w:r>
          </w:p>
          <w:p w14:paraId="083182A2" w14:textId="77777777" w:rsidR="00B658FB" w:rsidRPr="007C4DAB" w:rsidRDefault="00B658FB"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Социальная защита лиц с ограничеными возможностями здоровья (ЛОВЗ) и пожилых граждан</w:t>
            </w:r>
          </w:p>
        </w:tc>
        <w:tc>
          <w:tcPr>
            <w:tcW w:w="1134" w:type="dxa"/>
            <w:shd w:val="clear" w:color="auto" w:fill="E7E6E6" w:themeFill="background2"/>
          </w:tcPr>
          <w:p w14:paraId="6E6D3E24" w14:textId="77777777" w:rsidR="00B658FB" w:rsidRPr="007C4DAB" w:rsidRDefault="00B658FB"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383</w:t>
            </w:r>
          </w:p>
        </w:tc>
        <w:tc>
          <w:tcPr>
            <w:tcW w:w="9214" w:type="dxa"/>
          </w:tcPr>
          <w:p w14:paraId="6FF5DB3E" w14:textId="77777777" w:rsidR="00B7472C" w:rsidRPr="007C4DAB" w:rsidRDefault="00A306BC" w:rsidP="003B66F3">
            <w:pPr>
              <w:spacing w:after="60"/>
              <w:ind w:firstLine="0"/>
              <w:rPr>
                <w:rFonts w:ascii="Times New Roman" w:eastAsia="Times New Roman" w:hAnsi="Times New Roman" w:cs="Times New Roman"/>
                <w:bCs/>
                <w:sz w:val="22"/>
                <w:szCs w:val="22"/>
                <w:lang w:val="ky-KG" w:eastAsia="en-US"/>
              </w:rPr>
            </w:pPr>
            <w:r w:rsidRPr="007C4DAB">
              <w:rPr>
                <w:rFonts w:ascii="Times New Roman" w:hAnsi="Times New Roman" w:cs="Times New Roman"/>
                <w:sz w:val="22"/>
                <w:szCs w:val="22"/>
              </w:rPr>
              <w:t>Цель бюджетной программы:</w:t>
            </w:r>
            <w:r w:rsidRPr="007C4DAB">
              <w:rPr>
                <w:rFonts w:ascii="Times New Roman" w:eastAsia="Times New Roman" w:hAnsi="Times New Roman" w:cs="Times New Roman"/>
                <w:bCs/>
                <w:sz w:val="22"/>
                <w:szCs w:val="22"/>
                <w:lang w:val="ky-KG" w:eastAsia="en-US"/>
              </w:rPr>
              <w:t xml:space="preserve"> </w:t>
            </w:r>
          </w:p>
          <w:p w14:paraId="45E8D694" w14:textId="2F16C7C2" w:rsidR="00B658FB" w:rsidRPr="007C4DAB" w:rsidRDefault="00A306BC" w:rsidP="003B66F3">
            <w:pPr>
              <w:spacing w:after="60"/>
              <w:ind w:firstLine="290"/>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Обеспечение равноправного доступа к базовым услугам и создание доступной среды жизнедеятельности для лиц с ограниченными возможностями здоровья в целях эффективной интеграции их в общество</w:t>
            </w:r>
            <w:r w:rsidR="007B63F3" w:rsidRPr="007C4DAB">
              <w:rPr>
                <w:rFonts w:ascii="Times New Roman" w:eastAsia="Times New Roman" w:hAnsi="Times New Roman" w:cs="Times New Roman"/>
                <w:bCs/>
                <w:sz w:val="22"/>
                <w:szCs w:val="22"/>
                <w:lang w:val="ky-KG" w:eastAsia="en-US"/>
              </w:rPr>
              <w:t>.</w:t>
            </w:r>
          </w:p>
        </w:tc>
      </w:tr>
      <w:tr w:rsidR="003B66F3" w:rsidRPr="007C4DAB" w14:paraId="42BCD10C" w14:textId="77777777" w:rsidTr="009F5C53">
        <w:tc>
          <w:tcPr>
            <w:tcW w:w="4786" w:type="dxa"/>
            <w:vMerge/>
            <w:shd w:val="clear" w:color="auto" w:fill="E7E6E6" w:themeFill="background2"/>
          </w:tcPr>
          <w:p w14:paraId="1EA15261" w14:textId="77777777" w:rsidR="00B658FB" w:rsidRPr="007C4DAB" w:rsidRDefault="00B658FB"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2DE20D9C" w14:textId="77777777" w:rsidR="003B0638" w:rsidRPr="007C4DAB" w:rsidRDefault="00B658FB" w:rsidP="003B66F3">
            <w:pPr>
              <w:spacing w:after="0"/>
              <w:ind w:left="142"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Ожидаемый результат реализации бюджетной программы: </w:t>
            </w:r>
          </w:p>
          <w:p w14:paraId="5430E041" w14:textId="77777777" w:rsidR="008E3148" w:rsidRPr="007C4DAB" w:rsidRDefault="006B062D" w:rsidP="003B66F3">
            <w:pPr>
              <w:spacing w:after="0"/>
              <w:ind w:left="34" w:firstLine="283"/>
              <w:rPr>
                <w:rFonts w:ascii="Times New Roman" w:hAnsi="Times New Roman" w:cs="Times New Roman"/>
                <w:sz w:val="22"/>
                <w:szCs w:val="22"/>
              </w:rPr>
            </w:pPr>
            <w:r w:rsidRPr="007C4DAB">
              <w:rPr>
                <w:rFonts w:ascii="Times New Roman" w:hAnsi="Times New Roman" w:cs="Times New Roman"/>
                <w:sz w:val="22"/>
                <w:szCs w:val="22"/>
              </w:rPr>
              <w:t xml:space="preserve">- </w:t>
            </w:r>
            <w:r w:rsidR="008E3148" w:rsidRPr="007C4DAB">
              <w:rPr>
                <w:rFonts w:ascii="Times New Roman" w:hAnsi="Times New Roman" w:cs="Times New Roman"/>
                <w:sz w:val="22"/>
                <w:szCs w:val="22"/>
              </w:rPr>
              <w:t>развитие комплексной системы медико-социальной экспертизы при в</w:t>
            </w:r>
            <w:r w:rsidR="008E3148" w:rsidRPr="007C4DAB">
              <w:rPr>
                <w:rFonts w:ascii="Times New Roman" w:hAnsi="Times New Roman" w:cs="Times New Roman"/>
                <w:bCs/>
                <w:sz w:val="22"/>
                <w:szCs w:val="22"/>
              </w:rPr>
              <w:t>недрении элементов Международной классификации функционирования, ограничения жизнедеятельности и здоровья, рекомендуемой Всемирной организацией здравоохранения (</w:t>
            </w:r>
            <w:r w:rsidR="008E3148" w:rsidRPr="007C4DAB">
              <w:rPr>
                <w:rFonts w:ascii="Times New Roman" w:hAnsi="Times New Roman" w:cs="Times New Roman"/>
                <w:b/>
                <w:bCs/>
                <w:sz w:val="22"/>
                <w:szCs w:val="22"/>
              </w:rPr>
              <w:t>ВОЗ</w:t>
            </w:r>
            <w:r w:rsidR="008E3148" w:rsidRPr="007C4DAB">
              <w:rPr>
                <w:rFonts w:ascii="Times New Roman" w:hAnsi="Times New Roman" w:cs="Times New Roman"/>
                <w:bCs/>
                <w:sz w:val="22"/>
                <w:szCs w:val="22"/>
              </w:rPr>
              <w:t>) (2001 год);</w:t>
            </w:r>
          </w:p>
          <w:p w14:paraId="7217FB7F" w14:textId="77777777" w:rsidR="008E3148" w:rsidRPr="007C4DAB" w:rsidRDefault="008E3148" w:rsidP="003B66F3">
            <w:pPr>
              <w:spacing w:after="0"/>
              <w:ind w:left="34" w:firstLine="283"/>
              <w:rPr>
                <w:rFonts w:ascii="Times New Roman" w:hAnsi="Times New Roman" w:cs="Times New Roman"/>
                <w:sz w:val="22"/>
                <w:szCs w:val="22"/>
              </w:rPr>
            </w:pPr>
            <w:r w:rsidRPr="007C4DAB">
              <w:rPr>
                <w:rFonts w:ascii="Times New Roman" w:hAnsi="Times New Roman" w:cs="Times New Roman"/>
                <w:sz w:val="22"/>
                <w:szCs w:val="22"/>
              </w:rPr>
              <w:t>- обеспечены условия для полноценной интеграции и адаптации в общество лиц с ограниченными возможностями здоровья;</w:t>
            </w:r>
          </w:p>
          <w:p w14:paraId="1D1827D5" w14:textId="77777777" w:rsidR="00B658FB" w:rsidRPr="007C4DAB" w:rsidRDefault="008E3148" w:rsidP="003B66F3">
            <w:pPr>
              <w:spacing w:after="60"/>
              <w:ind w:left="34" w:firstLine="283"/>
              <w:rPr>
                <w:rFonts w:ascii="Times New Roman" w:eastAsia="Times New Roman" w:hAnsi="Times New Roman" w:cs="Times New Roman"/>
                <w:bCs/>
                <w:sz w:val="22"/>
                <w:szCs w:val="22"/>
                <w:lang w:eastAsia="en-US"/>
              </w:rPr>
            </w:pPr>
            <w:r w:rsidRPr="007C4DAB">
              <w:rPr>
                <w:rFonts w:ascii="Times New Roman" w:hAnsi="Times New Roman" w:cs="Times New Roman"/>
                <w:sz w:val="22"/>
                <w:szCs w:val="22"/>
              </w:rPr>
              <w:t>- в рамках реализации государственного социального заказа по республике развиваются социальные услуги для лиц с ограниченными возможностями здоровья и пожилых граждан.</w:t>
            </w:r>
          </w:p>
        </w:tc>
      </w:tr>
      <w:tr w:rsidR="003B66F3" w:rsidRPr="007C4DAB" w14:paraId="1ED3D477" w14:textId="77777777" w:rsidTr="009F5C53">
        <w:tc>
          <w:tcPr>
            <w:tcW w:w="4786" w:type="dxa"/>
            <w:vMerge/>
            <w:shd w:val="clear" w:color="auto" w:fill="E7E6E6" w:themeFill="background2"/>
          </w:tcPr>
          <w:p w14:paraId="60AC9BD0" w14:textId="77777777" w:rsidR="008842F6" w:rsidRPr="007C4DAB" w:rsidRDefault="008842F6"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58E26E53" w14:textId="77777777" w:rsidR="00011069" w:rsidRPr="007C4DAB" w:rsidRDefault="008842F6"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Администратор бюджетной программы: </w:t>
            </w:r>
          </w:p>
          <w:p w14:paraId="25C7E493" w14:textId="1F01E9DA" w:rsidR="00DF4D9D" w:rsidRPr="007C4DAB" w:rsidRDefault="00F72A30" w:rsidP="003B66F3">
            <w:pPr>
              <w:spacing w:after="0"/>
              <w:ind w:firstLine="0"/>
              <w:jc w:val="left"/>
              <w:rPr>
                <w:rFonts w:ascii="Times New Roman" w:hAnsi="Times New Roman" w:cs="Times New Roman"/>
                <w:sz w:val="22"/>
                <w:szCs w:val="22"/>
              </w:rPr>
            </w:pPr>
            <w:r w:rsidRPr="007C4DAB">
              <w:rPr>
                <w:rFonts w:ascii="Times New Roman" w:hAnsi="Times New Roman" w:cs="Times New Roman"/>
                <w:sz w:val="22"/>
                <w:szCs w:val="22"/>
              </w:rPr>
              <w:t>-</w:t>
            </w:r>
            <w:r w:rsidR="006655E0" w:rsidRPr="007C4DAB">
              <w:rPr>
                <w:rFonts w:ascii="Times New Roman" w:hAnsi="Times New Roman" w:cs="Times New Roman"/>
                <w:sz w:val="22"/>
                <w:szCs w:val="22"/>
              </w:rPr>
              <w:t xml:space="preserve"> Управление по </w:t>
            </w:r>
            <w:r w:rsidR="00AC46F7" w:rsidRPr="007C4DAB">
              <w:rPr>
                <w:rFonts w:ascii="Times New Roman" w:hAnsi="Times New Roman" w:cs="Times New Roman"/>
                <w:sz w:val="22"/>
                <w:szCs w:val="22"/>
              </w:rPr>
              <w:t>вопросам</w:t>
            </w:r>
            <w:r w:rsidR="006655E0" w:rsidRPr="007C4DAB">
              <w:rPr>
                <w:rFonts w:ascii="Times New Roman" w:hAnsi="Times New Roman" w:cs="Times New Roman"/>
                <w:sz w:val="22"/>
                <w:szCs w:val="22"/>
              </w:rPr>
              <w:t xml:space="preserve"> </w:t>
            </w:r>
            <w:r w:rsidR="006655E0" w:rsidRPr="007C4DAB">
              <w:rPr>
                <w:rFonts w:ascii="Times New Roman" w:hAnsi="Times New Roman" w:cs="Times New Roman"/>
                <w:sz w:val="22"/>
                <w:szCs w:val="22"/>
                <w:lang w:val="ky-KG"/>
              </w:rPr>
              <w:t>лиц с инвалидностью</w:t>
            </w:r>
            <w:r w:rsidR="006655E0" w:rsidRPr="007C4DAB">
              <w:rPr>
                <w:rFonts w:ascii="Times New Roman" w:hAnsi="Times New Roman" w:cs="Times New Roman"/>
                <w:sz w:val="22"/>
                <w:szCs w:val="22"/>
              </w:rPr>
              <w:t xml:space="preserve"> и пожилых граждан (У</w:t>
            </w:r>
            <w:r w:rsidR="00AC46F7" w:rsidRPr="007C4DAB">
              <w:rPr>
                <w:rFonts w:ascii="Times New Roman" w:hAnsi="Times New Roman" w:cs="Times New Roman"/>
                <w:sz w:val="22"/>
                <w:szCs w:val="22"/>
              </w:rPr>
              <w:t>В</w:t>
            </w:r>
            <w:r w:rsidR="006655E0" w:rsidRPr="007C4DAB">
              <w:rPr>
                <w:rFonts w:ascii="Times New Roman" w:hAnsi="Times New Roman" w:cs="Times New Roman"/>
                <w:sz w:val="22"/>
                <w:szCs w:val="22"/>
              </w:rPr>
              <w:t>Л</w:t>
            </w:r>
            <w:r w:rsidR="006655E0" w:rsidRPr="007C4DAB">
              <w:rPr>
                <w:rFonts w:ascii="Times New Roman" w:hAnsi="Times New Roman" w:cs="Times New Roman"/>
                <w:sz w:val="22"/>
                <w:szCs w:val="22"/>
                <w:lang w:val="ky-KG"/>
              </w:rPr>
              <w:t>И</w:t>
            </w:r>
            <w:proofErr w:type="spellStart"/>
            <w:r w:rsidR="006655E0" w:rsidRPr="007C4DAB">
              <w:rPr>
                <w:rFonts w:ascii="Times New Roman" w:hAnsi="Times New Roman" w:cs="Times New Roman"/>
                <w:sz w:val="22"/>
                <w:szCs w:val="22"/>
              </w:rPr>
              <w:t>иПГ</w:t>
            </w:r>
            <w:proofErr w:type="spellEnd"/>
            <w:r w:rsidR="006655E0" w:rsidRPr="007C4DAB">
              <w:rPr>
                <w:rFonts w:ascii="Times New Roman" w:hAnsi="Times New Roman" w:cs="Times New Roman"/>
                <w:sz w:val="22"/>
                <w:szCs w:val="22"/>
              </w:rPr>
              <w:t>)</w:t>
            </w:r>
          </w:p>
          <w:p w14:paraId="3EDCFAEA" w14:textId="7AA1A1C4" w:rsidR="008842F6" w:rsidRPr="007C4DAB" w:rsidRDefault="008842F6"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Соисполнители бюджетной программы: </w:t>
            </w:r>
          </w:p>
          <w:p w14:paraId="3483316B" w14:textId="77777777" w:rsidR="00575918" w:rsidRPr="007C4DAB" w:rsidRDefault="00F72A30"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011069" w:rsidRPr="007C4DAB">
              <w:rPr>
                <w:rFonts w:ascii="Times New Roman" w:eastAsia="Times New Roman" w:hAnsi="Times New Roman" w:cs="Times New Roman"/>
                <w:sz w:val="22"/>
                <w:szCs w:val="22"/>
              </w:rPr>
              <w:t>Республиканский центр медик</w:t>
            </w:r>
            <w:r w:rsidR="00CE7032" w:rsidRPr="007C4DAB">
              <w:rPr>
                <w:rFonts w:ascii="Times New Roman" w:eastAsia="Times New Roman" w:hAnsi="Times New Roman" w:cs="Times New Roman"/>
                <w:sz w:val="22"/>
                <w:szCs w:val="22"/>
              </w:rPr>
              <w:t>о-социальной экспертизы (РЦМСЭ)</w:t>
            </w:r>
            <w:r w:rsidR="00CE7032" w:rsidRPr="007C4DAB">
              <w:rPr>
                <w:rFonts w:ascii="Times New Roman" w:eastAsia="Times New Roman" w:hAnsi="Times New Roman" w:cs="Times New Roman"/>
                <w:sz w:val="22"/>
                <w:szCs w:val="22"/>
                <w:lang w:val="ky-KG"/>
              </w:rPr>
              <w:t>;</w:t>
            </w:r>
            <w:r w:rsidR="00011069" w:rsidRPr="007C4DAB">
              <w:rPr>
                <w:rFonts w:ascii="Times New Roman" w:eastAsia="Times New Roman" w:hAnsi="Times New Roman" w:cs="Times New Roman"/>
                <w:sz w:val="22"/>
                <w:szCs w:val="22"/>
              </w:rPr>
              <w:t xml:space="preserve"> </w:t>
            </w:r>
          </w:p>
          <w:p w14:paraId="36040F55" w14:textId="77777777" w:rsidR="00575918" w:rsidRPr="007C4DAB" w:rsidRDefault="00575918"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w:t>
            </w:r>
            <w:r w:rsidR="00011069" w:rsidRPr="007C4DAB">
              <w:rPr>
                <w:rFonts w:ascii="Times New Roman" w:eastAsia="Times New Roman" w:hAnsi="Times New Roman" w:cs="Times New Roman"/>
                <w:sz w:val="22"/>
                <w:szCs w:val="22"/>
              </w:rPr>
              <w:t xml:space="preserve">Центр реабилитации </w:t>
            </w:r>
            <w:r w:rsidR="006B062D" w:rsidRPr="007C4DAB">
              <w:rPr>
                <w:rFonts w:ascii="Times New Roman" w:eastAsia="Times New Roman" w:hAnsi="Times New Roman" w:cs="Times New Roman"/>
                <w:sz w:val="22"/>
                <w:szCs w:val="22"/>
              </w:rPr>
              <w:t xml:space="preserve">лиц с инвалидностью </w:t>
            </w:r>
            <w:r w:rsidR="00011069" w:rsidRPr="007C4DAB">
              <w:rPr>
                <w:rFonts w:ascii="Times New Roman" w:eastAsia="Times New Roman" w:hAnsi="Times New Roman" w:cs="Times New Roman"/>
                <w:sz w:val="22"/>
                <w:szCs w:val="22"/>
              </w:rPr>
              <w:t>(ЦРЛ</w:t>
            </w:r>
            <w:r w:rsidR="006B062D" w:rsidRPr="007C4DAB">
              <w:rPr>
                <w:rFonts w:ascii="Times New Roman" w:eastAsia="Times New Roman" w:hAnsi="Times New Roman" w:cs="Times New Roman"/>
                <w:sz w:val="22"/>
                <w:szCs w:val="22"/>
              </w:rPr>
              <w:t>И</w:t>
            </w:r>
            <w:r w:rsidR="00011069" w:rsidRPr="007C4DAB">
              <w:rPr>
                <w:rFonts w:ascii="Times New Roman" w:eastAsia="Times New Roman" w:hAnsi="Times New Roman" w:cs="Times New Roman"/>
                <w:sz w:val="22"/>
                <w:szCs w:val="22"/>
              </w:rPr>
              <w:t>)</w:t>
            </w:r>
            <w:r w:rsidR="00CE7032" w:rsidRPr="007C4DAB">
              <w:rPr>
                <w:rFonts w:ascii="Times New Roman" w:eastAsia="Times New Roman" w:hAnsi="Times New Roman" w:cs="Times New Roman"/>
                <w:sz w:val="22"/>
                <w:szCs w:val="22"/>
                <w:lang w:val="ky-KG"/>
              </w:rPr>
              <w:t xml:space="preserve">; </w:t>
            </w:r>
          </w:p>
          <w:p w14:paraId="30F39A1D" w14:textId="77777777" w:rsidR="00575918" w:rsidRPr="007C4DAB" w:rsidRDefault="0057591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lang w:val="ky-KG"/>
              </w:rPr>
              <w:t>-</w:t>
            </w:r>
            <w:r w:rsidR="00011069" w:rsidRPr="007C4DAB">
              <w:rPr>
                <w:rFonts w:ascii="Times New Roman" w:eastAsia="Times New Roman" w:hAnsi="Times New Roman" w:cs="Times New Roman"/>
                <w:sz w:val="22"/>
                <w:szCs w:val="22"/>
              </w:rPr>
              <w:t xml:space="preserve">Социально-стационарные учреждения (ССУ); </w:t>
            </w:r>
          </w:p>
          <w:p w14:paraId="6425FA03" w14:textId="77777777" w:rsidR="00575918" w:rsidRPr="007C4DAB" w:rsidRDefault="0057591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011069" w:rsidRPr="007C4DAB">
              <w:rPr>
                <w:rFonts w:ascii="Times New Roman" w:eastAsia="Times New Roman" w:hAnsi="Times New Roman" w:cs="Times New Roman"/>
                <w:sz w:val="22"/>
                <w:szCs w:val="22"/>
              </w:rPr>
              <w:t xml:space="preserve">Республиканское учреждение протезно-ортопедических изделий (РУПОИ); </w:t>
            </w:r>
          </w:p>
          <w:p w14:paraId="58D84B9E" w14:textId="77777777" w:rsidR="00575918" w:rsidRPr="007C4DAB" w:rsidRDefault="0057591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98187F" w:rsidRPr="007C4DAB">
              <w:rPr>
                <w:rFonts w:ascii="Times New Roman" w:hAnsi="Times New Roman" w:cs="Times New Roman"/>
                <w:sz w:val="22"/>
                <w:szCs w:val="22"/>
              </w:rPr>
              <w:t>Районные (межрайонные, городские) управления труда, социального обеспечения и миграции (РМГУТСОМ)</w:t>
            </w:r>
            <w:r w:rsidR="00011069" w:rsidRPr="007C4DAB">
              <w:rPr>
                <w:rFonts w:ascii="Times New Roman" w:eastAsia="Times New Roman" w:hAnsi="Times New Roman" w:cs="Times New Roman"/>
                <w:sz w:val="22"/>
                <w:szCs w:val="22"/>
              </w:rPr>
              <w:t xml:space="preserve">; </w:t>
            </w:r>
          </w:p>
          <w:p w14:paraId="3E92BFC6" w14:textId="7CD9DA9D" w:rsidR="00011069" w:rsidRPr="007C4DAB" w:rsidRDefault="00575918"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w:t>
            </w:r>
            <w:r w:rsidR="00011069" w:rsidRPr="007C4DAB">
              <w:rPr>
                <w:rFonts w:ascii="Times New Roman" w:eastAsia="Times New Roman" w:hAnsi="Times New Roman" w:cs="Times New Roman"/>
                <w:sz w:val="22"/>
                <w:szCs w:val="22"/>
              </w:rPr>
              <w:t>Департамент социальной защиты (ДСЗ)</w:t>
            </w:r>
            <w:r w:rsidR="00162D7A" w:rsidRPr="007C4DAB">
              <w:rPr>
                <w:rFonts w:ascii="Times New Roman" w:eastAsia="Times New Roman" w:hAnsi="Times New Roman" w:cs="Times New Roman"/>
                <w:sz w:val="22"/>
                <w:szCs w:val="22"/>
                <w:lang w:val="ky-KG"/>
              </w:rPr>
              <w:t>.</w:t>
            </w:r>
          </w:p>
        </w:tc>
      </w:tr>
      <w:tr w:rsidR="003B66F3" w:rsidRPr="007C4DAB" w14:paraId="7CD89D87" w14:textId="77777777" w:rsidTr="009F5C53">
        <w:tc>
          <w:tcPr>
            <w:tcW w:w="4786" w:type="dxa"/>
            <w:vMerge/>
            <w:shd w:val="clear" w:color="auto" w:fill="E7E6E6" w:themeFill="background2"/>
          </w:tcPr>
          <w:p w14:paraId="3F8AA249" w14:textId="77777777" w:rsidR="00DB7D3A" w:rsidRPr="007C4DAB" w:rsidRDefault="00DB7D3A" w:rsidP="003B66F3">
            <w:pPr>
              <w:spacing w:after="60"/>
              <w:ind w:firstLine="0"/>
              <w:jc w:val="left"/>
              <w:rPr>
                <w:rFonts w:ascii="Times New Roman" w:eastAsia="Times New Roman" w:hAnsi="Times New Roman" w:cs="Times New Roman"/>
                <w:bCs/>
                <w:sz w:val="22"/>
                <w:szCs w:val="22"/>
                <w:lang w:val="ky-KG" w:eastAsia="en-US"/>
              </w:rPr>
            </w:pPr>
          </w:p>
        </w:tc>
        <w:tc>
          <w:tcPr>
            <w:tcW w:w="1134" w:type="dxa"/>
          </w:tcPr>
          <w:p w14:paraId="4480A82E" w14:textId="77777777" w:rsidR="00DB7D3A" w:rsidRPr="007C4DAB" w:rsidRDefault="00DB7D3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w:t>
            </w:r>
          </w:p>
        </w:tc>
        <w:tc>
          <w:tcPr>
            <w:tcW w:w="9214" w:type="dxa"/>
          </w:tcPr>
          <w:p w14:paraId="16C0C880" w14:textId="52F0646B" w:rsidR="00DB7D3A" w:rsidRPr="007C4DAB" w:rsidRDefault="00DB7D3A" w:rsidP="003B66F3">
            <w:pPr>
              <w:spacing w:after="6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Удельный вес бюджетной программы «</w:t>
            </w:r>
            <w:r w:rsidRPr="007C4DAB">
              <w:rPr>
                <w:rFonts w:ascii="Times New Roman" w:eastAsia="Times New Roman" w:hAnsi="Times New Roman" w:cs="Times New Roman"/>
                <w:bCs/>
                <w:sz w:val="22"/>
                <w:szCs w:val="22"/>
                <w:lang w:val="ky-KG" w:eastAsia="en-US"/>
              </w:rPr>
              <w:t>Социальная защита лиц с ограничеными возможностями здоровья (ЛОВЗ) и пожилых граждан</w:t>
            </w:r>
            <w:r w:rsidRPr="007C4DAB">
              <w:rPr>
                <w:rFonts w:ascii="Times New Roman" w:eastAsia="Times New Roman" w:hAnsi="Times New Roman" w:cs="Times New Roman"/>
                <w:sz w:val="22"/>
                <w:szCs w:val="22"/>
              </w:rPr>
              <w:t>» в общем объеме финансирования МТСОМ КР на 202</w:t>
            </w:r>
            <w:r w:rsidR="00B81496" w:rsidRPr="007C4DAB">
              <w:rPr>
                <w:rFonts w:ascii="Times New Roman" w:eastAsia="Times New Roman" w:hAnsi="Times New Roman" w:cs="Times New Roman"/>
                <w:sz w:val="22"/>
                <w:szCs w:val="22"/>
              </w:rPr>
              <w:t>7</w:t>
            </w:r>
            <w:r w:rsidRPr="007C4DAB">
              <w:rPr>
                <w:rFonts w:ascii="Times New Roman" w:eastAsia="Times New Roman" w:hAnsi="Times New Roman" w:cs="Times New Roman"/>
                <w:sz w:val="22"/>
                <w:szCs w:val="22"/>
              </w:rPr>
              <w:t xml:space="preserve"> год составляет – </w:t>
            </w:r>
            <w:r w:rsidRPr="007C4DAB">
              <w:rPr>
                <w:rFonts w:ascii="Times New Roman" w:eastAsia="Times New Roman" w:hAnsi="Times New Roman" w:cs="Times New Roman"/>
                <w:b/>
                <w:sz w:val="22"/>
                <w:szCs w:val="22"/>
              </w:rPr>
              <w:t>1</w:t>
            </w:r>
            <w:r w:rsidR="00AC46F7" w:rsidRPr="007C4DAB">
              <w:rPr>
                <w:rFonts w:ascii="Times New Roman" w:eastAsia="Times New Roman" w:hAnsi="Times New Roman" w:cs="Times New Roman"/>
                <w:b/>
                <w:sz w:val="22"/>
                <w:szCs w:val="22"/>
              </w:rPr>
              <w:t>1</w:t>
            </w:r>
            <w:r w:rsidRPr="007C4DAB">
              <w:rPr>
                <w:rFonts w:ascii="Times New Roman" w:eastAsia="Times New Roman" w:hAnsi="Times New Roman" w:cs="Times New Roman"/>
                <w:b/>
                <w:sz w:val="22"/>
                <w:szCs w:val="22"/>
              </w:rPr>
              <w:t>,</w:t>
            </w:r>
            <w:r w:rsidR="00AC46F7" w:rsidRPr="007C4DAB">
              <w:rPr>
                <w:rFonts w:ascii="Times New Roman" w:eastAsia="Times New Roman" w:hAnsi="Times New Roman" w:cs="Times New Roman"/>
                <w:b/>
                <w:sz w:val="22"/>
                <w:szCs w:val="22"/>
              </w:rPr>
              <w:t>8</w:t>
            </w:r>
            <w:r w:rsidR="00B549C6" w:rsidRPr="007C4DAB">
              <w:rPr>
                <w:rFonts w:ascii="Times New Roman" w:eastAsia="Times New Roman" w:hAnsi="Times New Roman" w:cs="Times New Roman"/>
                <w:b/>
                <w:sz w:val="22"/>
                <w:szCs w:val="22"/>
              </w:rPr>
              <w:t xml:space="preserve"> </w:t>
            </w:r>
            <w:r w:rsidRPr="007C4DAB">
              <w:rPr>
                <w:rFonts w:ascii="Times New Roman" w:eastAsia="Times New Roman" w:hAnsi="Times New Roman" w:cs="Times New Roman"/>
                <w:b/>
                <w:sz w:val="22"/>
                <w:szCs w:val="22"/>
              </w:rPr>
              <w:t>%</w:t>
            </w:r>
          </w:p>
        </w:tc>
      </w:tr>
      <w:tr w:rsidR="003B66F3" w:rsidRPr="007C4DAB" w14:paraId="439B32C7" w14:textId="77777777" w:rsidTr="009F5C53">
        <w:tc>
          <w:tcPr>
            <w:tcW w:w="4786" w:type="dxa"/>
            <w:vMerge w:val="restart"/>
          </w:tcPr>
          <w:p w14:paraId="1D204BBE"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3.1.</w:t>
            </w:r>
            <w:r w:rsidRPr="007C4DAB">
              <w:rPr>
                <w:rFonts w:ascii="Times New Roman" w:eastAsia="Times New Roman" w:hAnsi="Times New Roman" w:cs="Times New Roman"/>
                <w:sz w:val="22"/>
                <w:szCs w:val="22"/>
              </w:rPr>
              <w:t>:</w:t>
            </w:r>
          </w:p>
          <w:p w14:paraId="7B0669B3"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Улучшение системы оценки инвалидности и реабилитации лиц с ограниченными возможностями здоровья</w:t>
            </w:r>
          </w:p>
        </w:tc>
        <w:tc>
          <w:tcPr>
            <w:tcW w:w="1134" w:type="dxa"/>
            <w:shd w:val="clear" w:color="auto" w:fill="E7E6E6" w:themeFill="background2"/>
          </w:tcPr>
          <w:p w14:paraId="4011E247" w14:textId="77777777" w:rsidR="00D46CFA" w:rsidRPr="007C4DAB" w:rsidRDefault="00D46CF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38301</w:t>
            </w:r>
          </w:p>
        </w:tc>
        <w:tc>
          <w:tcPr>
            <w:tcW w:w="9214" w:type="dxa"/>
          </w:tcPr>
          <w:p w14:paraId="09228727"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1197DB57" w14:textId="77777777" w:rsidR="002E0C1D" w:rsidRPr="007C4DAB" w:rsidRDefault="002E0C1D"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При МТСОМ КР функционирует Республиканский центр медико-социальной экспертизы (РЦМСЭ), основной целью которого, является обеспечение своевременной и качественной медико-социальной экспертизой, оценка трудоспособности и определение в установленном порядке потребностей </w:t>
            </w:r>
            <w:proofErr w:type="spellStart"/>
            <w:r w:rsidRPr="007C4DAB">
              <w:rPr>
                <w:rFonts w:ascii="Times New Roman" w:hAnsi="Times New Roman" w:cs="Times New Roman"/>
                <w:sz w:val="22"/>
                <w:szCs w:val="22"/>
              </w:rPr>
              <w:t>освидетельствуемого</w:t>
            </w:r>
            <w:proofErr w:type="spellEnd"/>
            <w:r w:rsidRPr="007C4DAB">
              <w:rPr>
                <w:rFonts w:ascii="Times New Roman" w:hAnsi="Times New Roman" w:cs="Times New Roman"/>
                <w:sz w:val="22"/>
                <w:szCs w:val="22"/>
              </w:rPr>
              <w:t xml:space="preserve"> лица в мерах социальной защиты, на основе оценки ограничений жизнедеятельности, вызванных стойким расстройством функций организма.</w:t>
            </w:r>
          </w:p>
          <w:p w14:paraId="4741D528" w14:textId="459CD568" w:rsidR="00A675F1" w:rsidRPr="007C4DAB" w:rsidRDefault="002E0C1D" w:rsidP="003B66F3">
            <w:pPr>
              <w:pStyle w:val="a4"/>
              <w:tabs>
                <w:tab w:val="left" w:pos="0"/>
              </w:tabs>
              <w:spacing w:after="0"/>
              <w:ind w:left="0" w:firstLine="567"/>
              <w:rPr>
                <w:rFonts w:ascii="Times New Roman" w:eastAsia="Times New Roman" w:hAnsi="Times New Roman" w:cs="Times New Roman"/>
                <w:sz w:val="22"/>
                <w:szCs w:val="22"/>
              </w:rPr>
            </w:pPr>
            <w:r w:rsidRPr="007C4DAB">
              <w:rPr>
                <w:rFonts w:ascii="Times New Roman" w:hAnsi="Times New Roman" w:cs="Times New Roman"/>
                <w:sz w:val="22"/>
                <w:szCs w:val="22"/>
              </w:rPr>
              <w:t>В целях повышения качества предоставляемых услуг лицам с ограниченными возможностями здоровья и детям с ОВЗ, планируется повышение квалификации врачей экспертов</w:t>
            </w:r>
            <w:r w:rsidRPr="007C4DAB">
              <w:rPr>
                <w:rFonts w:ascii="Times New Roman" w:hAnsi="Times New Roman" w:cs="Times New Roman"/>
                <w:bCs/>
                <w:sz w:val="22"/>
                <w:szCs w:val="22"/>
              </w:rPr>
              <w:t xml:space="preserve"> на 202</w:t>
            </w:r>
            <w:r w:rsidR="002A70C2" w:rsidRPr="007C4DAB">
              <w:rPr>
                <w:rFonts w:ascii="Times New Roman" w:hAnsi="Times New Roman" w:cs="Times New Roman"/>
                <w:bCs/>
                <w:sz w:val="22"/>
                <w:szCs w:val="22"/>
              </w:rPr>
              <w:t>7</w:t>
            </w:r>
            <w:r w:rsidRPr="007C4DAB">
              <w:rPr>
                <w:rFonts w:ascii="Times New Roman" w:hAnsi="Times New Roman" w:cs="Times New Roman"/>
                <w:bCs/>
                <w:sz w:val="22"/>
                <w:szCs w:val="22"/>
              </w:rPr>
              <w:t>-20</w:t>
            </w:r>
            <w:r w:rsidR="002A70C2" w:rsidRPr="007C4DAB">
              <w:rPr>
                <w:rFonts w:ascii="Times New Roman" w:hAnsi="Times New Roman" w:cs="Times New Roman"/>
                <w:bCs/>
                <w:sz w:val="22"/>
                <w:szCs w:val="22"/>
              </w:rPr>
              <w:t>31</w:t>
            </w:r>
            <w:r w:rsidRPr="007C4DAB">
              <w:rPr>
                <w:rFonts w:ascii="Times New Roman" w:hAnsi="Times New Roman" w:cs="Times New Roman"/>
                <w:bCs/>
                <w:sz w:val="22"/>
                <w:szCs w:val="22"/>
              </w:rPr>
              <w:t xml:space="preserve"> годы, по 10 человек ежегодно, на базе центров медико-социальной экспертизы Российской Федерации.</w:t>
            </w:r>
          </w:p>
        </w:tc>
      </w:tr>
      <w:tr w:rsidR="003B66F3" w:rsidRPr="007C4DAB" w14:paraId="423955C9" w14:textId="77777777" w:rsidTr="009F5C53">
        <w:trPr>
          <w:trHeight w:val="127"/>
        </w:trPr>
        <w:tc>
          <w:tcPr>
            <w:tcW w:w="4786" w:type="dxa"/>
            <w:vMerge/>
          </w:tcPr>
          <w:p w14:paraId="33F7CE91"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44BC5516"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0819009E" w14:textId="21A23CDF" w:rsidR="00D46CFA" w:rsidRPr="007C4DAB" w:rsidRDefault="00F72A30"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011069" w:rsidRPr="007C4DAB">
              <w:rPr>
                <w:rFonts w:ascii="Times New Roman" w:eastAsia="Times New Roman" w:hAnsi="Times New Roman" w:cs="Times New Roman"/>
                <w:sz w:val="22"/>
                <w:szCs w:val="22"/>
              </w:rPr>
              <w:t>Республиканский центр медико-социальной экспертизы (РЦМСЭ)</w:t>
            </w:r>
          </w:p>
        </w:tc>
      </w:tr>
      <w:tr w:rsidR="003B66F3" w:rsidRPr="007C4DAB" w14:paraId="623FB452" w14:textId="77777777" w:rsidTr="009F5C53">
        <w:tc>
          <w:tcPr>
            <w:tcW w:w="4786" w:type="dxa"/>
            <w:vMerge w:val="restart"/>
          </w:tcPr>
          <w:p w14:paraId="2C9CD630"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3.2.</w:t>
            </w:r>
            <w:r w:rsidRPr="007C4DAB">
              <w:rPr>
                <w:rFonts w:ascii="Times New Roman" w:eastAsia="Times New Roman" w:hAnsi="Times New Roman" w:cs="Times New Roman"/>
                <w:sz w:val="22"/>
                <w:szCs w:val="22"/>
              </w:rPr>
              <w:t>:</w:t>
            </w:r>
          </w:p>
          <w:p w14:paraId="17D1C4EF"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Реабилитация лиц с ограниченными возможностями здоровья (ЛОВЗ)</w:t>
            </w:r>
          </w:p>
        </w:tc>
        <w:tc>
          <w:tcPr>
            <w:tcW w:w="1134" w:type="dxa"/>
            <w:shd w:val="clear" w:color="auto" w:fill="E7E6E6" w:themeFill="background2"/>
          </w:tcPr>
          <w:p w14:paraId="657CC1F7" w14:textId="77777777" w:rsidR="00D46CFA" w:rsidRPr="007C4DAB" w:rsidRDefault="00D46CF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38302</w:t>
            </w:r>
          </w:p>
        </w:tc>
        <w:tc>
          <w:tcPr>
            <w:tcW w:w="9214" w:type="dxa"/>
          </w:tcPr>
          <w:p w14:paraId="7E2A02F5"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7CA17CF7" w14:textId="77777777" w:rsidR="00DA54D1" w:rsidRPr="007C4DAB" w:rsidRDefault="00DA54D1" w:rsidP="003B66F3">
            <w:pPr>
              <w:tabs>
                <w:tab w:val="left" w:pos="1134"/>
              </w:tabs>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Данная мера дает возможность Центру реабилитации предоставлять комплекс реабилитационных услуг с целью восстановления или компенсации </w:t>
            </w:r>
            <w:proofErr w:type="gramStart"/>
            <w:r w:rsidRPr="007C4DAB">
              <w:rPr>
                <w:rFonts w:ascii="Times New Roman" w:hAnsi="Times New Roman" w:cs="Times New Roman"/>
                <w:sz w:val="22"/>
                <w:szCs w:val="22"/>
              </w:rPr>
              <w:t>сниженных</w:t>
            </w:r>
            <w:proofErr w:type="gramEnd"/>
            <w:r w:rsidRPr="007C4DAB">
              <w:rPr>
                <w:rFonts w:ascii="Times New Roman" w:hAnsi="Times New Roman" w:cs="Times New Roman"/>
                <w:sz w:val="22"/>
                <w:szCs w:val="22"/>
              </w:rPr>
              <w:t xml:space="preserve"> или утраченных функций организма ЛОВЗ с проблемами опорно-двигательного аппарата, тем самым способствуя ЛОВЗ успешной интеграции в обществе и семье. Центр реабилитации постоянно повышает качество проводимого комплекса реабилитационных услуг, а также улучшает бытовые условия для ЛОВЗ в период прохождения курса реабилитации.</w:t>
            </w:r>
          </w:p>
          <w:p w14:paraId="5A441CE5" w14:textId="77777777" w:rsidR="00DA54D1" w:rsidRPr="007C4DAB" w:rsidRDefault="00DA54D1" w:rsidP="003B66F3">
            <w:pPr>
              <w:pStyle w:val="aa"/>
              <w:ind w:firstLine="567"/>
              <w:jc w:val="both"/>
              <w:rPr>
                <w:rFonts w:ascii="Times New Roman" w:hAnsi="Times New Roman"/>
                <w:lang w:val="ru-RU" w:eastAsia="ru-RU"/>
              </w:rPr>
            </w:pPr>
            <w:r w:rsidRPr="007C4DAB">
              <w:rPr>
                <w:rFonts w:ascii="Times New Roman" w:hAnsi="Times New Roman"/>
                <w:lang w:val="ru-RU" w:eastAsia="ru-RU"/>
              </w:rPr>
              <w:t>Центр реабилитации проводит:</w:t>
            </w:r>
          </w:p>
          <w:p w14:paraId="02157634" w14:textId="77777777" w:rsidR="00DA54D1" w:rsidRPr="007C4DAB" w:rsidRDefault="00DA54D1" w:rsidP="003B66F3">
            <w:pPr>
              <w:pStyle w:val="aa"/>
              <w:tabs>
                <w:tab w:val="left" w:pos="567"/>
              </w:tabs>
              <w:jc w:val="both"/>
              <w:rPr>
                <w:rFonts w:ascii="Times New Roman" w:hAnsi="Times New Roman"/>
                <w:lang w:val="ky-KG"/>
              </w:rPr>
            </w:pPr>
            <w:r w:rsidRPr="007C4DAB">
              <w:rPr>
                <w:rFonts w:ascii="Times New Roman" w:hAnsi="Times New Roman"/>
                <w:lang w:val="ru-RU" w:eastAsia="ru-RU"/>
              </w:rPr>
              <w:tab/>
              <w:t xml:space="preserve">- прием и госпитализация ЛОВЗ с нарушениями в той или иной степени или утратой функций опорно-двигательного </w:t>
            </w:r>
            <w:proofErr w:type="gramStart"/>
            <w:r w:rsidRPr="007C4DAB">
              <w:rPr>
                <w:rFonts w:ascii="Times New Roman" w:hAnsi="Times New Roman"/>
                <w:lang w:val="ru-RU" w:eastAsia="ru-RU"/>
              </w:rPr>
              <w:t>аппарата  по</w:t>
            </w:r>
            <w:proofErr w:type="gramEnd"/>
            <w:r w:rsidRPr="007C4DAB">
              <w:rPr>
                <w:rFonts w:ascii="Times New Roman" w:hAnsi="Times New Roman"/>
                <w:lang w:val="ru-RU" w:eastAsia="ru-RU"/>
              </w:rPr>
              <w:t xml:space="preserve"> разным причинам</w:t>
            </w:r>
            <w:r w:rsidRPr="007C4DAB">
              <w:rPr>
                <w:rFonts w:ascii="Times New Roman" w:hAnsi="Times New Roman"/>
                <w:lang w:val="ky-KG" w:eastAsia="ru-RU"/>
              </w:rPr>
              <w:t>: травмы, заболевания, врожденные патологии;</w:t>
            </w:r>
          </w:p>
          <w:p w14:paraId="0C6469C8" w14:textId="77777777" w:rsidR="00DA54D1" w:rsidRPr="007C4DAB" w:rsidRDefault="00DA54D1" w:rsidP="003B66F3">
            <w:pPr>
              <w:pStyle w:val="aa"/>
              <w:tabs>
                <w:tab w:val="left" w:pos="567"/>
              </w:tabs>
              <w:ind w:firstLine="567"/>
              <w:jc w:val="both"/>
              <w:rPr>
                <w:rFonts w:ascii="Times New Roman" w:hAnsi="Times New Roman"/>
                <w:lang w:val="ky-KG"/>
              </w:rPr>
            </w:pPr>
            <w:r w:rsidRPr="007C4DAB">
              <w:rPr>
                <w:rFonts w:ascii="Times New Roman" w:hAnsi="Times New Roman"/>
                <w:b/>
                <w:lang w:val="ru-RU"/>
              </w:rPr>
              <w:t xml:space="preserve">- </w:t>
            </w:r>
            <w:r w:rsidRPr="007C4DAB">
              <w:rPr>
                <w:rFonts w:ascii="Times New Roman" w:hAnsi="Times New Roman"/>
                <w:lang w:val="ru-RU"/>
              </w:rPr>
              <w:t>разработка индивидуального плана медико-социальных реабилитационных мероприятий, который направлен</w:t>
            </w:r>
            <w:r w:rsidRPr="007C4DAB">
              <w:rPr>
                <w:rFonts w:ascii="Times New Roman" w:hAnsi="Times New Roman"/>
                <w:lang w:val="ky-KG"/>
              </w:rPr>
              <w:t xml:space="preserve"> </w:t>
            </w:r>
            <w:r w:rsidRPr="007C4DAB">
              <w:rPr>
                <w:rFonts w:ascii="Times New Roman" w:hAnsi="Times New Roman"/>
                <w:lang w:val="ru-RU"/>
              </w:rPr>
              <w:t>на</w:t>
            </w:r>
            <w:r w:rsidRPr="007C4DAB">
              <w:rPr>
                <w:rFonts w:ascii="Times New Roman" w:hAnsi="Times New Roman"/>
                <w:lang w:val="ru-RU" w:eastAsia="ru-RU"/>
              </w:rPr>
              <w:t xml:space="preserve"> мобилизацию компенсаторно-приспособительных возможностей организма </w:t>
            </w:r>
            <w:r w:rsidRPr="007C4DAB">
              <w:rPr>
                <w:rFonts w:ascii="Times New Roman" w:hAnsi="Times New Roman"/>
                <w:lang w:val="ru-RU"/>
              </w:rPr>
              <w:t>лиц</w:t>
            </w:r>
            <w:r w:rsidRPr="007C4DAB">
              <w:rPr>
                <w:rFonts w:ascii="Times New Roman" w:hAnsi="Times New Roman"/>
                <w:lang w:val="ky-KG"/>
              </w:rPr>
              <w:t>а</w:t>
            </w:r>
            <w:r w:rsidRPr="007C4DAB">
              <w:rPr>
                <w:rFonts w:ascii="Times New Roman" w:hAnsi="Times New Roman"/>
                <w:lang w:val="ru-RU"/>
              </w:rPr>
              <w:t xml:space="preserve"> с ограниченными возможностями здоровья   </w:t>
            </w:r>
            <w:r w:rsidRPr="007C4DAB">
              <w:rPr>
                <w:rFonts w:ascii="Times New Roman" w:hAnsi="Times New Roman"/>
              </w:rPr>
              <w:t>I</w:t>
            </w:r>
            <w:r w:rsidRPr="007C4DAB">
              <w:rPr>
                <w:rFonts w:ascii="Times New Roman" w:hAnsi="Times New Roman"/>
                <w:lang w:val="ru-RU"/>
              </w:rPr>
              <w:t xml:space="preserve">, </w:t>
            </w:r>
            <w:r w:rsidRPr="007C4DAB">
              <w:rPr>
                <w:rFonts w:ascii="Times New Roman" w:hAnsi="Times New Roman"/>
              </w:rPr>
              <w:t>II</w:t>
            </w:r>
            <w:r w:rsidRPr="007C4DAB">
              <w:rPr>
                <w:rFonts w:ascii="Times New Roman" w:hAnsi="Times New Roman"/>
                <w:lang w:val="ru-RU"/>
              </w:rPr>
              <w:t xml:space="preserve">, </w:t>
            </w:r>
            <w:r w:rsidRPr="007C4DAB">
              <w:rPr>
                <w:rFonts w:ascii="Times New Roman" w:hAnsi="Times New Roman"/>
              </w:rPr>
              <w:t>III</w:t>
            </w:r>
            <w:r w:rsidRPr="007C4DAB">
              <w:rPr>
                <w:rFonts w:ascii="Times New Roman" w:hAnsi="Times New Roman"/>
                <w:lang w:val="ru-RU"/>
              </w:rPr>
              <w:t xml:space="preserve"> группы, с проблемами опорно-двигательного аппарата, ставшие инвалидами</w:t>
            </w:r>
            <w:r w:rsidRPr="007C4DAB">
              <w:rPr>
                <w:rFonts w:ascii="Times New Roman" w:hAnsi="Times New Roman"/>
                <w:lang w:val="ky-KG"/>
              </w:rPr>
              <w:t xml:space="preserve">. </w:t>
            </w:r>
            <w:r w:rsidRPr="007C4DAB">
              <w:rPr>
                <w:rFonts w:ascii="Times New Roman" w:hAnsi="Times New Roman"/>
                <w:lang w:val="ru-RU"/>
              </w:rPr>
              <w:t xml:space="preserve"> </w:t>
            </w:r>
            <w:r w:rsidRPr="007C4DAB">
              <w:rPr>
                <w:rFonts w:ascii="Times New Roman" w:hAnsi="Times New Roman"/>
                <w:lang w:val="ky-KG"/>
              </w:rPr>
              <w:t xml:space="preserve"> </w:t>
            </w:r>
          </w:p>
          <w:p w14:paraId="12D3CBD7" w14:textId="5A6539EC" w:rsidR="00D46CFA" w:rsidRPr="007C4DAB" w:rsidRDefault="00DA54D1" w:rsidP="003B66F3">
            <w:pPr>
              <w:pStyle w:val="a4"/>
              <w:tabs>
                <w:tab w:val="left" w:pos="0"/>
              </w:tabs>
              <w:spacing w:after="0"/>
              <w:ind w:left="0" w:firstLine="567"/>
              <w:rPr>
                <w:rFonts w:ascii="Times New Roman" w:eastAsia="Times New Roman" w:hAnsi="Times New Roman" w:cs="Times New Roman"/>
                <w:sz w:val="22"/>
                <w:szCs w:val="22"/>
              </w:rPr>
            </w:pPr>
            <w:r w:rsidRPr="007C4DAB">
              <w:rPr>
                <w:rFonts w:ascii="Times New Roman" w:hAnsi="Times New Roman" w:cs="Times New Roman"/>
                <w:sz w:val="22"/>
                <w:szCs w:val="22"/>
              </w:rPr>
              <w:t>В целях улучшения качества реабилитации ЛОВЗ, планируется ежегодное повышение квалификации двух специалистов Центра реабилитации лиц с инвалидностью (ЦРЛИ).</w:t>
            </w:r>
          </w:p>
        </w:tc>
      </w:tr>
      <w:tr w:rsidR="003B66F3" w:rsidRPr="007C4DAB" w14:paraId="66BDE34F" w14:textId="77777777" w:rsidTr="009F5C53">
        <w:tc>
          <w:tcPr>
            <w:tcW w:w="4786" w:type="dxa"/>
            <w:vMerge/>
          </w:tcPr>
          <w:p w14:paraId="40F596FD"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28AE42A6"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403FB2DF" w14:textId="5792465D" w:rsidR="00D46CFA" w:rsidRPr="007C4DAB" w:rsidRDefault="00F72A30"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011069" w:rsidRPr="007C4DAB">
              <w:rPr>
                <w:rFonts w:ascii="Times New Roman" w:eastAsia="Times New Roman" w:hAnsi="Times New Roman" w:cs="Times New Roman"/>
                <w:sz w:val="22"/>
                <w:szCs w:val="22"/>
              </w:rPr>
              <w:t xml:space="preserve">Центр реабилитации </w:t>
            </w:r>
            <w:r w:rsidR="00D963D7" w:rsidRPr="007C4DAB">
              <w:rPr>
                <w:rFonts w:ascii="Times New Roman" w:eastAsia="Times New Roman" w:hAnsi="Times New Roman" w:cs="Times New Roman"/>
                <w:sz w:val="22"/>
                <w:szCs w:val="22"/>
              </w:rPr>
              <w:t>лиц с инвалидностью</w:t>
            </w:r>
            <w:r w:rsidR="00011069" w:rsidRPr="007C4DAB">
              <w:rPr>
                <w:rFonts w:ascii="Times New Roman" w:eastAsia="Times New Roman" w:hAnsi="Times New Roman" w:cs="Times New Roman"/>
                <w:sz w:val="22"/>
                <w:szCs w:val="22"/>
              </w:rPr>
              <w:t xml:space="preserve"> (ЦРЛ</w:t>
            </w:r>
            <w:r w:rsidR="00D963D7" w:rsidRPr="007C4DAB">
              <w:rPr>
                <w:rFonts w:ascii="Times New Roman" w:eastAsia="Times New Roman" w:hAnsi="Times New Roman" w:cs="Times New Roman"/>
                <w:sz w:val="22"/>
                <w:szCs w:val="22"/>
              </w:rPr>
              <w:t>И)</w:t>
            </w:r>
          </w:p>
        </w:tc>
      </w:tr>
      <w:tr w:rsidR="003B66F3" w:rsidRPr="007C4DAB" w14:paraId="7D5263E8" w14:textId="77777777" w:rsidTr="009F5C53">
        <w:tc>
          <w:tcPr>
            <w:tcW w:w="4786" w:type="dxa"/>
            <w:vMerge w:val="restart"/>
          </w:tcPr>
          <w:p w14:paraId="1DC646C9"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3.3.</w:t>
            </w:r>
            <w:r w:rsidRPr="007C4DAB">
              <w:rPr>
                <w:rFonts w:ascii="Times New Roman" w:eastAsia="Times New Roman" w:hAnsi="Times New Roman" w:cs="Times New Roman"/>
                <w:sz w:val="22"/>
                <w:szCs w:val="22"/>
              </w:rPr>
              <w:t>:</w:t>
            </w:r>
          </w:p>
          <w:p w14:paraId="5A9654E0"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 xml:space="preserve">Предоставление услуг в социальных </w:t>
            </w:r>
            <w:proofErr w:type="gramStart"/>
            <w:r w:rsidRPr="007C4DAB">
              <w:rPr>
                <w:rFonts w:ascii="Times New Roman" w:eastAsia="Times New Roman" w:hAnsi="Times New Roman" w:cs="Times New Roman"/>
                <w:sz w:val="22"/>
                <w:szCs w:val="22"/>
              </w:rPr>
              <w:lastRenderedPageBreak/>
              <w:t>стационарных  учреждениях</w:t>
            </w:r>
            <w:proofErr w:type="gramEnd"/>
          </w:p>
        </w:tc>
        <w:tc>
          <w:tcPr>
            <w:tcW w:w="1134" w:type="dxa"/>
            <w:shd w:val="clear" w:color="auto" w:fill="E7E6E6" w:themeFill="background2"/>
          </w:tcPr>
          <w:p w14:paraId="5442F6A2" w14:textId="77777777" w:rsidR="00D46CFA" w:rsidRPr="007C4DAB" w:rsidRDefault="00D46CF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lastRenderedPageBreak/>
              <w:t>38303</w:t>
            </w:r>
          </w:p>
        </w:tc>
        <w:tc>
          <w:tcPr>
            <w:tcW w:w="9214" w:type="dxa"/>
          </w:tcPr>
          <w:p w14:paraId="27FC75DA"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2529122F" w14:textId="56F009B8" w:rsidR="00DA54D1" w:rsidRPr="007C4DAB" w:rsidRDefault="00DA54D1" w:rsidP="003B66F3">
            <w:pPr>
              <w:tabs>
                <w:tab w:val="left" w:pos="1134"/>
              </w:tabs>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В рамках данной меры предусматривается предоставление социальных услуг социальными стационарными учреждениями (ССУ) для лиц с ограниченными возможностями </w:t>
            </w:r>
            <w:r w:rsidRPr="007C4DAB">
              <w:rPr>
                <w:rFonts w:ascii="Times New Roman" w:hAnsi="Times New Roman" w:cs="Times New Roman"/>
                <w:sz w:val="22"/>
                <w:szCs w:val="22"/>
              </w:rPr>
              <w:lastRenderedPageBreak/>
              <w:t xml:space="preserve">здоровья, в том числе для детей с ОВЗ, пожилых граждан, а также семей и детей, находящихся в трудной жизненной ситуации (ТЖС). Социальные услуги предоставляются на основании утвержденных постановлением </w:t>
            </w:r>
            <w:r w:rsidR="001F18F0" w:rsidRPr="007C4DAB">
              <w:rPr>
                <w:rFonts w:ascii="Times New Roman" w:hAnsi="Times New Roman" w:cs="Times New Roman"/>
                <w:sz w:val="22"/>
                <w:szCs w:val="22"/>
              </w:rPr>
              <w:t>КМ</w:t>
            </w:r>
            <w:r w:rsidRPr="007C4DAB">
              <w:rPr>
                <w:rFonts w:ascii="Times New Roman" w:hAnsi="Times New Roman" w:cs="Times New Roman"/>
                <w:sz w:val="22"/>
                <w:szCs w:val="22"/>
              </w:rPr>
              <w:t xml:space="preserve">КР минимальных социальных стандартов социальных услуг, предоставляемых лицам, находящихся в социальных стационарных учреждениях государственного уполномоченного органа в сфере социального развития. </w:t>
            </w:r>
          </w:p>
          <w:p w14:paraId="33AB488D" w14:textId="77777777" w:rsidR="00DA54D1" w:rsidRPr="007C4DAB" w:rsidRDefault="00DA54D1" w:rsidP="003B66F3">
            <w:pPr>
              <w:tabs>
                <w:tab w:val="left" w:pos="1134"/>
              </w:tabs>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В системе МТСОМ КР функционируют 17 ССУ, из них: 5 предназначены для содержания пожилых граждан и ЛОВЗ; 6 для взрослых психоневрологических больных; 2 для детских психоневрологических; один – </w:t>
            </w:r>
            <w:proofErr w:type="spellStart"/>
            <w:r w:rsidRPr="007C4DAB">
              <w:rPr>
                <w:rFonts w:ascii="Times New Roman" w:hAnsi="Times New Roman" w:cs="Times New Roman"/>
                <w:sz w:val="22"/>
                <w:szCs w:val="22"/>
              </w:rPr>
              <w:t>Сокулукский</w:t>
            </w:r>
            <w:proofErr w:type="spellEnd"/>
            <w:r w:rsidRPr="007C4DAB">
              <w:rPr>
                <w:rFonts w:ascii="Times New Roman" w:hAnsi="Times New Roman" w:cs="Times New Roman"/>
                <w:sz w:val="22"/>
                <w:szCs w:val="22"/>
              </w:rPr>
              <w:t xml:space="preserve"> реабилитационный центр для ЛОВЗ, в том числе для детей с ОВЗ; один – детский дом семейного типа для детей с ОВЗ (в </w:t>
            </w:r>
            <w:proofErr w:type="spellStart"/>
            <w:r w:rsidRPr="007C4DAB">
              <w:rPr>
                <w:rFonts w:ascii="Times New Roman" w:hAnsi="Times New Roman" w:cs="Times New Roman"/>
                <w:sz w:val="22"/>
                <w:szCs w:val="22"/>
              </w:rPr>
              <w:t>г.Шопоков</w:t>
            </w:r>
            <w:proofErr w:type="spellEnd"/>
            <w:r w:rsidRPr="007C4DAB">
              <w:rPr>
                <w:rFonts w:ascii="Times New Roman" w:hAnsi="Times New Roman" w:cs="Times New Roman"/>
                <w:sz w:val="22"/>
                <w:szCs w:val="22"/>
              </w:rPr>
              <w:t>); один – Джалал-</w:t>
            </w:r>
            <w:proofErr w:type="spellStart"/>
            <w:r w:rsidRPr="007C4DAB">
              <w:rPr>
                <w:rFonts w:ascii="Times New Roman" w:hAnsi="Times New Roman" w:cs="Times New Roman"/>
                <w:sz w:val="22"/>
                <w:szCs w:val="22"/>
              </w:rPr>
              <w:t>Абадский</w:t>
            </w:r>
            <w:proofErr w:type="spellEnd"/>
            <w:r w:rsidRPr="007C4DAB">
              <w:rPr>
                <w:rFonts w:ascii="Times New Roman" w:hAnsi="Times New Roman" w:cs="Times New Roman"/>
                <w:sz w:val="22"/>
                <w:szCs w:val="22"/>
              </w:rPr>
              <w:t xml:space="preserve"> комплексный реабилитационный центр для детей «Ак-</w:t>
            </w:r>
            <w:proofErr w:type="spellStart"/>
            <w:r w:rsidRPr="007C4DAB">
              <w:rPr>
                <w:rFonts w:ascii="Times New Roman" w:hAnsi="Times New Roman" w:cs="Times New Roman"/>
                <w:sz w:val="22"/>
                <w:szCs w:val="22"/>
              </w:rPr>
              <w:t>Жол</w:t>
            </w:r>
            <w:proofErr w:type="spellEnd"/>
            <w:r w:rsidRPr="007C4DAB">
              <w:rPr>
                <w:rFonts w:ascii="Times New Roman" w:hAnsi="Times New Roman" w:cs="Times New Roman"/>
                <w:sz w:val="22"/>
                <w:szCs w:val="22"/>
              </w:rPr>
              <w:t>»; один – Реабилитационный центр детей с инвалидностью «</w:t>
            </w:r>
            <w:proofErr w:type="spellStart"/>
            <w:r w:rsidRPr="007C4DAB">
              <w:rPr>
                <w:rFonts w:ascii="Times New Roman" w:hAnsi="Times New Roman" w:cs="Times New Roman"/>
                <w:sz w:val="22"/>
                <w:szCs w:val="22"/>
              </w:rPr>
              <w:t>Келечек</w:t>
            </w:r>
            <w:proofErr w:type="spellEnd"/>
            <w:r w:rsidRPr="007C4DAB">
              <w:rPr>
                <w:rFonts w:ascii="Times New Roman" w:hAnsi="Times New Roman" w:cs="Times New Roman"/>
                <w:sz w:val="22"/>
                <w:szCs w:val="22"/>
              </w:rPr>
              <w:t>».</w:t>
            </w:r>
          </w:p>
          <w:p w14:paraId="14EDAEAA" w14:textId="2CAC0DB3" w:rsidR="00D46CFA" w:rsidRPr="007C4DAB" w:rsidRDefault="00DA54D1" w:rsidP="003B66F3">
            <w:pPr>
              <w:tabs>
                <w:tab w:val="left" w:pos="1134"/>
              </w:tabs>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В настоящее время одной из основных направлений государственной политики в области социальной защиты лиц с ограниченными возможностями здоровья и пожилых граждан является предоставление своевременной и качественной социальной реабилитации. </w:t>
            </w:r>
          </w:p>
        </w:tc>
      </w:tr>
      <w:tr w:rsidR="003B66F3" w:rsidRPr="007C4DAB" w14:paraId="65F272E4" w14:textId="77777777" w:rsidTr="009F5C53">
        <w:tc>
          <w:tcPr>
            <w:tcW w:w="4786" w:type="dxa"/>
            <w:vMerge/>
          </w:tcPr>
          <w:p w14:paraId="5CCFA54E"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25057C13"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5E75BD77" w14:textId="047A0158" w:rsidR="00D46CFA" w:rsidRPr="007C4DAB" w:rsidRDefault="00F72A30"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011069" w:rsidRPr="007C4DAB">
              <w:rPr>
                <w:rFonts w:ascii="Times New Roman" w:eastAsia="Times New Roman" w:hAnsi="Times New Roman" w:cs="Times New Roman"/>
                <w:sz w:val="22"/>
                <w:szCs w:val="22"/>
              </w:rPr>
              <w:t>Социально-стационарные учреждения (ССУ)</w:t>
            </w:r>
          </w:p>
        </w:tc>
      </w:tr>
      <w:tr w:rsidR="003B66F3" w:rsidRPr="007C4DAB" w14:paraId="62EAC75A" w14:textId="77777777" w:rsidTr="009F5C53">
        <w:tc>
          <w:tcPr>
            <w:tcW w:w="4786" w:type="dxa"/>
            <w:vMerge w:val="restart"/>
          </w:tcPr>
          <w:p w14:paraId="212E8DEA"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3.4.</w:t>
            </w:r>
            <w:r w:rsidRPr="007C4DAB">
              <w:rPr>
                <w:rFonts w:ascii="Times New Roman" w:eastAsia="Times New Roman" w:hAnsi="Times New Roman" w:cs="Times New Roman"/>
                <w:sz w:val="22"/>
                <w:szCs w:val="22"/>
              </w:rPr>
              <w:t>:</w:t>
            </w:r>
          </w:p>
          <w:p w14:paraId="120711DE"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Предоставление социальных услуг пожилым гражданам и лицам с ограниченными возможностями здоровья (ЛОВЗ), в рамках государственного социального заказа</w:t>
            </w:r>
          </w:p>
        </w:tc>
        <w:tc>
          <w:tcPr>
            <w:tcW w:w="1134" w:type="dxa"/>
            <w:shd w:val="clear" w:color="auto" w:fill="E7E6E6" w:themeFill="background2"/>
          </w:tcPr>
          <w:p w14:paraId="34452C8B" w14:textId="77777777" w:rsidR="00D46CFA" w:rsidRPr="007C4DAB" w:rsidRDefault="00D46CF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38304</w:t>
            </w:r>
          </w:p>
        </w:tc>
        <w:tc>
          <w:tcPr>
            <w:tcW w:w="9214" w:type="dxa"/>
          </w:tcPr>
          <w:p w14:paraId="5CCAA17E"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46F3D2A6" w14:textId="77777777" w:rsidR="00DA54D1" w:rsidRPr="007C4DAB" w:rsidRDefault="00DA54D1"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В рамках реализации государственного социального заказа с целью решения проблем пожилых граждан проводится конкурс социальных проектов. При этом особое внимание уделяется развитию социальных услуг на местах и созданию рынка социальных услуг, предоставляемых некоммерческими организациями (НКО). Через реализацию </w:t>
            </w:r>
            <w:proofErr w:type="spellStart"/>
            <w:r w:rsidRPr="007C4DAB">
              <w:rPr>
                <w:rFonts w:ascii="Times New Roman" w:hAnsi="Times New Roman" w:cs="Times New Roman"/>
                <w:sz w:val="22"/>
                <w:szCs w:val="22"/>
              </w:rPr>
              <w:t>госсоцзаказа</w:t>
            </w:r>
            <w:proofErr w:type="spellEnd"/>
            <w:r w:rsidRPr="007C4DAB">
              <w:rPr>
                <w:rFonts w:ascii="Times New Roman" w:hAnsi="Times New Roman" w:cs="Times New Roman"/>
                <w:sz w:val="22"/>
                <w:szCs w:val="22"/>
              </w:rPr>
              <w:t xml:space="preserve">, с каждым годом повышается количество вовлеченных пожилых граждан, получающих необходимые социальные услуги. </w:t>
            </w:r>
          </w:p>
          <w:p w14:paraId="406AF94D" w14:textId="74366FA2" w:rsidR="00D46CFA" w:rsidRPr="007C4DAB" w:rsidRDefault="00DA54D1" w:rsidP="003B66F3">
            <w:pPr>
              <w:spacing w:after="0"/>
              <w:ind w:firstLine="567"/>
              <w:rPr>
                <w:rFonts w:ascii="Times New Roman" w:hAnsi="Times New Roman" w:cs="Times New Roman"/>
                <w:b/>
                <w:sz w:val="22"/>
                <w:szCs w:val="22"/>
              </w:rPr>
            </w:pPr>
            <w:r w:rsidRPr="007C4DAB">
              <w:rPr>
                <w:rFonts w:ascii="Times New Roman" w:hAnsi="Times New Roman" w:cs="Times New Roman"/>
                <w:sz w:val="22"/>
                <w:szCs w:val="22"/>
              </w:rPr>
              <w:t xml:space="preserve">Основной целью государственного социального заказа является обеспечение доступа к базовым и качественным социальным услугам для пожилых граждан </w:t>
            </w:r>
            <w:r w:rsidRPr="007C4DAB">
              <w:rPr>
                <w:rFonts w:ascii="Times New Roman" w:hAnsi="Times New Roman" w:cs="Times New Roman"/>
                <w:bCs/>
                <w:sz w:val="22"/>
                <w:szCs w:val="22"/>
                <w:lang w:val="ky-KG"/>
              </w:rPr>
              <w:t>через закупку социальных услуг для населения на конкурсной основе у НКО.</w:t>
            </w:r>
          </w:p>
        </w:tc>
      </w:tr>
      <w:tr w:rsidR="003B66F3" w:rsidRPr="007C4DAB" w14:paraId="58E6FB88" w14:textId="77777777" w:rsidTr="009F5C53">
        <w:tc>
          <w:tcPr>
            <w:tcW w:w="4786" w:type="dxa"/>
            <w:vMerge/>
          </w:tcPr>
          <w:p w14:paraId="63EEB35E"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5763F7A9"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3120F86B" w14:textId="70463192" w:rsidR="00D46CFA" w:rsidRPr="007C4DAB" w:rsidRDefault="00F72A30" w:rsidP="003B66F3">
            <w:pPr>
              <w:spacing w:after="6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354B1E" w:rsidRPr="007C4DAB">
              <w:rPr>
                <w:rFonts w:ascii="Times New Roman" w:hAnsi="Times New Roman" w:cs="Times New Roman"/>
                <w:sz w:val="22"/>
                <w:szCs w:val="22"/>
              </w:rPr>
              <w:t xml:space="preserve">Управление по </w:t>
            </w:r>
            <w:r w:rsidR="00F73CB7" w:rsidRPr="007C4DAB">
              <w:rPr>
                <w:rFonts w:ascii="Times New Roman" w:hAnsi="Times New Roman" w:cs="Times New Roman"/>
                <w:sz w:val="22"/>
                <w:szCs w:val="22"/>
              </w:rPr>
              <w:t>вопросам</w:t>
            </w:r>
            <w:r w:rsidR="00354B1E" w:rsidRPr="007C4DAB">
              <w:rPr>
                <w:rFonts w:ascii="Times New Roman" w:hAnsi="Times New Roman" w:cs="Times New Roman"/>
                <w:sz w:val="22"/>
                <w:szCs w:val="22"/>
              </w:rPr>
              <w:t xml:space="preserve"> </w:t>
            </w:r>
            <w:r w:rsidR="00DF4D9D" w:rsidRPr="007C4DAB">
              <w:rPr>
                <w:rFonts w:ascii="Times New Roman" w:hAnsi="Times New Roman" w:cs="Times New Roman"/>
                <w:sz w:val="22"/>
                <w:szCs w:val="22"/>
                <w:lang w:val="ky-KG"/>
              </w:rPr>
              <w:t>лиц с инвалидностью</w:t>
            </w:r>
            <w:r w:rsidR="00354B1E" w:rsidRPr="007C4DAB">
              <w:rPr>
                <w:rFonts w:ascii="Times New Roman" w:hAnsi="Times New Roman" w:cs="Times New Roman"/>
                <w:sz w:val="22"/>
                <w:szCs w:val="22"/>
              </w:rPr>
              <w:t xml:space="preserve"> и пожилых граждан (У</w:t>
            </w:r>
            <w:r w:rsidR="00A65CA9" w:rsidRPr="007C4DAB">
              <w:rPr>
                <w:rFonts w:ascii="Times New Roman" w:hAnsi="Times New Roman" w:cs="Times New Roman"/>
                <w:sz w:val="22"/>
                <w:szCs w:val="22"/>
              </w:rPr>
              <w:t>В</w:t>
            </w:r>
            <w:r w:rsidR="00354B1E" w:rsidRPr="007C4DAB">
              <w:rPr>
                <w:rFonts w:ascii="Times New Roman" w:hAnsi="Times New Roman" w:cs="Times New Roman"/>
                <w:sz w:val="22"/>
                <w:szCs w:val="22"/>
              </w:rPr>
              <w:t>Л</w:t>
            </w:r>
            <w:r w:rsidR="00DF4D9D" w:rsidRPr="007C4DAB">
              <w:rPr>
                <w:rFonts w:ascii="Times New Roman" w:hAnsi="Times New Roman" w:cs="Times New Roman"/>
                <w:sz w:val="22"/>
                <w:szCs w:val="22"/>
                <w:lang w:val="ky-KG"/>
              </w:rPr>
              <w:t>И</w:t>
            </w:r>
            <w:proofErr w:type="spellStart"/>
            <w:r w:rsidR="00354B1E" w:rsidRPr="007C4DAB">
              <w:rPr>
                <w:rFonts w:ascii="Times New Roman" w:hAnsi="Times New Roman" w:cs="Times New Roman"/>
                <w:sz w:val="22"/>
                <w:szCs w:val="22"/>
              </w:rPr>
              <w:t>иПГ</w:t>
            </w:r>
            <w:proofErr w:type="spellEnd"/>
            <w:r w:rsidR="00354B1E" w:rsidRPr="007C4DAB">
              <w:rPr>
                <w:rFonts w:ascii="Times New Roman" w:hAnsi="Times New Roman" w:cs="Times New Roman"/>
                <w:sz w:val="22"/>
                <w:szCs w:val="22"/>
              </w:rPr>
              <w:t>)</w:t>
            </w:r>
          </w:p>
        </w:tc>
      </w:tr>
      <w:tr w:rsidR="003B66F3" w:rsidRPr="007C4DAB" w14:paraId="4EFEE217" w14:textId="77777777" w:rsidTr="009F5C53">
        <w:tc>
          <w:tcPr>
            <w:tcW w:w="4786" w:type="dxa"/>
            <w:vMerge w:val="restart"/>
          </w:tcPr>
          <w:p w14:paraId="304C885E"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3.5.</w:t>
            </w:r>
            <w:r w:rsidRPr="007C4DAB">
              <w:rPr>
                <w:rFonts w:ascii="Times New Roman" w:eastAsia="Times New Roman" w:hAnsi="Times New Roman" w:cs="Times New Roman"/>
                <w:sz w:val="22"/>
                <w:szCs w:val="22"/>
              </w:rPr>
              <w:t>:</w:t>
            </w:r>
          </w:p>
          <w:p w14:paraId="03185093"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Обеспечение ЛОВЗ техническими средствами для реабилитации (протезно-ортопедические изделия, технические вспомогательные средства и иные специализированные средства)</w:t>
            </w:r>
          </w:p>
        </w:tc>
        <w:tc>
          <w:tcPr>
            <w:tcW w:w="1134" w:type="dxa"/>
            <w:shd w:val="clear" w:color="auto" w:fill="E7E6E6" w:themeFill="background2"/>
          </w:tcPr>
          <w:p w14:paraId="56D7C362" w14:textId="77777777" w:rsidR="00D46CFA" w:rsidRPr="007C4DAB" w:rsidRDefault="00D46CF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38305</w:t>
            </w:r>
          </w:p>
        </w:tc>
        <w:tc>
          <w:tcPr>
            <w:tcW w:w="9214" w:type="dxa"/>
          </w:tcPr>
          <w:p w14:paraId="2E6F7859"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66C78751" w14:textId="77777777" w:rsidR="00DA54D1" w:rsidRPr="007C4DAB" w:rsidRDefault="00DA54D1" w:rsidP="003B66F3">
            <w:pPr>
              <w:pStyle w:val="tkTekst"/>
              <w:spacing w:after="0" w:line="240" w:lineRule="auto"/>
              <w:rPr>
                <w:rFonts w:ascii="Times New Roman" w:hAnsi="Times New Roman" w:cs="Times New Roman"/>
                <w:sz w:val="22"/>
                <w:szCs w:val="22"/>
              </w:rPr>
            </w:pPr>
            <w:r w:rsidRPr="007C4DAB">
              <w:rPr>
                <w:rFonts w:ascii="Times New Roman" w:hAnsi="Times New Roman" w:cs="Times New Roman"/>
                <w:sz w:val="22"/>
                <w:szCs w:val="22"/>
              </w:rPr>
              <w:t>Данная мера позволит своевременно и адресно обеспечить лиц с ограниченными возможностями здоровья протезно-ортопедическими изделиями, техническими средствами реабилитации и бытовыми приспособлениями лиц с ограниченными возможностями здоровья и других граждан республики, страдающих заболеваниями и нарушениями опорно-двигательного аппарата.</w:t>
            </w:r>
          </w:p>
          <w:p w14:paraId="0F9F26B0" w14:textId="77777777" w:rsidR="00DA54D1" w:rsidRPr="007C4DAB" w:rsidRDefault="00DA54D1" w:rsidP="003B66F3">
            <w:pPr>
              <w:pStyle w:val="tkTekst"/>
              <w:spacing w:after="0" w:line="240" w:lineRule="auto"/>
              <w:rPr>
                <w:rFonts w:ascii="Times New Roman" w:hAnsi="Times New Roman" w:cs="Times New Roman"/>
                <w:sz w:val="22"/>
                <w:szCs w:val="22"/>
              </w:rPr>
            </w:pPr>
            <w:r w:rsidRPr="007C4DAB">
              <w:rPr>
                <w:rFonts w:ascii="Times New Roman" w:hAnsi="Times New Roman" w:cs="Times New Roman"/>
                <w:sz w:val="22"/>
                <w:szCs w:val="22"/>
              </w:rPr>
              <w:t>При М</w:t>
            </w:r>
            <w:r w:rsidRPr="007C4DAB">
              <w:rPr>
                <w:rFonts w:ascii="Times New Roman" w:hAnsi="Times New Roman" w:cs="Times New Roman"/>
                <w:sz w:val="22"/>
                <w:szCs w:val="22"/>
                <w:lang w:val="ky-KG"/>
              </w:rPr>
              <w:t>ТСОМ КР</w:t>
            </w:r>
            <w:r w:rsidRPr="007C4DAB">
              <w:rPr>
                <w:rFonts w:ascii="Times New Roman" w:hAnsi="Times New Roman" w:cs="Times New Roman"/>
                <w:sz w:val="22"/>
                <w:szCs w:val="22"/>
              </w:rPr>
              <w:t xml:space="preserve"> функционирует Республиканское учреждение протезно-ортопедических изделий, которое выполняет следующие функции: </w:t>
            </w:r>
          </w:p>
          <w:p w14:paraId="679BF5DE" w14:textId="77777777" w:rsidR="00DA54D1" w:rsidRPr="007C4DAB" w:rsidRDefault="00DA54D1" w:rsidP="003B66F3">
            <w:pPr>
              <w:pStyle w:val="tkTekst"/>
              <w:spacing w:after="0" w:line="240" w:lineRule="auto"/>
              <w:rPr>
                <w:rFonts w:ascii="Times New Roman" w:hAnsi="Times New Roman" w:cs="Times New Roman"/>
                <w:sz w:val="22"/>
                <w:szCs w:val="22"/>
              </w:rPr>
            </w:pPr>
            <w:r w:rsidRPr="007C4DAB">
              <w:rPr>
                <w:rFonts w:ascii="Times New Roman" w:hAnsi="Times New Roman" w:cs="Times New Roman"/>
                <w:sz w:val="22"/>
                <w:szCs w:val="22"/>
              </w:rPr>
              <w:t xml:space="preserve">- осуществляет выпуск протезно-ортопедических изделий, не уступающих зарубежным аналогам по своим функциональным характеристикам, биомеханическим и кинематическим </w:t>
            </w:r>
            <w:r w:rsidRPr="007C4DAB">
              <w:rPr>
                <w:rFonts w:ascii="Times New Roman" w:hAnsi="Times New Roman" w:cs="Times New Roman"/>
                <w:sz w:val="22"/>
                <w:szCs w:val="22"/>
              </w:rPr>
              <w:lastRenderedPageBreak/>
              <w:t>параметрам;</w:t>
            </w:r>
          </w:p>
          <w:p w14:paraId="65342DDF" w14:textId="77777777" w:rsidR="00DA54D1" w:rsidRPr="007C4DAB" w:rsidRDefault="00DA54D1" w:rsidP="003B66F3">
            <w:pPr>
              <w:pStyle w:val="tkTekst"/>
              <w:spacing w:after="0" w:line="240" w:lineRule="auto"/>
              <w:rPr>
                <w:rFonts w:ascii="Times New Roman" w:hAnsi="Times New Roman" w:cs="Times New Roman"/>
                <w:sz w:val="22"/>
                <w:szCs w:val="22"/>
              </w:rPr>
            </w:pPr>
            <w:r w:rsidRPr="007C4DAB">
              <w:rPr>
                <w:rFonts w:ascii="Times New Roman" w:hAnsi="Times New Roman" w:cs="Times New Roman"/>
                <w:sz w:val="22"/>
                <w:szCs w:val="22"/>
              </w:rPr>
              <w:t>- осуществляет прием заказов, изготовление и выдачу протезно-ортопедических изделий и специализированных средств передвижения, а также бытовых приспособлений для лиц с ограниченными возможностями здоровья;</w:t>
            </w:r>
          </w:p>
          <w:p w14:paraId="6B12FA06" w14:textId="77777777" w:rsidR="00DA54D1" w:rsidRPr="007C4DAB" w:rsidRDefault="00DA54D1" w:rsidP="003B66F3">
            <w:pPr>
              <w:pStyle w:val="tkTekst"/>
              <w:spacing w:after="0" w:line="240" w:lineRule="auto"/>
              <w:rPr>
                <w:rFonts w:ascii="Times New Roman" w:hAnsi="Times New Roman" w:cs="Times New Roman"/>
                <w:sz w:val="22"/>
                <w:szCs w:val="22"/>
              </w:rPr>
            </w:pPr>
            <w:r w:rsidRPr="007C4DAB">
              <w:rPr>
                <w:rFonts w:ascii="Times New Roman" w:hAnsi="Times New Roman" w:cs="Times New Roman"/>
                <w:sz w:val="22"/>
                <w:szCs w:val="22"/>
              </w:rPr>
              <w:t>- обеспечивает изготовление протезно-ортопедической продукции с соблюдением должного качества и комплектности в соответствии с потребностями для лиц с ограниченными возможностями здоровья;</w:t>
            </w:r>
          </w:p>
          <w:p w14:paraId="520EA7F9" w14:textId="77777777" w:rsidR="00DA54D1" w:rsidRPr="007C4DAB" w:rsidRDefault="00DA54D1" w:rsidP="003B66F3">
            <w:pPr>
              <w:pStyle w:val="tkTekst"/>
              <w:spacing w:after="0" w:line="240" w:lineRule="auto"/>
              <w:rPr>
                <w:rFonts w:ascii="Times New Roman" w:hAnsi="Times New Roman" w:cs="Times New Roman"/>
                <w:sz w:val="22"/>
                <w:szCs w:val="22"/>
              </w:rPr>
            </w:pPr>
            <w:r w:rsidRPr="007C4DAB">
              <w:rPr>
                <w:rFonts w:ascii="Times New Roman" w:hAnsi="Times New Roman" w:cs="Times New Roman"/>
                <w:sz w:val="22"/>
                <w:szCs w:val="22"/>
              </w:rPr>
              <w:t xml:space="preserve">- осуществляет сборку, хранение и отпуск кресел-колясок в </w:t>
            </w:r>
            <w:r w:rsidRPr="007C4DAB">
              <w:rPr>
                <w:rFonts w:ascii="Times New Roman" w:hAnsi="Times New Roman" w:cs="Times New Roman"/>
                <w:sz w:val="22"/>
                <w:szCs w:val="22"/>
                <w:lang w:val="ky-KG"/>
              </w:rPr>
              <w:t>р</w:t>
            </w:r>
            <w:proofErr w:type="spellStart"/>
            <w:r w:rsidRPr="007C4DAB">
              <w:rPr>
                <w:rFonts w:ascii="Times New Roman" w:hAnsi="Times New Roman" w:cs="Times New Roman"/>
                <w:sz w:val="22"/>
                <w:szCs w:val="22"/>
              </w:rPr>
              <w:t>айонные</w:t>
            </w:r>
            <w:proofErr w:type="spellEnd"/>
            <w:r w:rsidRPr="007C4DAB">
              <w:rPr>
                <w:rFonts w:ascii="Times New Roman" w:hAnsi="Times New Roman" w:cs="Times New Roman"/>
                <w:sz w:val="22"/>
                <w:szCs w:val="22"/>
              </w:rPr>
              <w:t xml:space="preserve"> (межрайонные, городские) управления труда, социального обеспечения и миграции по разнарядке М</w:t>
            </w:r>
            <w:r w:rsidRPr="007C4DAB">
              <w:rPr>
                <w:rFonts w:ascii="Times New Roman" w:hAnsi="Times New Roman" w:cs="Times New Roman"/>
                <w:sz w:val="22"/>
                <w:szCs w:val="22"/>
                <w:lang w:val="ky-KG"/>
              </w:rPr>
              <w:t>ТСОМ КР</w:t>
            </w:r>
            <w:r w:rsidRPr="007C4DAB">
              <w:rPr>
                <w:rFonts w:ascii="Times New Roman" w:hAnsi="Times New Roman" w:cs="Times New Roman"/>
                <w:sz w:val="22"/>
                <w:szCs w:val="22"/>
              </w:rPr>
              <w:t>;</w:t>
            </w:r>
          </w:p>
          <w:p w14:paraId="2F00C91C" w14:textId="77777777" w:rsidR="00DA54D1" w:rsidRPr="007C4DAB" w:rsidRDefault="00DA54D1" w:rsidP="003B66F3">
            <w:pPr>
              <w:ind w:firstLine="708"/>
              <w:rPr>
                <w:rFonts w:ascii="Times New Roman" w:hAnsi="Times New Roman" w:cs="Times New Roman"/>
                <w:sz w:val="22"/>
                <w:szCs w:val="22"/>
              </w:rPr>
            </w:pPr>
            <w:r w:rsidRPr="007C4DAB">
              <w:rPr>
                <w:rFonts w:ascii="Times New Roman" w:hAnsi="Times New Roman" w:cs="Times New Roman"/>
                <w:sz w:val="22"/>
                <w:szCs w:val="22"/>
              </w:rPr>
              <w:t xml:space="preserve">В целях улучшения качества изготовления протезно-ортопедических изделий, а также технических средств реабилитации, планируется ежегодное повышение квалификации и обучении специалистов РУПОИ в Российской Федерации. </w:t>
            </w:r>
          </w:p>
          <w:p w14:paraId="413951AB" w14:textId="2B2B76D5" w:rsidR="00D46CFA" w:rsidRPr="007C4DAB" w:rsidRDefault="00DA54D1" w:rsidP="003B66F3">
            <w:pPr>
              <w:ind w:firstLine="567"/>
              <w:rPr>
                <w:rFonts w:ascii="Times New Roman" w:hAnsi="Times New Roman" w:cs="Times New Roman"/>
                <w:sz w:val="22"/>
                <w:szCs w:val="22"/>
              </w:rPr>
            </w:pPr>
            <w:r w:rsidRPr="007C4DAB">
              <w:rPr>
                <w:rFonts w:ascii="Times New Roman" w:hAnsi="Times New Roman" w:cs="Times New Roman"/>
                <w:sz w:val="22"/>
                <w:szCs w:val="22"/>
              </w:rPr>
              <w:t>В соответствии с Положением о порядке обеспечения лиц с инвалидностью инвалидными креслами-колясками, утвержденное постановлением Кабинета Министров Кыргызской Республики от 23 мая 2023 года № 269 лица с инвалидностью обеспечиваются инвалидными кресло колясками.</w:t>
            </w:r>
          </w:p>
        </w:tc>
      </w:tr>
      <w:tr w:rsidR="003B66F3" w:rsidRPr="007C4DAB" w14:paraId="6845288C" w14:textId="77777777" w:rsidTr="009F5C53">
        <w:tc>
          <w:tcPr>
            <w:tcW w:w="4786" w:type="dxa"/>
            <w:vMerge/>
          </w:tcPr>
          <w:p w14:paraId="23346573"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2C249F21"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22713D8E" w14:textId="77777777" w:rsidR="00F72A30" w:rsidRPr="007C4DAB" w:rsidRDefault="00F72A30"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011069" w:rsidRPr="007C4DAB">
              <w:rPr>
                <w:rFonts w:ascii="Times New Roman" w:eastAsia="Times New Roman" w:hAnsi="Times New Roman" w:cs="Times New Roman"/>
                <w:sz w:val="22"/>
                <w:szCs w:val="22"/>
              </w:rPr>
              <w:t xml:space="preserve">Республиканское учреждение протезно-ортопедических изделий (РУПОИ); </w:t>
            </w:r>
          </w:p>
          <w:p w14:paraId="13F9913A" w14:textId="54C0B355" w:rsidR="00D46CFA" w:rsidRPr="007C4DAB" w:rsidRDefault="00F72A30" w:rsidP="003B66F3">
            <w:pPr>
              <w:spacing w:after="0"/>
              <w:ind w:firstLine="0"/>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CA1F8D" w:rsidRPr="007C4DAB">
              <w:rPr>
                <w:rFonts w:ascii="Times New Roman" w:hAnsi="Times New Roman" w:cs="Times New Roman"/>
                <w:sz w:val="22"/>
                <w:szCs w:val="22"/>
              </w:rPr>
              <w:t xml:space="preserve">Управление по </w:t>
            </w:r>
            <w:r w:rsidR="006A0D9A" w:rsidRPr="007C4DAB">
              <w:rPr>
                <w:rFonts w:ascii="Times New Roman" w:hAnsi="Times New Roman" w:cs="Times New Roman"/>
                <w:sz w:val="22"/>
                <w:szCs w:val="22"/>
              </w:rPr>
              <w:t>вопросам</w:t>
            </w:r>
            <w:r w:rsidR="00CA1F8D" w:rsidRPr="007C4DAB">
              <w:rPr>
                <w:rFonts w:ascii="Times New Roman" w:hAnsi="Times New Roman" w:cs="Times New Roman"/>
                <w:sz w:val="22"/>
                <w:szCs w:val="22"/>
              </w:rPr>
              <w:t xml:space="preserve"> </w:t>
            </w:r>
            <w:r w:rsidR="00DF4D9D" w:rsidRPr="007C4DAB">
              <w:rPr>
                <w:rFonts w:ascii="Times New Roman" w:hAnsi="Times New Roman" w:cs="Times New Roman"/>
                <w:sz w:val="22"/>
                <w:szCs w:val="22"/>
                <w:lang w:val="ky-KG"/>
              </w:rPr>
              <w:t>лиц с инвалидностью</w:t>
            </w:r>
            <w:r w:rsidR="00CA1F8D" w:rsidRPr="007C4DAB">
              <w:rPr>
                <w:rFonts w:ascii="Times New Roman" w:hAnsi="Times New Roman" w:cs="Times New Roman"/>
                <w:sz w:val="22"/>
                <w:szCs w:val="22"/>
              </w:rPr>
              <w:t xml:space="preserve"> и пожилых граждан (У</w:t>
            </w:r>
            <w:r w:rsidR="006A0D9A" w:rsidRPr="007C4DAB">
              <w:rPr>
                <w:rFonts w:ascii="Times New Roman" w:hAnsi="Times New Roman" w:cs="Times New Roman"/>
                <w:sz w:val="22"/>
                <w:szCs w:val="22"/>
              </w:rPr>
              <w:t>В</w:t>
            </w:r>
            <w:r w:rsidR="00CA1F8D" w:rsidRPr="007C4DAB">
              <w:rPr>
                <w:rFonts w:ascii="Times New Roman" w:hAnsi="Times New Roman" w:cs="Times New Roman"/>
                <w:sz w:val="22"/>
                <w:szCs w:val="22"/>
              </w:rPr>
              <w:t>Л</w:t>
            </w:r>
            <w:r w:rsidR="00880056" w:rsidRPr="007C4DAB">
              <w:rPr>
                <w:rFonts w:ascii="Times New Roman" w:hAnsi="Times New Roman" w:cs="Times New Roman"/>
                <w:sz w:val="22"/>
                <w:szCs w:val="22"/>
                <w:lang w:val="ky-KG"/>
              </w:rPr>
              <w:t>И</w:t>
            </w:r>
            <w:proofErr w:type="spellStart"/>
            <w:r w:rsidR="00CA1F8D" w:rsidRPr="007C4DAB">
              <w:rPr>
                <w:rFonts w:ascii="Times New Roman" w:hAnsi="Times New Roman" w:cs="Times New Roman"/>
                <w:sz w:val="22"/>
                <w:szCs w:val="22"/>
              </w:rPr>
              <w:t>иПГ</w:t>
            </w:r>
            <w:proofErr w:type="spellEnd"/>
            <w:r w:rsidR="00CA1F8D" w:rsidRPr="007C4DAB">
              <w:rPr>
                <w:rFonts w:ascii="Times New Roman" w:hAnsi="Times New Roman" w:cs="Times New Roman"/>
                <w:sz w:val="22"/>
                <w:szCs w:val="22"/>
              </w:rPr>
              <w:t>)</w:t>
            </w:r>
          </w:p>
        </w:tc>
      </w:tr>
      <w:tr w:rsidR="003B66F3" w:rsidRPr="007C4DAB" w14:paraId="22A7DA98" w14:textId="77777777" w:rsidTr="009F5C53">
        <w:tc>
          <w:tcPr>
            <w:tcW w:w="4786" w:type="dxa"/>
            <w:vMerge w:val="restart"/>
          </w:tcPr>
          <w:p w14:paraId="403171D4"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3.6.</w:t>
            </w:r>
            <w:r w:rsidRPr="007C4DAB">
              <w:rPr>
                <w:rFonts w:ascii="Times New Roman" w:eastAsia="Times New Roman" w:hAnsi="Times New Roman" w:cs="Times New Roman"/>
                <w:sz w:val="22"/>
                <w:szCs w:val="22"/>
              </w:rPr>
              <w:t>:</w:t>
            </w:r>
          </w:p>
          <w:p w14:paraId="43E8AC3B"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Обеспечение доступа ЛОВЗ к путевкам на санаторно-курортное лечение, а также услугой сурдоперевода лиц с инвалидностью слуха и речи</w:t>
            </w:r>
          </w:p>
        </w:tc>
        <w:tc>
          <w:tcPr>
            <w:tcW w:w="1134" w:type="dxa"/>
            <w:shd w:val="clear" w:color="auto" w:fill="E7E6E6" w:themeFill="background2"/>
          </w:tcPr>
          <w:p w14:paraId="50242195" w14:textId="77777777" w:rsidR="00D46CFA" w:rsidRPr="007C4DAB" w:rsidRDefault="00D46CF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38306</w:t>
            </w:r>
          </w:p>
        </w:tc>
        <w:tc>
          <w:tcPr>
            <w:tcW w:w="9214" w:type="dxa"/>
          </w:tcPr>
          <w:p w14:paraId="15293C48"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792230A2" w14:textId="77777777" w:rsidR="00DA54D1" w:rsidRPr="007C4DAB" w:rsidRDefault="00DA54D1" w:rsidP="003B66F3">
            <w:pPr>
              <w:spacing w:after="0"/>
              <w:ind w:firstLine="567"/>
              <w:rPr>
                <w:rFonts w:ascii="Times New Roman" w:hAnsi="Times New Roman" w:cs="Times New Roman"/>
                <w:i/>
                <w:iCs/>
                <w:sz w:val="22"/>
                <w:szCs w:val="22"/>
              </w:rPr>
            </w:pPr>
            <w:r w:rsidRPr="007C4DAB">
              <w:rPr>
                <w:rFonts w:ascii="Times New Roman" w:hAnsi="Times New Roman" w:cs="Times New Roman"/>
                <w:iCs/>
                <w:sz w:val="22"/>
                <w:szCs w:val="22"/>
              </w:rPr>
              <w:t>В рамках данной меры лица с инвалидностью обеспечиваются путевками на санаторно-курортное лечение</w:t>
            </w:r>
            <w:r w:rsidRPr="007C4DAB">
              <w:rPr>
                <w:rFonts w:ascii="Times New Roman" w:hAnsi="Times New Roman" w:cs="Times New Roman"/>
                <w:iCs/>
                <w:sz w:val="22"/>
                <w:szCs w:val="22"/>
                <w:lang w:val="ky-KG"/>
              </w:rPr>
              <w:t xml:space="preserve"> </w:t>
            </w:r>
            <w:r w:rsidRPr="007C4DAB">
              <w:rPr>
                <w:rFonts w:ascii="Times New Roman" w:hAnsi="Times New Roman" w:cs="Times New Roman"/>
                <w:iCs/>
                <w:sz w:val="22"/>
                <w:szCs w:val="22"/>
              </w:rPr>
              <w:t>управлениями социального развития со следующими льготными скидками</w:t>
            </w:r>
            <w:r w:rsidRPr="007C4DAB">
              <w:rPr>
                <w:rFonts w:ascii="Times New Roman" w:hAnsi="Times New Roman" w:cs="Times New Roman"/>
                <w:i/>
                <w:iCs/>
                <w:sz w:val="22"/>
                <w:szCs w:val="22"/>
              </w:rPr>
              <w:t>:</w:t>
            </w:r>
          </w:p>
          <w:p w14:paraId="2FB0B9C1" w14:textId="77777777" w:rsidR="00DA54D1" w:rsidRPr="007C4DAB" w:rsidRDefault="00DA54D1" w:rsidP="003B66F3">
            <w:pPr>
              <w:tabs>
                <w:tab w:val="left" w:pos="1134"/>
              </w:tabs>
              <w:spacing w:after="0"/>
              <w:ind w:firstLine="567"/>
              <w:rPr>
                <w:rFonts w:ascii="Times New Roman" w:hAnsi="Times New Roman" w:cs="Times New Roman"/>
                <w:sz w:val="22"/>
                <w:szCs w:val="22"/>
              </w:rPr>
            </w:pPr>
            <w:r w:rsidRPr="007C4DAB">
              <w:rPr>
                <w:rFonts w:ascii="Times New Roman" w:hAnsi="Times New Roman" w:cs="Times New Roman"/>
                <w:sz w:val="22"/>
                <w:szCs w:val="22"/>
              </w:rPr>
              <w:t>- ЛОВЗ I группы - один раз в 5 лет бесплатно; лицо, сопровождающее ЛОВЗ I группы согласно медицинским показаниям, - с 50-процентной скидкой;</w:t>
            </w:r>
          </w:p>
          <w:p w14:paraId="29D2E12E" w14:textId="77777777" w:rsidR="00DA54D1" w:rsidRPr="007C4DAB" w:rsidRDefault="00DA54D1" w:rsidP="003B66F3">
            <w:pPr>
              <w:tabs>
                <w:tab w:val="left" w:pos="1134"/>
              </w:tabs>
              <w:spacing w:after="0"/>
              <w:ind w:firstLine="567"/>
              <w:rPr>
                <w:rFonts w:ascii="Times New Roman" w:hAnsi="Times New Roman" w:cs="Times New Roman"/>
                <w:sz w:val="22"/>
                <w:szCs w:val="22"/>
              </w:rPr>
            </w:pPr>
            <w:r w:rsidRPr="007C4DAB">
              <w:rPr>
                <w:rFonts w:ascii="Times New Roman" w:hAnsi="Times New Roman" w:cs="Times New Roman"/>
                <w:sz w:val="22"/>
                <w:szCs w:val="22"/>
              </w:rPr>
              <w:t>- ЛОВЗ II группы - один раз в 5 лет с 50-процентной скидкой;</w:t>
            </w:r>
          </w:p>
          <w:p w14:paraId="1A1560CE" w14:textId="77777777" w:rsidR="00DA54D1" w:rsidRPr="007C4DAB" w:rsidRDefault="00DA54D1" w:rsidP="003B66F3">
            <w:pPr>
              <w:tabs>
                <w:tab w:val="left" w:pos="1134"/>
              </w:tabs>
              <w:spacing w:after="0"/>
              <w:ind w:firstLine="567"/>
              <w:rPr>
                <w:rFonts w:ascii="Times New Roman" w:hAnsi="Times New Roman" w:cs="Times New Roman"/>
                <w:sz w:val="22"/>
                <w:szCs w:val="22"/>
              </w:rPr>
            </w:pPr>
            <w:r w:rsidRPr="007C4DAB">
              <w:rPr>
                <w:rFonts w:ascii="Times New Roman" w:hAnsi="Times New Roman" w:cs="Times New Roman"/>
                <w:sz w:val="22"/>
                <w:szCs w:val="22"/>
              </w:rPr>
              <w:t>- ЛОВЗ III группы - один раз в 5 лет с 30-процентной скидкой.</w:t>
            </w:r>
          </w:p>
          <w:p w14:paraId="2EA2225D" w14:textId="77777777" w:rsidR="00502CCE" w:rsidRPr="007C4DAB" w:rsidRDefault="00DA54D1" w:rsidP="003B66F3">
            <w:pPr>
              <w:tabs>
                <w:tab w:val="left" w:pos="1134"/>
              </w:tabs>
              <w:ind w:firstLine="567"/>
              <w:rPr>
                <w:rFonts w:ascii="Times New Roman" w:hAnsi="Times New Roman" w:cs="Times New Roman"/>
                <w:iCs/>
                <w:sz w:val="22"/>
                <w:szCs w:val="22"/>
              </w:rPr>
            </w:pPr>
            <w:r w:rsidRPr="007C4DAB">
              <w:rPr>
                <w:rFonts w:ascii="Times New Roman" w:hAnsi="Times New Roman" w:cs="Times New Roman"/>
                <w:sz w:val="22"/>
                <w:szCs w:val="22"/>
              </w:rPr>
              <w:t>Путевки на санаторно-курортное лечение приобретаются на тендерной основе, в 202</w:t>
            </w:r>
            <w:r w:rsidR="00502CCE" w:rsidRPr="007C4DAB">
              <w:rPr>
                <w:rFonts w:ascii="Times New Roman" w:hAnsi="Times New Roman" w:cs="Times New Roman"/>
                <w:sz w:val="22"/>
                <w:szCs w:val="22"/>
              </w:rPr>
              <w:t>5</w:t>
            </w:r>
            <w:r w:rsidRPr="007C4DAB">
              <w:rPr>
                <w:rFonts w:ascii="Times New Roman" w:hAnsi="Times New Roman" w:cs="Times New Roman"/>
                <w:sz w:val="22"/>
                <w:szCs w:val="22"/>
              </w:rPr>
              <w:t xml:space="preserve"> году количество лиц с инвалидностью, обеспеченных путевками на санаторно-курортное лечение, составило всего </w:t>
            </w:r>
            <w:r w:rsidR="00502CCE" w:rsidRPr="007C4DAB">
              <w:rPr>
                <w:rFonts w:ascii="Times New Roman" w:hAnsi="Times New Roman" w:cs="Times New Roman"/>
                <w:sz w:val="22"/>
                <w:szCs w:val="22"/>
              </w:rPr>
              <w:t>5598</w:t>
            </w:r>
            <w:r w:rsidRPr="007C4DAB">
              <w:rPr>
                <w:rFonts w:ascii="Times New Roman" w:hAnsi="Times New Roman" w:cs="Times New Roman"/>
                <w:sz w:val="22"/>
                <w:szCs w:val="22"/>
              </w:rPr>
              <w:t xml:space="preserve"> человек. В тендере имеют право участвовать санаторно-курортные учреждения республики не имеющих налоговых задолженностей и не имеющих судебных тяжб.</w:t>
            </w:r>
            <w:r w:rsidR="00502CCE" w:rsidRPr="007C4DAB">
              <w:rPr>
                <w:rFonts w:ascii="Times New Roman" w:hAnsi="Times New Roman" w:cs="Times New Roman"/>
                <w:iCs/>
                <w:sz w:val="22"/>
                <w:szCs w:val="22"/>
              </w:rPr>
              <w:t xml:space="preserve">  Принят Закон Кыргызской Республики от 8 августа 2025 года № 191 «О правах и гарантиях лиц с инвалидностью», предусматривающее пунктом 3 статьи 23, что лица с инвалидностью, имеющие право на санаторно-курортное лечение, могут отказаться от него в обмен на денежную компенсацию, определяемой Кабинетом Министров Кыргызской Республики.</w:t>
            </w:r>
          </w:p>
          <w:p w14:paraId="412F7010" w14:textId="1D0D0E03" w:rsidR="00DA54D1" w:rsidRPr="007C4DAB" w:rsidRDefault="00502CCE" w:rsidP="003B66F3">
            <w:pPr>
              <w:tabs>
                <w:tab w:val="left" w:pos="1134"/>
              </w:tabs>
              <w:ind w:firstLine="567"/>
              <w:rPr>
                <w:rFonts w:ascii="Times New Roman" w:hAnsi="Times New Roman" w:cs="Times New Roman"/>
                <w:sz w:val="22"/>
                <w:szCs w:val="22"/>
              </w:rPr>
            </w:pPr>
            <w:r w:rsidRPr="007C4DAB">
              <w:rPr>
                <w:rFonts w:ascii="Times New Roman" w:hAnsi="Times New Roman" w:cs="Times New Roman"/>
                <w:iCs/>
                <w:sz w:val="22"/>
                <w:szCs w:val="22"/>
              </w:rPr>
              <w:t xml:space="preserve">   Министерство разработан проект постановления Кабинета Министров Кыргызской Республики «О порядке предоставления путевок на санаторно-курортное лечение и выплате </w:t>
            </w:r>
            <w:r w:rsidRPr="007C4DAB">
              <w:rPr>
                <w:rFonts w:ascii="Times New Roman" w:hAnsi="Times New Roman" w:cs="Times New Roman"/>
                <w:iCs/>
                <w:sz w:val="22"/>
                <w:szCs w:val="22"/>
              </w:rPr>
              <w:lastRenderedPageBreak/>
              <w:t>денежных компенсаций  лицам с инвалидностью», вопрос о выделении денежных средств из республиканского бюджета был согласован с Министерством финансов Кыргызской Республики, и внесен в Администрацию Президента Кыргызской Республики 10 марта 2026 года (№ 04-7/2263). В проекте предусмотрена выплата денежной компенсации с 1 января 2027 года.</w:t>
            </w:r>
            <w:r w:rsidRPr="007C4DAB">
              <w:rPr>
                <w:rFonts w:ascii="Times New Roman" w:hAnsi="Times New Roman" w:cs="Times New Roman"/>
                <w:sz w:val="22"/>
                <w:szCs w:val="22"/>
              </w:rPr>
              <w:t xml:space="preserve">  </w:t>
            </w:r>
          </w:p>
          <w:p w14:paraId="53EAFC9D" w14:textId="77777777" w:rsidR="00DA54D1" w:rsidRPr="007C4DAB" w:rsidRDefault="00DA54D1" w:rsidP="003B66F3">
            <w:pPr>
              <w:spacing w:after="0"/>
              <w:ind w:firstLine="567"/>
              <w:rPr>
                <w:rFonts w:ascii="Times New Roman" w:hAnsi="Times New Roman" w:cs="Times New Roman"/>
                <w:bCs/>
                <w:sz w:val="22"/>
                <w:szCs w:val="22"/>
              </w:rPr>
            </w:pPr>
            <w:r w:rsidRPr="007C4DAB">
              <w:rPr>
                <w:rFonts w:ascii="Times New Roman" w:hAnsi="Times New Roman" w:cs="Times New Roman"/>
                <w:bCs/>
                <w:sz w:val="22"/>
                <w:szCs w:val="22"/>
              </w:rPr>
              <w:t>Утверждено постановление Правительства Кыргызской Республики от 18 марта 2021 года № 101 «Об утверждении порядка предоставления услуг сурдоперевода и оплаты услуг сурдопереводчиков».</w:t>
            </w:r>
          </w:p>
          <w:p w14:paraId="78E9F4F7" w14:textId="77777777" w:rsidR="00DA54D1" w:rsidRPr="007C4DAB" w:rsidRDefault="00DA54D1" w:rsidP="003B66F3">
            <w:pPr>
              <w:spacing w:after="0"/>
              <w:ind w:firstLine="567"/>
              <w:rPr>
                <w:rFonts w:ascii="Times New Roman" w:hAnsi="Times New Roman" w:cs="Times New Roman"/>
                <w:bCs/>
                <w:sz w:val="22"/>
                <w:szCs w:val="22"/>
              </w:rPr>
            </w:pPr>
            <w:r w:rsidRPr="007C4DAB">
              <w:rPr>
                <w:rFonts w:ascii="Times New Roman" w:hAnsi="Times New Roman" w:cs="Times New Roman"/>
                <w:bCs/>
                <w:sz w:val="22"/>
                <w:szCs w:val="22"/>
              </w:rPr>
              <w:t>По республике насчитываются более 5500 ЛОВЗ по слуху, в том числе: 4127 ЛОВЗ по слуху состоят на учете в КОС и КОГ, из них: взрослые – 3610 чел., дети – 517 чел.</w:t>
            </w:r>
          </w:p>
          <w:p w14:paraId="42679114" w14:textId="77777777" w:rsidR="00DA54D1" w:rsidRPr="007C4DAB" w:rsidRDefault="00DA54D1" w:rsidP="003B66F3">
            <w:pPr>
              <w:spacing w:after="0"/>
              <w:ind w:firstLine="567"/>
              <w:rPr>
                <w:rFonts w:ascii="Times New Roman" w:hAnsi="Times New Roman" w:cs="Times New Roman"/>
                <w:bCs/>
                <w:sz w:val="22"/>
                <w:szCs w:val="22"/>
              </w:rPr>
            </w:pPr>
            <w:r w:rsidRPr="007C4DAB">
              <w:rPr>
                <w:rFonts w:ascii="Times New Roman" w:hAnsi="Times New Roman" w:cs="Times New Roman"/>
                <w:bCs/>
                <w:sz w:val="22"/>
                <w:szCs w:val="22"/>
              </w:rPr>
              <w:t xml:space="preserve">В целях обеспечение доступа к гарантированным государством услугам сурдоперевода в случаях, необходимых для защиты прав и интересов лиц с инвалидностью. </w:t>
            </w:r>
          </w:p>
          <w:p w14:paraId="1A359518" w14:textId="77777777" w:rsidR="00DA54D1" w:rsidRPr="007C4DAB" w:rsidRDefault="00DA54D1" w:rsidP="003B66F3">
            <w:pPr>
              <w:spacing w:after="0"/>
              <w:ind w:firstLine="567"/>
              <w:rPr>
                <w:rFonts w:ascii="Times New Roman" w:hAnsi="Times New Roman" w:cs="Times New Roman"/>
                <w:bCs/>
                <w:sz w:val="22"/>
                <w:szCs w:val="22"/>
              </w:rPr>
            </w:pPr>
            <w:r w:rsidRPr="007C4DAB">
              <w:rPr>
                <w:rFonts w:ascii="Times New Roman" w:hAnsi="Times New Roman" w:cs="Times New Roman"/>
                <w:bCs/>
                <w:sz w:val="22"/>
                <w:szCs w:val="22"/>
              </w:rPr>
              <w:t>Лица с инвалидностью по слуху, занесенные в Реестр потребителей услуг сурдоперевода, имеют право получить гарантированные государством услуги сурдоперевода в количестве 40 часов за один календарный год. Реестр потребителей услуг сурдоперевода формируется и ведется уполномоченным государственным органом в сфере труда и социального развития. Учитывая небольшое количество профессионально подготовленных сурдопереводчиков, количество получателей услуги сурдоперевода, а также время, выделяемое на одного получателя услуги, решено определить в количестве 40 часов (1 рабочая неделя) При этом необходимо отметить, что неиспользованные часы сурдоперевода денежной выплатой не компенсируются.</w:t>
            </w:r>
          </w:p>
          <w:p w14:paraId="14A5719E" w14:textId="77777777" w:rsidR="00DA54D1" w:rsidRPr="007C4DAB" w:rsidRDefault="00DA54D1" w:rsidP="003B66F3">
            <w:pPr>
              <w:spacing w:after="0"/>
              <w:ind w:firstLine="709"/>
              <w:rPr>
                <w:rFonts w:ascii="Times New Roman" w:hAnsi="Times New Roman" w:cs="Times New Roman"/>
                <w:bCs/>
                <w:sz w:val="22"/>
                <w:szCs w:val="22"/>
              </w:rPr>
            </w:pPr>
            <w:r w:rsidRPr="007C4DAB">
              <w:rPr>
                <w:rFonts w:ascii="Times New Roman" w:hAnsi="Times New Roman" w:cs="Times New Roman"/>
                <w:bCs/>
                <w:sz w:val="22"/>
                <w:szCs w:val="22"/>
              </w:rPr>
              <w:t>Услуги сурдоперевода предоставляются поставщиком (ми) услуг, отобранных на основании конкурса, проведенного в соответствии с Законом Кыргызской Республики «О государственных закупках» и иных нормативных правовых актов, регулирующих государственные закупки. При этом, услуги сурдоперевода могут предоставляться поставщиками дистанционно либо с выездом специалиста сурдопереводчика.</w:t>
            </w:r>
          </w:p>
          <w:p w14:paraId="1583E98B" w14:textId="77777777" w:rsidR="00DA54D1" w:rsidRPr="007C4DAB" w:rsidRDefault="00DA54D1" w:rsidP="003B66F3">
            <w:pPr>
              <w:spacing w:after="0"/>
              <w:ind w:firstLine="567"/>
              <w:rPr>
                <w:rFonts w:ascii="Times New Roman" w:hAnsi="Times New Roman" w:cs="Times New Roman"/>
                <w:sz w:val="22"/>
                <w:szCs w:val="22"/>
              </w:rPr>
            </w:pPr>
            <w:r w:rsidRPr="007C4DAB">
              <w:rPr>
                <w:rFonts w:ascii="Times New Roman" w:hAnsi="Times New Roman" w:cs="Times New Roman"/>
                <w:b/>
                <w:sz w:val="22"/>
                <w:szCs w:val="22"/>
              </w:rPr>
              <w:t>3.</w:t>
            </w:r>
            <w:r w:rsidRPr="007C4DAB">
              <w:rPr>
                <w:rFonts w:ascii="Times New Roman" w:hAnsi="Times New Roman" w:cs="Times New Roman"/>
                <w:sz w:val="22"/>
                <w:szCs w:val="22"/>
              </w:rPr>
              <w:t xml:space="preserve"> Также в рамках данной меры предусматривается организация отдыха по оздоровлению и занятости детей в летний период.</w:t>
            </w:r>
          </w:p>
          <w:p w14:paraId="00A3354B" w14:textId="77777777" w:rsidR="00DA54D1" w:rsidRPr="007C4DAB" w:rsidRDefault="00DA54D1"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В целях обеспечения гарантии прав и законных интересов детей, предусмотренных Конституцией Кыргызской Республики, Кодексом о детях, МТСОМ КР совместно с соответствующими государственными органами поручено на ежегодной основе организовывать отдых по оздоровлению и занятости детей в летний период.</w:t>
            </w:r>
          </w:p>
          <w:p w14:paraId="10402FC7" w14:textId="77777777" w:rsidR="00DA54D1" w:rsidRPr="007C4DAB" w:rsidRDefault="00DA54D1" w:rsidP="003B66F3">
            <w:pPr>
              <w:pStyle w:val="aa"/>
              <w:ind w:firstLine="567"/>
              <w:jc w:val="both"/>
              <w:rPr>
                <w:rFonts w:ascii="Times New Roman" w:hAnsi="Times New Roman"/>
                <w:bCs/>
                <w:lang w:val="ru-KG"/>
              </w:rPr>
            </w:pPr>
            <w:r w:rsidRPr="007C4DAB">
              <w:rPr>
                <w:rFonts w:ascii="Times New Roman" w:hAnsi="Times New Roman"/>
                <w:bCs/>
                <w:lang w:val="ru-KG"/>
              </w:rPr>
              <w:t>В соответствии с распоряжением Кабинета Министров Кыргызской Республики от 13 июня 2024 года № 330-р, в летний период организуется отдых, оздоровление и занятость детей из малообеспеченных семей, детей с инвалидностью, детей-сирот, а также детей, находящихся в трудной жизненной ситуации.</w:t>
            </w:r>
          </w:p>
          <w:p w14:paraId="673CCD96" w14:textId="525265D9" w:rsidR="000C360A" w:rsidRPr="007C4DAB" w:rsidRDefault="00DA54D1" w:rsidP="003B66F3">
            <w:pPr>
              <w:pStyle w:val="aa"/>
              <w:ind w:firstLine="708"/>
              <w:jc w:val="both"/>
              <w:rPr>
                <w:rFonts w:ascii="Times New Roman" w:hAnsi="Times New Roman"/>
                <w:bCs/>
                <w:lang w:val="ru-KG"/>
              </w:rPr>
            </w:pPr>
            <w:r w:rsidRPr="007C4DAB">
              <w:rPr>
                <w:rFonts w:ascii="Times New Roman" w:hAnsi="Times New Roman"/>
                <w:bCs/>
                <w:lang w:val="ru-KG"/>
              </w:rPr>
              <w:t>Для обеспечения их полноценного отдыха и реабилитации предусмотрена отправка несовершеннолетних детей в возрасте 7–14 лет в Оздоровительно-реабилитационный центр «Алтын-</w:t>
            </w:r>
            <w:proofErr w:type="spellStart"/>
            <w:r w:rsidRPr="007C4DAB">
              <w:rPr>
                <w:rFonts w:ascii="Times New Roman" w:hAnsi="Times New Roman"/>
                <w:bCs/>
                <w:lang w:val="ru-KG"/>
              </w:rPr>
              <w:t>Балалык</w:t>
            </w:r>
            <w:proofErr w:type="spellEnd"/>
            <w:r w:rsidRPr="007C4DAB">
              <w:rPr>
                <w:rFonts w:ascii="Times New Roman" w:hAnsi="Times New Roman"/>
                <w:bCs/>
                <w:lang w:val="ru-KG"/>
              </w:rPr>
              <w:t>». На эти цели требуется 15</w:t>
            </w:r>
            <w:r w:rsidR="00410705" w:rsidRPr="007C4DAB">
              <w:rPr>
                <w:rFonts w:ascii="Times New Roman" w:hAnsi="Times New Roman"/>
                <w:bCs/>
                <w:lang w:val="ru-RU"/>
              </w:rPr>
              <w:t>,0</w:t>
            </w:r>
            <w:r w:rsidRPr="007C4DAB">
              <w:rPr>
                <w:rFonts w:ascii="Times New Roman" w:hAnsi="Times New Roman"/>
                <w:bCs/>
                <w:lang w:val="ru-KG"/>
              </w:rPr>
              <w:t xml:space="preserve"> </w:t>
            </w:r>
            <w:r w:rsidR="00410705" w:rsidRPr="007C4DAB">
              <w:rPr>
                <w:rFonts w:ascii="Times New Roman" w:hAnsi="Times New Roman"/>
                <w:bCs/>
                <w:lang w:val="ru-RU"/>
              </w:rPr>
              <w:t>т.</w:t>
            </w:r>
            <w:r w:rsidRPr="007C4DAB">
              <w:rPr>
                <w:rFonts w:ascii="Times New Roman" w:hAnsi="Times New Roman"/>
                <w:bCs/>
                <w:lang w:val="ru-KG"/>
              </w:rPr>
              <w:t xml:space="preserve">с, что позволит охватить около 1 </w:t>
            </w:r>
            <w:r w:rsidRPr="007C4DAB">
              <w:rPr>
                <w:rFonts w:ascii="Times New Roman" w:hAnsi="Times New Roman"/>
                <w:bCs/>
                <w:lang w:val="ru-RU"/>
              </w:rPr>
              <w:t>250</w:t>
            </w:r>
            <w:r w:rsidRPr="007C4DAB">
              <w:rPr>
                <w:rFonts w:ascii="Times New Roman" w:hAnsi="Times New Roman"/>
                <w:bCs/>
                <w:lang w:val="ru-KG"/>
              </w:rPr>
              <w:t xml:space="preserve"> детей со </w:t>
            </w:r>
            <w:r w:rsidRPr="007C4DAB">
              <w:rPr>
                <w:rFonts w:ascii="Times New Roman" w:hAnsi="Times New Roman"/>
                <w:bCs/>
                <w:lang w:val="ru-KG"/>
              </w:rPr>
              <w:lastRenderedPageBreak/>
              <w:t>всех регионов Кыргызстана, обеспечив им комфортные условия для отдыха, оздоровления и социальной адаптации.</w:t>
            </w:r>
          </w:p>
        </w:tc>
      </w:tr>
      <w:tr w:rsidR="003B66F3" w:rsidRPr="007C4DAB" w14:paraId="60F9BB22" w14:textId="77777777" w:rsidTr="009F5C53">
        <w:tc>
          <w:tcPr>
            <w:tcW w:w="4786" w:type="dxa"/>
            <w:vMerge/>
          </w:tcPr>
          <w:p w14:paraId="1C79D0AA"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0846BC43"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1CB11A27" w14:textId="602F8D80" w:rsidR="00F118EF" w:rsidRPr="007C4DAB" w:rsidRDefault="0061206A" w:rsidP="003B66F3">
            <w:pPr>
              <w:spacing w:after="0"/>
              <w:ind w:firstLine="0"/>
              <w:jc w:val="left"/>
              <w:rPr>
                <w:rFonts w:ascii="Times New Roman" w:hAnsi="Times New Roman" w:cs="Times New Roman"/>
                <w:sz w:val="22"/>
                <w:szCs w:val="22"/>
                <w:lang w:val="ky-KG"/>
              </w:rPr>
            </w:pPr>
            <w:r w:rsidRPr="007C4DAB">
              <w:rPr>
                <w:rFonts w:ascii="Times New Roman" w:hAnsi="Times New Roman" w:cs="Times New Roman"/>
                <w:sz w:val="22"/>
                <w:szCs w:val="22"/>
              </w:rPr>
              <w:t>-</w:t>
            </w:r>
            <w:r w:rsidR="00AE4818" w:rsidRPr="007C4DAB">
              <w:rPr>
                <w:rFonts w:ascii="Times New Roman" w:hAnsi="Times New Roman" w:cs="Times New Roman"/>
                <w:sz w:val="22"/>
                <w:szCs w:val="22"/>
              </w:rPr>
              <w:t xml:space="preserve">Управление </w:t>
            </w:r>
            <w:r w:rsidR="00502CCE" w:rsidRPr="007C4DAB">
              <w:rPr>
                <w:rFonts w:ascii="Times New Roman" w:hAnsi="Times New Roman" w:cs="Times New Roman"/>
                <w:sz w:val="22"/>
                <w:szCs w:val="22"/>
              </w:rPr>
              <w:t>по вопросам</w:t>
            </w:r>
            <w:r w:rsidR="00AE4818" w:rsidRPr="007C4DAB">
              <w:rPr>
                <w:rFonts w:ascii="Times New Roman" w:hAnsi="Times New Roman" w:cs="Times New Roman"/>
                <w:sz w:val="22"/>
                <w:szCs w:val="22"/>
              </w:rPr>
              <w:t xml:space="preserve"> </w:t>
            </w:r>
            <w:r w:rsidR="00880056" w:rsidRPr="007C4DAB">
              <w:rPr>
                <w:rFonts w:ascii="Times New Roman" w:hAnsi="Times New Roman" w:cs="Times New Roman"/>
                <w:sz w:val="22"/>
                <w:szCs w:val="22"/>
                <w:lang w:val="ky-KG"/>
              </w:rPr>
              <w:t>лиц с инвалидностью</w:t>
            </w:r>
            <w:r w:rsidR="00AE4818" w:rsidRPr="007C4DAB">
              <w:rPr>
                <w:rFonts w:ascii="Times New Roman" w:hAnsi="Times New Roman" w:cs="Times New Roman"/>
                <w:sz w:val="22"/>
                <w:szCs w:val="22"/>
              </w:rPr>
              <w:t xml:space="preserve"> и пожилых граждан (У</w:t>
            </w:r>
            <w:r w:rsidR="00502CCE" w:rsidRPr="007C4DAB">
              <w:rPr>
                <w:rFonts w:ascii="Times New Roman" w:hAnsi="Times New Roman" w:cs="Times New Roman"/>
                <w:sz w:val="22"/>
                <w:szCs w:val="22"/>
              </w:rPr>
              <w:t>В</w:t>
            </w:r>
            <w:r w:rsidR="00AE4818" w:rsidRPr="007C4DAB">
              <w:rPr>
                <w:rFonts w:ascii="Times New Roman" w:hAnsi="Times New Roman" w:cs="Times New Roman"/>
                <w:sz w:val="22"/>
                <w:szCs w:val="22"/>
              </w:rPr>
              <w:t>Л</w:t>
            </w:r>
            <w:r w:rsidR="00880056" w:rsidRPr="007C4DAB">
              <w:rPr>
                <w:rFonts w:ascii="Times New Roman" w:hAnsi="Times New Roman" w:cs="Times New Roman"/>
                <w:sz w:val="22"/>
                <w:szCs w:val="22"/>
                <w:lang w:val="ky-KG"/>
              </w:rPr>
              <w:t>И</w:t>
            </w:r>
            <w:proofErr w:type="spellStart"/>
            <w:r w:rsidR="00AE4818" w:rsidRPr="007C4DAB">
              <w:rPr>
                <w:rFonts w:ascii="Times New Roman" w:hAnsi="Times New Roman" w:cs="Times New Roman"/>
                <w:sz w:val="22"/>
                <w:szCs w:val="22"/>
              </w:rPr>
              <w:t>иПГ</w:t>
            </w:r>
            <w:proofErr w:type="spellEnd"/>
            <w:r w:rsidR="00AE4818" w:rsidRPr="007C4DAB">
              <w:rPr>
                <w:rFonts w:ascii="Times New Roman" w:hAnsi="Times New Roman" w:cs="Times New Roman"/>
                <w:sz w:val="22"/>
                <w:szCs w:val="22"/>
              </w:rPr>
              <w:t>)</w:t>
            </w:r>
            <w:r w:rsidR="00127EBC" w:rsidRPr="007C4DAB">
              <w:rPr>
                <w:rFonts w:ascii="Times New Roman" w:hAnsi="Times New Roman" w:cs="Times New Roman"/>
                <w:sz w:val="22"/>
                <w:szCs w:val="22"/>
              </w:rPr>
              <w:t>;</w:t>
            </w:r>
            <w:r w:rsidR="00F118EF" w:rsidRPr="007C4DAB">
              <w:rPr>
                <w:rFonts w:ascii="Times New Roman" w:hAnsi="Times New Roman" w:cs="Times New Roman"/>
                <w:sz w:val="22"/>
                <w:szCs w:val="22"/>
                <w:lang w:val="ky-KG"/>
              </w:rPr>
              <w:t xml:space="preserve"> </w:t>
            </w:r>
          </w:p>
          <w:p w14:paraId="51450C67" w14:textId="029D945C" w:rsidR="00AE4818" w:rsidRPr="007C4DAB" w:rsidRDefault="0061206A" w:rsidP="003B66F3">
            <w:pPr>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lang w:val="ky-KG"/>
              </w:rPr>
              <w:t>-</w:t>
            </w:r>
            <w:r w:rsidR="00880056" w:rsidRPr="007C4DAB">
              <w:rPr>
                <w:rFonts w:ascii="Times New Roman" w:hAnsi="Times New Roman" w:cs="Times New Roman"/>
                <w:sz w:val="22"/>
                <w:szCs w:val="22"/>
              </w:rPr>
              <w:t xml:space="preserve">Управление </w:t>
            </w:r>
            <w:r w:rsidR="00502CCE" w:rsidRPr="007C4DAB">
              <w:rPr>
                <w:rFonts w:ascii="Times New Roman" w:hAnsi="Times New Roman" w:cs="Times New Roman"/>
                <w:sz w:val="22"/>
                <w:szCs w:val="22"/>
              </w:rPr>
              <w:t>защиты</w:t>
            </w:r>
            <w:r w:rsidR="00880056" w:rsidRPr="007C4DAB">
              <w:rPr>
                <w:rFonts w:ascii="Times New Roman" w:hAnsi="Times New Roman" w:cs="Times New Roman"/>
                <w:sz w:val="22"/>
                <w:szCs w:val="22"/>
              </w:rPr>
              <w:t xml:space="preserve"> дет</w:t>
            </w:r>
            <w:r w:rsidR="00502CCE" w:rsidRPr="007C4DAB">
              <w:rPr>
                <w:rFonts w:ascii="Times New Roman" w:hAnsi="Times New Roman" w:cs="Times New Roman"/>
                <w:sz w:val="22"/>
                <w:szCs w:val="22"/>
              </w:rPr>
              <w:t>ей</w:t>
            </w:r>
            <w:r w:rsidR="00880056" w:rsidRPr="007C4DAB">
              <w:rPr>
                <w:rFonts w:ascii="Times New Roman" w:hAnsi="Times New Roman" w:cs="Times New Roman"/>
                <w:sz w:val="22"/>
                <w:szCs w:val="22"/>
              </w:rPr>
              <w:t xml:space="preserve"> (У</w:t>
            </w:r>
            <w:r w:rsidR="00502CCE" w:rsidRPr="007C4DAB">
              <w:rPr>
                <w:rFonts w:ascii="Times New Roman" w:hAnsi="Times New Roman" w:cs="Times New Roman"/>
                <w:sz w:val="22"/>
                <w:szCs w:val="22"/>
              </w:rPr>
              <w:t>З</w:t>
            </w:r>
            <w:r w:rsidR="00880056" w:rsidRPr="007C4DAB">
              <w:rPr>
                <w:rFonts w:ascii="Times New Roman" w:hAnsi="Times New Roman" w:cs="Times New Roman"/>
                <w:sz w:val="22"/>
                <w:szCs w:val="22"/>
              </w:rPr>
              <w:t>Д)</w:t>
            </w:r>
            <w:r w:rsidR="00127EBC" w:rsidRPr="007C4DAB">
              <w:rPr>
                <w:rFonts w:ascii="Times New Roman" w:hAnsi="Times New Roman" w:cs="Times New Roman"/>
                <w:sz w:val="22"/>
                <w:szCs w:val="22"/>
              </w:rPr>
              <w:t>.</w:t>
            </w:r>
          </w:p>
        </w:tc>
      </w:tr>
      <w:tr w:rsidR="003B66F3" w:rsidRPr="007C4DAB" w14:paraId="111D3C89" w14:textId="77777777" w:rsidTr="009F5C53">
        <w:tc>
          <w:tcPr>
            <w:tcW w:w="4786" w:type="dxa"/>
            <w:vMerge w:val="restart"/>
          </w:tcPr>
          <w:p w14:paraId="678D00E2"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3.7.</w:t>
            </w:r>
            <w:r w:rsidRPr="007C4DAB">
              <w:rPr>
                <w:rFonts w:ascii="Times New Roman" w:eastAsia="Times New Roman" w:hAnsi="Times New Roman" w:cs="Times New Roman"/>
                <w:sz w:val="22"/>
                <w:szCs w:val="22"/>
              </w:rPr>
              <w:t>:</w:t>
            </w:r>
          </w:p>
          <w:p w14:paraId="2767CFC5"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 xml:space="preserve">Социальная поддержка </w:t>
            </w:r>
            <w:proofErr w:type="gramStart"/>
            <w:r w:rsidRPr="007C4DAB">
              <w:rPr>
                <w:rFonts w:ascii="Times New Roman" w:eastAsia="Times New Roman" w:hAnsi="Times New Roman" w:cs="Times New Roman"/>
                <w:sz w:val="22"/>
                <w:szCs w:val="22"/>
              </w:rPr>
              <w:t>матерям</w:t>
            </w:r>
            <w:proofErr w:type="gramEnd"/>
            <w:r w:rsidRPr="007C4DAB">
              <w:rPr>
                <w:rFonts w:ascii="Times New Roman" w:eastAsia="Times New Roman" w:hAnsi="Times New Roman" w:cs="Times New Roman"/>
                <w:sz w:val="22"/>
                <w:szCs w:val="22"/>
              </w:rPr>
              <w:t xml:space="preserve"> ухаживающим за детьми с ОВЗ, нуждающихся в постоянном уходе и надзоре</w:t>
            </w:r>
          </w:p>
        </w:tc>
        <w:tc>
          <w:tcPr>
            <w:tcW w:w="1134" w:type="dxa"/>
            <w:shd w:val="clear" w:color="auto" w:fill="E7E6E6" w:themeFill="background2"/>
          </w:tcPr>
          <w:p w14:paraId="549A8119" w14:textId="77777777" w:rsidR="00D46CFA" w:rsidRPr="007C4DAB" w:rsidRDefault="00D46CF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38307</w:t>
            </w:r>
          </w:p>
        </w:tc>
        <w:tc>
          <w:tcPr>
            <w:tcW w:w="9214" w:type="dxa"/>
          </w:tcPr>
          <w:p w14:paraId="46576F54"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6B44167E" w14:textId="77777777" w:rsidR="00DA54D1" w:rsidRPr="007C4DAB" w:rsidRDefault="00DA54D1"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Данная мера предусматривает предоставление государственной помощи по уходу за детьми/ребенком с ограниченными возможностями здоровья, нуждающимся </w:t>
            </w:r>
            <w:proofErr w:type="gramStart"/>
            <w:r w:rsidRPr="007C4DAB">
              <w:rPr>
                <w:rFonts w:ascii="Times New Roman" w:hAnsi="Times New Roman" w:cs="Times New Roman"/>
                <w:sz w:val="22"/>
                <w:szCs w:val="22"/>
              </w:rPr>
              <w:t>в постоянном уходе</w:t>
            </w:r>
            <w:proofErr w:type="gramEnd"/>
            <w:r w:rsidRPr="007C4DAB">
              <w:rPr>
                <w:rFonts w:ascii="Times New Roman" w:hAnsi="Times New Roman" w:cs="Times New Roman"/>
                <w:sz w:val="22"/>
                <w:szCs w:val="22"/>
              </w:rPr>
              <w:t xml:space="preserve"> или нуждается постоянном уходе и надзоре.</w:t>
            </w:r>
          </w:p>
          <w:p w14:paraId="2E1FE17A" w14:textId="77777777" w:rsidR="00DA54D1" w:rsidRPr="007C4DAB" w:rsidRDefault="00DA54D1" w:rsidP="003B66F3">
            <w:pPr>
              <w:tabs>
                <w:tab w:val="left" w:pos="567"/>
                <w:tab w:val="left" w:pos="709"/>
              </w:tabs>
              <w:spacing w:after="0"/>
              <w:ind w:firstLine="567"/>
              <w:contextualSpacing/>
              <w:rPr>
                <w:rFonts w:ascii="Times New Roman" w:hAnsi="Times New Roman" w:cs="Times New Roman"/>
                <w:b/>
                <w:bCs/>
                <w:sz w:val="22"/>
                <w:szCs w:val="22"/>
              </w:rPr>
            </w:pPr>
            <w:r w:rsidRPr="007C4DAB">
              <w:rPr>
                <w:rFonts w:ascii="Times New Roman" w:hAnsi="Times New Roman" w:cs="Times New Roman"/>
                <w:bCs/>
                <w:sz w:val="22"/>
                <w:szCs w:val="22"/>
              </w:rPr>
              <w:t>Утверждено постановлением Правительства Кыргызской Республики от 23 ноября 2018 года № 556 «Положение</w:t>
            </w:r>
            <w:r w:rsidRPr="007C4DAB">
              <w:rPr>
                <w:rFonts w:ascii="Times New Roman" w:hAnsi="Times New Roman" w:cs="Times New Roman"/>
                <w:b/>
                <w:bCs/>
                <w:sz w:val="22"/>
                <w:szCs w:val="22"/>
              </w:rPr>
              <w:t xml:space="preserve"> </w:t>
            </w:r>
            <w:r w:rsidRPr="007C4DAB">
              <w:rPr>
                <w:rFonts w:ascii="Times New Roman" w:eastAsia="Calibri" w:hAnsi="Times New Roman" w:cs="Times New Roman"/>
                <w:bCs/>
                <w:sz w:val="22"/>
                <w:szCs w:val="22"/>
              </w:rPr>
              <w:t>об условиях оплаты услуг персонального ассистента ребенка с ограниченными возможностями здоровья, нуждающегося в постоянном уходе и надзоре»</w:t>
            </w:r>
            <w:r w:rsidRPr="007C4DAB">
              <w:rPr>
                <w:rFonts w:ascii="Times New Roman" w:hAnsi="Times New Roman" w:cs="Times New Roman"/>
                <w:bCs/>
                <w:sz w:val="22"/>
                <w:szCs w:val="22"/>
              </w:rPr>
              <w:t>.</w:t>
            </w:r>
            <w:r w:rsidRPr="007C4DAB">
              <w:rPr>
                <w:rFonts w:ascii="Times New Roman" w:hAnsi="Times New Roman" w:cs="Times New Roman"/>
                <w:b/>
                <w:bCs/>
                <w:sz w:val="22"/>
                <w:szCs w:val="22"/>
              </w:rPr>
              <w:t xml:space="preserve"> </w:t>
            </w:r>
          </w:p>
          <w:p w14:paraId="1819C8FC" w14:textId="77777777" w:rsidR="00DA54D1" w:rsidRPr="007C4DAB" w:rsidRDefault="00DA54D1" w:rsidP="003B66F3">
            <w:pPr>
              <w:spacing w:after="0"/>
              <w:ind w:firstLine="567"/>
              <w:rPr>
                <w:rFonts w:ascii="Times New Roman" w:hAnsi="Times New Roman" w:cs="Times New Roman"/>
                <w:sz w:val="22"/>
                <w:szCs w:val="22"/>
              </w:rPr>
            </w:pPr>
            <w:r w:rsidRPr="007C4DAB">
              <w:rPr>
                <w:rFonts w:ascii="Times New Roman" w:hAnsi="Times New Roman" w:cs="Times New Roman"/>
                <w:bCs/>
                <w:sz w:val="22"/>
                <w:szCs w:val="22"/>
              </w:rPr>
              <w:t xml:space="preserve">В целях </w:t>
            </w:r>
            <w:r w:rsidRPr="007C4DAB">
              <w:rPr>
                <w:rFonts w:ascii="Times New Roman" w:hAnsi="Times New Roman" w:cs="Times New Roman"/>
                <w:sz w:val="22"/>
                <w:szCs w:val="22"/>
              </w:rPr>
              <w:t>поддержки родителей, имеющих детей с ограниченными возможностями здоровья, нуждающихся в постоянном уходе, и для реализации права детей на семейное окружение введен новый вид социальной услуги «Персональный ассистент».</w:t>
            </w:r>
          </w:p>
          <w:p w14:paraId="30401FD9" w14:textId="77777777" w:rsidR="00DA54D1" w:rsidRPr="007C4DAB" w:rsidRDefault="00DA54D1"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В связи с тем, что дети указанной категории нуждаются в круглосуточном внимании, как правило, один из родителей не имеет возможности работать и лишается гарантий на пенсионное и медицинское страхование, то есть такие родители, фактически не имеют возможности зарабатывать и соответственно претендовать на получение пенсии.</w:t>
            </w:r>
          </w:p>
          <w:p w14:paraId="2712996E" w14:textId="0D4F6003" w:rsidR="00DA54D1" w:rsidRPr="007C4DAB" w:rsidRDefault="00DA54D1"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В настоящее время в стране проживают более 3</w:t>
            </w:r>
            <w:r w:rsidR="00D470D6" w:rsidRPr="007C4DAB">
              <w:rPr>
                <w:rFonts w:ascii="Times New Roman" w:hAnsi="Times New Roman" w:cs="Times New Roman"/>
                <w:sz w:val="22"/>
                <w:szCs w:val="22"/>
              </w:rPr>
              <w:t>5</w:t>
            </w:r>
            <w:r w:rsidRPr="007C4DAB">
              <w:rPr>
                <w:rFonts w:ascii="Times New Roman" w:hAnsi="Times New Roman" w:cs="Times New Roman"/>
                <w:sz w:val="22"/>
                <w:szCs w:val="22"/>
              </w:rPr>
              <w:t>,</w:t>
            </w:r>
            <w:r w:rsidR="00D470D6" w:rsidRPr="007C4DAB">
              <w:rPr>
                <w:rFonts w:ascii="Times New Roman" w:hAnsi="Times New Roman" w:cs="Times New Roman"/>
                <w:sz w:val="22"/>
                <w:szCs w:val="22"/>
              </w:rPr>
              <w:t>9</w:t>
            </w:r>
            <w:r w:rsidRPr="007C4DAB">
              <w:rPr>
                <w:rFonts w:ascii="Times New Roman" w:hAnsi="Times New Roman" w:cs="Times New Roman"/>
                <w:sz w:val="22"/>
                <w:szCs w:val="22"/>
              </w:rPr>
              <w:t xml:space="preserve"> тыс. детей с инвалидностью, из них 9,</w:t>
            </w:r>
            <w:r w:rsidR="00D93A96" w:rsidRPr="007C4DAB">
              <w:rPr>
                <w:rFonts w:ascii="Times New Roman" w:hAnsi="Times New Roman" w:cs="Times New Roman"/>
                <w:sz w:val="22"/>
                <w:szCs w:val="22"/>
              </w:rPr>
              <w:t>8</w:t>
            </w:r>
            <w:r w:rsidRPr="007C4DAB">
              <w:rPr>
                <w:rFonts w:ascii="Times New Roman" w:hAnsi="Times New Roman" w:cs="Times New Roman"/>
                <w:sz w:val="22"/>
                <w:szCs w:val="22"/>
              </w:rPr>
              <w:t xml:space="preserve"> тысяч нуждаются в постоянном уходе. Размер ежемесячной финансовой помощи в виде оплаты услуг персонального ассистента приравнен к размеру минимальной потребительской корзины.</w:t>
            </w:r>
          </w:p>
          <w:p w14:paraId="1EA73EB4" w14:textId="70C48700" w:rsidR="00D46CFA" w:rsidRPr="007C4DAB" w:rsidRDefault="00DA54D1" w:rsidP="003B66F3">
            <w:pPr>
              <w:spacing w:after="0"/>
              <w:ind w:firstLine="567"/>
              <w:rPr>
                <w:rFonts w:ascii="Times New Roman" w:eastAsia="Times New Roman" w:hAnsi="Times New Roman" w:cs="Times New Roman"/>
                <w:sz w:val="22"/>
                <w:szCs w:val="22"/>
              </w:rPr>
            </w:pPr>
            <w:r w:rsidRPr="007C4DAB">
              <w:rPr>
                <w:rFonts w:ascii="Times New Roman" w:hAnsi="Times New Roman" w:cs="Times New Roman"/>
                <w:sz w:val="22"/>
                <w:szCs w:val="22"/>
              </w:rPr>
              <w:t>В соответствии с Указом Президента Кыргызской Республики от 14 мая 2022 года УП № 153 «Об усилении государственной поддержки отдельным категориям уязвимых слоев населения» с 1 июня 2022 года введена услуга персонального ассистента для лиц с инвалидностью I</w:t>
            </w:r>
            <w:r w:rsidRPr="007C4DAB">
              <w:rPr>
                <w:rFonts w:ascii="Times New Roman" w:hAnsi="Times New Roman" w:cs="Times New Roman"/>
                <w:sz w:val="22"/>
                <w:szCs w:val="22"/>
                <w:lang w:val="ky-KG"/>
              </w:rPr>
              <w:t xml:space="preserve"> группы старше 18 лет, нуждающихся в постоянном постороннем уходе и надзоре. На сегодняшний день данной услугой охвачены </w:t>
            </w:r>
            <w:r w:rsidR="00001749" w:rsidRPr="007C4DAB">
              <w:rPr>
                <w:rFonts w:ascii="Times New Roman" w:hAnsi="Times New Roman" w:cs="Times New Roman"/>
                <w:sz w:val="22"/>
                <w:szCs w:val="22"/>
                <w:lang w:val="ky-KG"/>
              </w:rPr>
              <w:t>6</w:t>
            </w:r>
            <w:r w:rsidRPr="007C4DAB">
              <w:rPr>
                <w:rFonts w:ascii="Times New Roman" w:hAnsi="Times New Roman" w:cs="Times New Roman"/>
                <w:sz w:val="22"/>
                <w:szCs w:val="22"/>
                <w:lang w:val="ky-KG"/>
              </w:rPr>
              <w:t>,</w:t>
            </w:r>
            <w:r w:rsidR="00001749" w:rsidRPr="007C4DAB">
              <w:rPr>
                <w:rFonts w:ascii="Times New Roman" w:hAnsi="Times New Roman" w:cs="Times New Roman"/>
                <w:sz w:val="22"/>
                <w:szCs w:val="22"/>
                <w:lang w:val="ky-KG"/>
              </w:rPr>
              <w:t>1</w:t>
            </w:r>
            <w:r w:rsidRPr="007C4DAB">
              <w:rPr>
                <w:rFonts w:ascii="Times New Roman" w:hAnsi="Times New Roman" w:cs="Times New Roman"/>
                <w:sz w:val="22"/>
                <w:szCs w:val="22"/>
                <w:lang w:val="ky-KG"/>
              </w:rPr>
              <w:t xml:space="preserve"> тысяч лиц </w:t>
            </w:r>
            <w:r w:rsidRPr="007C4DAB">
              <w:rPr>
                <w:rFonts w:ascii="Times New Roman" w:hAnsi="Times New Roman" w:cs="Times New Roman"/>
                <w:sz w:val="22"/>
                <w:szCs w:val="22"/>
              </w:rPr>
              <w:t>инвалидностью I</w:t>
            </w:r>
            <w:r w:rsidRPr="007C4DAB">
              <w:rPr>
                <w:rFonts w:ascii="Times New Roman" w:hAnsi="Times New Roman" w:cs="Times New Roman"/>
                <w:sz w:val="22"/>
                <w:szCs w:val="22"/>
                <w:lang w:val="ky-KG"/>
              </w:rPr>
              <w:t xml:space="preserve"> группы старше 18 лет.</w:t>
            </w:r>
          </w:p>
        </w:tc>
      </w:tr>
      <w:tr w:rsidR="003B66F3" w:rsidRPr="007C4DAB" w14:paraId="132ACB76" w14:textId="77777777" w:rsidTr="009F5C53">
        <w:tc>
          <w:tcPr>
            <w:tcW w:w="4786" w:type="dxa"/>
            <w:vMerge/>
          </w:tcPr>
          <w:p w14:paraId="29A80FA4" w14:textId="77777777" w:rsidR="00D46CFA" w:rsidRPr="007C4DAB" w:rsidRDefault="00D46CF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2F6CBF13" w14:textId="77777777" w:rsidR="00D46CFA" w:rsidRPr="007C4DAB" w:rsidRDefault="00D46CF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79EB1417" w14:textId="5F006252" w:rsidR="00D46CFA" w:rsidRPr="007C4DAB" w:rsidRDefault="0061206A" w:rsidP="003B66F3">
            <w:pPr>
              <w:spacing w:after="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127EBC" w:rsidRPr="007C4DAB">
              <w:rPr>
                <w:rFonts w:ascii="Times New Roman" w:hAnsi="Times New Roman" w:cs="Times New Roman"/>
                <w:sz w:val="22"/>
                <w:szCs w:val="22"/>
              </w:rPr>
              <w:t xml:space="preserve">Управление по </w:t>
            </w:r>
            <w:r w:rsidR="00D93A96" w:rsidRPr="007C4DAB">
              <w:rPr>
                <w:rFonts w:ascii="Times New Roman" w:hAnsi="Times New Roman" w:cs="Times New Roman"/>
                <w:sz w:val="22"/>
                <w:szCs w:val="22"/>
              </w:rPr>
              <w:t>вопросам</w:t>
            </w:r>
            <w:r w:rsidR="00127EBC" w:rsidRPr="007C4DAB">
              <w:rPr>
                <w:rFonts w:ascii="Times New Roman" w:hAnsi="Times New Roman" w:cs="Times New Roman"/>
                <w:sz w:val="22"/>
                <w:szCs w:val="22"/>
              </w:rPr>
              <w:t xml:space="preserve"> </w:t>
            </w:r>
            <w:r w:rsidR="00B62CB2" w:rsidRPr="007C4DAB">
              <w:rPr>
                <w:rFonts w:ascii="Times New Roman" w:hAnsi="Times New Roman" w:cs="Times New Roman"/>
                <w:sz w:val="22"/>
                <w:szCs w:val="22"/>
                <w:lang w:val="ky-KG"/>
              </w:rPr>
              <w:t>лиц с инвалидностью</w:t>
            </w:r>
            <w:r w:rsidR="00127EBC" w:rsidRPr="007C4DAB">
              <w:rPr>
                <w:rFonts w:ascii="Times New Roman" w:hAnsi="Times New Roman" w:cs="Times New Roman"/>
                <w:sz w:val="22"/>
                <w:szCs w:val="22"/>
              </w:rPr>
              <w:t xml:space="preserve"> и пожилых граждан (У</w:t>
            </w:r>
            <w:r w:rsidR="00D93A96" w:rsidRPr="007C4DAB">
              <w:rPr>
                <w:rFonts w:ascii="Times New Roman" w:hAnsi="Times New Roman" w:cs="Times New Roman"/>
                <w:sz w:val="22"/>
                <w:szCs w:val="22"/>
              </w:rPr>
              <w:t>В</w:t>
            </w:r>
            <w:r w:rsidR="00127EBC" w:rsidRPr="007C4DAB">
              <w:rPr>
                <w:rFonts w:ascii="Times New Roman" w:hAnsi="Times New Roman" w:cs="Times New Roman"/>
                <w:sz w:val="22"/>
                <w:szCs w:val="22"/>
              </w:rPr>
              <w:t>Л</w:t>
            </w:r>
            <w:r w:rsidR="00B62CB2" w:rsidRPr="007C4DAB">
              <w:rPr>
                <w:rFonts w:ascii="Times New Roman" w:hAnsi="Times New Roman" w:cs="Times New Roman"/>
                <w:sz w:val="22"/>
                <w:szCs w:val="22"/>
                <w:lang w:val="ky-KG"/>
              </w:rPr>
              <w:t>И</w:t>
            </w:r>
            <w:proofErr w:type="spellStart"/>
            <w:r w:rsidR="00127EBC" w:rsidRPr="007C4DAB">
              <w:rPr>
                <w:rFonts w:ascii="Times New Roman" w:hAnsi="Times New Roman" w:cs="Times New Roman"/>
                <w:sz w:val="22"/>
                <w:szCs w:val="22"/>
              </w:rPr>
              <w:t>иПГ</w:t>
            </w:r>
            <w:proofErr w:type="spellEnd"/>
            <w:r w:rsidR="00127EBC" w:rsidRPr="007C4DAB">
              <w:rPr>
                <w:rFonts w:ascii="Times New Roman" w:hAnsi="Times New Roman" w:cs="Times New Roman"/>
                <w:sz w:val="22"/>
                <w:szCs w:val="22"/>
              </w:rPr>
              <w:t>);</w:t>
            </w:r>
          </w:p>
          <w:p w14:paraId="4A6EAE8A" w14:textId="1F7474F5" w:rsidR="00F64FF3" w:rsidRPr="007C4DAB" w:rsidRDefault="0061206A" w:rsidP="003B66F3">
            <w:pPr>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F64FF3" w:rsidRPr="007C4DAB">
              <w:rPr>
                <w:rFonts w:ascii="Times New Roman" w:eastAsia="Times New Roman" w:hAnsi="Times New Roman" w:cs="Times New Roman"/>
                <w:sz w:val="22"/>
                <w:szCs w:val="22"/>
              </w:rPr>
              <w:t>Департамент социальной защиты (ДСЗ)</w:t>
            </w:r>
            <w:r w:rsidR="00127EBC" w:rsidRPr="007C4DAB">
              <w:rPr>
                <w:rFonts w:ascii="Times New Roman" w:eastAsia="Times New Roman" w:hAnsi="Times New Roman" w:cs="Times New Roman"/>
                <w:sz w:val="22"/>
                <w:szCs w:val="22"/>
              </w:rPr>
              <w:t>.</w:t>
            </w:r>
          </w:p>
        </w:tc>
      </w:tr>
      <w:tr w:rsidR="003B66F3" w:rsidRPr="007C4DAB" w14:paraId="4838075C" w14:textId="77777777" w:rsidTr="009F5C53">
        <w:tc>
          <w:tcPr>
            <w:tcW w:w="4786" w:type="dxa"/>
            <w:vMerge w:val="restart"/>
            <w:shd w:val="clear" w:color="auto" w:fill="E7E6E6" w:themeFill="background2"/>
          </w:tcPr>
          <w:p w14:paraId="6BCC33D9" w14:textId="77777777" w:rsidR="00A306BC" w:rsidRPr="007C4DAB" w:rsidRDefault="00A306BC"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Cs/>
                <w:sz w:val="22"/>
                <w:szCs w:val="22"/>
              </w:rPr>
              <w:t>Бюджетная программа 4:</w:t>
            </w:r>
          </w:p>
          <w:p w14:paraId="13EDFEB3" w14:textId="77777777" w:rsidR="00A306BC" w:rsidRPr="007C4DAB" w:rsidRDefault="00A306BC"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
                <w:bCs/>
                <w:sz w:val="22"/>
                <w:szCs w:val="22"/>
                <w:lang w:val="ky-KG" w:eastAsia="en-US"/>
              </w:rPr>
              <w:t>Предоставление денежных компенсаций отдельным категориям граждан и социальные гарантии</w:t>
            </w:r>
          </w:p>
        </w:tc>
        <w:tc>
          <w:tcPr>
            <w:tcW w:w="1134" w:type="dxa"/>
            <w:shd w:val="clear" w:color="auto" w:fill="E7E6E6" w:themeFill="background2"/>
          </w:tcPr>
          <w:p w14:paraId="2C50DE0A" w14:textId="77777777" w:rsidR="00A306BC" w:rsidRPr="007C4DAB" w:rsidRDefault="00A306BC"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384</w:t>
            </w:r>
          </w:p>
        </w:tc>
        <w:tc>
          <w:tcPr>
            <w:tcW w:w="9214" w:type="dxa"/>
          </w:tcPr>
          <w:p w14:paraId="3562E446" w14:textId="77777777" w:rsidR="00B7472C" w:rsidRPr="007C4DAB" w:rsidRDefault="00A306BC" w:rsidP="003B66F3">
            <w:pPr>
              <w:spacing w:after="60"/>
              <w:ind w:firstLine="0"/>
              <w:rPr>
                <w:rFonts w:ascii="Times New Roman" w:hAnsi="Times New Roman" w:cs="Times New Roman"/>
                <w:sz w:val="22"/>
                <w:szCs w:val="22"/>
              </w:rPr>
            </w:pPr>
            <w:r w:rsidRPr="007C4DAB">
              <w:rPr>
                <w:rFonts w:ascii="Times New Roman" w:hAnsi="Times New Roman" w:cs="Times New Roman"/>
                <w:sz w:val="22"/>
                <w:szCs w:val="22"/>
              </w:rPr>
              <w:t xml:space="preserve">Цель бюджетной программы: </w:t>
            </w:r>
          </w:p>
          <w:p w14:paraId="2DDC2593" w14:textId="026CB2ED" w:rsidR="001675A4" w:rsidRPr="007C4DAB" w:rsidRDefault="00F118EF" w:rsidP="003B66F3">
            <w:pPr>
              <w:spacing w:after="0"/>
              <w:ind w:firstLine="290"/>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 xml:space="preserve">1. </w:t>
            </w:r>
            <w:r w:rsidR="00A306BC" w:rsidRPr="007C4DAB">
              <w:rPr>
                <w:rFonts w:ascii="Times New Roman" w:eastAsia="Times New Roman" w:hAnsi="Times New Roman" w:cs="Times New Roman"/>
                <w:bCs/>
                <w:sz w:val="22"/>
                <w:szCs w:val="22"/>
                <w:lang w:val="ky-KG" w:eastAsia="en-US"/>
              </w:rPr>
              <w:t>Сохранение размера денежных компенсаций 2</w:t>
            </w:r>
            <w:r w:rsidR="00A405CA" w:rsidRPr="007C4DAB">
              <w:rPr>
                <w:rFonts w:ascii="Times New Roman" w:eastAsia="Times New Roman" w:hAnsi="Times New Roman" w:cs="Times New Roman"/>
                <w:bCs/>
                <w:sz w:val="22"/>
                <w:szCs w:val="22"/>
                <w:lang w:val="ky-KG" w:eastAsia="en-US"/>
              </w:rPr>
              <w:t>3</w:t>
            </w:r>
            <w:r w:rsidR="00A306BC" w:rsidRPr="007C4DAB">
              <w:rPr>
                <w:rFonts w:ascii="Times New Roman" w:eastAsia="Times New Roman" w:hAnsi="Times New Roman" w:cs="Times New Roman"/>
                <w:bCs/>
                <w:sz w:val="22"/>
                <w:szCs w:val="22"/>
                <w:lang w:val="ky-KG" w:eastAsia="en-US"/>
              </w:rPr>
              <w:t xml:space="preserve"> категориям граждан на уровне базового года. </w:t>
            </w:r>
          </w:p>
          <w:p w14:paraId="675DD375" w14:textId="77777777" w:rsidR="00BA08E8" w:rsidRPr="007C4DAB" w:rsidRDefault="00F118EF" w:rsidP="003B66F3">
            <w:pPr>
              <w:ind w:firstLine="290"/>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 xml:space="preserve">2. </w:t>
            </w:r>
            <w:r w:rsidR="00A306BC" w:rsidRPr="007C4DAB">
              <w:rPr>
                <w:rFonts w:ascii="Times New Roman" w:eastAsia="Times New Roman" w:hAnsi="Times New Roman" w:cs="Times New Roman"/>
                <w:bCs/>
                <w:sz w:val="22"/>
                <w:szCs w:val="22"/>
                <w:lang w:val="ky-KG" w:eastAsia="en-US"/>
              </w:rPr>
              <w:t>Обеспечение выплат ежегодных единовременных денежных пособий к 9 мая и ежемесячной пожизненной стипендии ветеранам ВОВ</w:t>
            </w:r>
          </w:p>
          <w:p w14:paraId="719A5190" w14:textId="3F06C5B7" w:rsidR="00BA08E8" w:rsidRPr="007C4DAB" w:rsidRDefault="00BA08E8" w:rsidP="003B66F3">
            <w:pPr>
              <w:ind w:firstLine="290"/>
              <w:rPr>
                <w:rFonts w:ascii="Times New Roman" w:eastAsia="Times New Roman" w:hAnsi="Times New Roman" w:cs="Times New Roman"/>
                <w:bCs/>
                <w:sz w:val="22"/>
                <w:szCs w:val="22"/>
                <w:lang w:eastAsia="en-US"/>
              </w:rPr>
            </w:pPr>
            <w:r w:rsidRPr="007C4DAB">
              <w:rPr>
                <w:rFonts w:ascii="Times New Roman" w:eastAsia="Times New Roman" w:hAnsi="Times New Roman" w:cs="Times New Roman"/>
                <w:bCs/>
                <w:sz w:val="22"/>
                <w:szCs w:val="22"/>
                <w:lang w:val="ky-KG" w:eastAsia="en-US"/>
              </w:rPr>
              <w:lastRenderedPageBreak/>
              <w:t xml:space="preserve">3. </w:t>
            </w:r>
            <w:r w:rsidRPr="007C4DAB">
              <w:rPr>
                <w:rFonts w:ascii="Times New Roman" w:hAnsi="Times New Roman" w:cs="Times New Roman"/>
                <w:sz w:val="22"/>
                <w:szCs w:val="22"/>
              </w:rPr>
              <w:t xml:space="preserve">обеспечение выплат ритуальных пособий (на погребение). </w:t>
            </w:r>
          </w:p>
        </w:tc>
      </w:tr>
      <w:tr w:rsidR="003B66F3" w:rsidRPr="007C4DAB" w14:paraId="7CD33D29" w14:textId="77777777" w:rsidTr="009F5C53">
        <w:tc>
          <w:tcPr>
            <w:tcW w:w="4786" w:type="dxa"/>
            <w:vMerge/>
          </w:tcPr>
          <w:p w14:paraId="287F2C9D" w14:textId="77777777" w:rsidR="00A306BC" w:rsidRPr="007C4DAB" w:rsidRDefault="00A306BC"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31DF54DC" w14:textId="77777777" w:rsidR="0004001D" w:rsidRPr="007C4DAB" w:rsidRDefault="00A306BC" w:rsidP="003B66F3">
            <w:pPr>
              <w:spacing w:after="6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Ожидаемый результат реализации бюджетной программы: </w:t>
            </w:r>
          </w:p>
          <w:p w14:paraId="5FC73CE2" w14:textId="645F6F9F" w:rsidR="000B3ED0" w:rsidRPr="007C4DAB" w:rsidRDefault="000B3ED0" w:rsidP="003B66F3">
            <w:pPr>
              <w:spacing w:after="0"/>
              <w:ind w:firstLine="176"/>
              <w:rPr>
                <w:rFonts w:ascii="Times New Roman" w:hAnsi="Times New Roman" w:cs="Times New Roman"/>
                <w:sz w:val="22"/>
                <w:szCs w:val="22"/>
              </w:rPr>
            </w:pPr>
            <w:r w:rsidRPr="007C4DAB">
              <w:rPr>
                <w:rFonts w:ascii="Times New Roman" w:hAnsi="Times New Roman" w:cs="Times New Roman"/>
                <w:sz w:val="22"/>
                <w:szCs w:val="22"/>
              </w:rPr>
              <w:t>- размеры денежных компенсаций 2</w:t>
            </w:r>
            <w:r w:rsidR="00A405CA" w:rsidRPr="007C4DAB">
              <w:rPr>
                <w:rFonts w:ascii="Times New Roman" w:hAnsi="Times New Roman" w:cs="Times New Roman"/>
                <w:sz w:val="22"/>
                <w:szCs w:val="22"/>
              </w:rPr>
              <w:t>3</w:t>
            </w:r>
            <w:r w:rsidRPr="007C4DAB">
              <w:rPr>
                <w:rFonts w:ascii="Times New Roman" w:hAnsi="Times New Roman" w:cs="Times New Roman"/>
                <w:sz w:val="22"/>
                <w:szCs w:val="22"/>
              </w:rPr>
              <w:t xml:space="preserve"> категориям граждан сохранены на уровне базового года.  </w:t>
            </w:r>
          </w:p>
          <w:p w14:paraId="79779672" w14:textId="77777777" w:rsidR="000B3ED0" w:rsidRPr="007C4DAB" w:rsidRDefault="000B3ED0" w:rsidP="003B66F3">
            <w:pPr>
              <w:spacing w:after="0"/>
              <w:ind w:firstLine="176"/>
              <w:rPr>
                <w:rFonts w:ascii="Times New Roman" w:hAnsi="Times New Roman" w:cs="Times New Roman"/>
                <w:sz w:val="22"/>
                <w:szCs w:val="22"/>
              </w:rPr>
            </w:pPr>
            <w:r w:rsidRPr="007C4DAB">
              <w:rPr>
                <w:rFonts w:ascii="Times New Roman" w:hAnsi="Times New Roman" w:cs="Times New Roman"/>
                <w:sz w:val="22"/>
                <w:szCs w:val="22"/>
              </w:rPr>
              <w:t>- ежегодные единовременные денежные выплаты и пожизненная стипендия ветеранам ВОВ выплачены в полном объеме.</w:t>
            </w:r>
          </w:p>
          <w:p w14:paraId="7BD38647" w14:textId="5B1220DA" w:rsidR="000B3ED0" w:rsidRPr="007C4DAB" w:rsidRDefault="000B3ED0" w:rsidP="003B66F3">
            <w:pPr>
              <w:ind w:firstLine="176"/>
              <w:rPr>
                <w:rFonts w:ascii="Times New Roman" w:hAnsi="Times New Roman" w:cs="Times New Roman"/>
                <w:sz w:val="22"/>
                <w:szCs w:val="22"/>
              </w:rPr>
            </w:pPr>
            <w:r w:rsidRPr="007C4DAB">
              <w:rPr>
                <w:rFonts w:ascii="Times New Roman" w:hAnsi="Times New Roman" w:cs="Times New Roman"/>
                <w:sz w:val="22"/>
                <w:szCs w:val="22"/>
              </w:rPr>
              <w:t>- выпла</w:t>
            </w:r>
            <w:r w:rsidR="00D93A96" w:rsidRPr="007C4DAB">
              <w:rPr>
                <w:rFonts w:ascii="Times New Roman" w:hAnsi="Times New Roman" w:cs="Times New Roman"/>
                <w:sz w:val="22"/>
                <w:szCs w:val="22"/>
              </w:rPr>
              <w:t>т</w:t>
            </w:r>
            <w:r w:rsidRPr="007C4DAB">
              <w:rPr>
                <w:rFonts w:ascii="Times New Roman" w:hAnsi="Times New Roman" w:cs="Times New Roman"/>
                <w:sz w:val="22"/>
                <w:szCs w:val="22"/>
              </w:rPr>
              <w:t>ы ритуальн</w:t>
            </w:r>
            <w:r w:rsidR="00D93A96" w:rsidRPr="007C4DAB">
              <w:rPr>
                <w:rFonts w:ascii="Times New Roman" w:hAnsi="Times New Roman" w:cs="Times New Roman"/>
                <w:sz w:val="22"/>
                <w:szCs w:val="22"/>
              </w:rPr>
              <w:t>ого</w:t>
            </w:r>
            <w:r w:rsidRPr="007C4DAB">
              <w:rPr>
                <w:rFonts w:ascii="Times New Roman" w:hAnsi="Times New Roman" w:cs="Times New Roman"/>
                <w:sz w:val="22"/>
                <w:szCs w:val="22"/>
              </w:rPr>
              <w:t xml:space="preserve"> пособия (на погребение).</w:t>
            </w:r>
          </w:p>
        </w:tc>
      </w:tr>
      <w:tr w:rsidR="003B66F3" w:rsidRPr="007C4DAB" w14:paraId="648E9281" w14:textId="77777777" w:rsidTr="009F5C53">
        <w:tc>
          <w:tcPr>
            <w:tcW w:w="4786" w:type="dxa"/>
            <w:vMerge/>
          </w:tcPr>
          <w:p w14:paraId="4EDE5956" w14:textId="77777777" w:rsidR="00A306BC" w:rsidRPr="007C4DAB" w:rsidRDefault="00A306BC"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4316136E" w14:textId="77777777" w:rsidR="000B3ED0" w:rsidRPr="007C4DAB" w:rsidRDefault="00A306BC"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Администратор бюджетной программы: </w:t>
            </w:r>
          </w:p>
          <w:p w14:paraId="7520B264" w14:textId="15B08B1A" w:rsidR="00AC4E08" w:rsidRPr="007C4DAB" w:rsidRDefault="00F72A30" w:rsidP="003B66F3">
            <w:pPr>
              <w:ind w:firstLine="0"/>
              <w:rPr>
                <w:rFonts w:ascii="Times New Roman" w:hAnsi="Times New Roman" w:cs="Times New Roman"/>
                <w:sz w:val="22"/>
                <w:szCs w:val="22"/>
                <w:lang w:val="ky-KG"/>
              </w:rPr>
            </w:pPr>
            <w:r w:rsidRPr="007C4DAB">
              <w:rPr>
                <w:rFonts w:ascii="Times New Roman" w:hAnsi="Times New Roman" w:cs="Times New Roman"/>
                <w:sz w:val="22"/>
                <w:szCs w:val="22"/>
              </w:rPr>
              <w:t>-</w:t>
            </w:r>
            <w:r w:rsidR="00B62CB2" w:rsidRPr="007C4DAB">
              <w:rPr>
                <w:rFonts w:ascii="Times New Roman" w:hAnsi="Times New Roman" w:cs="Times New Roman"/>
                <w:sz w:val="22"/>
                <w:szCs w:val="22"/>
              </w:rPr>
              <w:t>Управление социальны</w:t>
            </w:r>
            <w:r w:rsidR="00D93A96" w:rsidRPr="007C4DAB">
              <w:rPr>
                <w:rFonts w:ascii="Times New Roman" w:hAnsi="Times New Roman" w:cs="Times New Roman"/>
                <w:sz w:val="22"/>
                <w:szCs w:val="22"/>
              </w:rPr>
              <w:t>х</w:t>
            </w:r>
            <w:r w:rsidR="00B62CB2" w:rsidRPr="007C4DAB">
              <w:rPr>
                <w:rFonts w:ascii="Times New Roman" w:hAnsi="Times New Roman" w:cs="Times New Roman"/>
                <w:sz w:val="22"/>
                <w:szCs w:val="22"/>
              </w:rPr>
              <w:t xml:space="preserve"> выплат (УСВ)</w:t>
            </w:r>
            <w:r w:rsidR="00AC4E08" w:rsidRPr="007C4DAB">
              <w:rPr>
                <w:rFonts w:ascii="Times New Roman" w:hAnsi="Times New Roman" w:cs="Times New Roman"/>
                <w:sz w:val="22"/>
                <w:szCs w:val="22"/>
                <w:lang w:val="ky-KG"/>
              </w:rPr>
              <w:t>.</w:t>
            </w:r>
          </w:p>
          <w:p w14:paraId="0268A1AA" w14:textId="77777777" w:rsidR="000B3ED0" w:rsidRPr="007C4DAB" w:rsidRDefault="00A306BC"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Соисполнители бюджетной программы: </w:t>
            </w:r>
          </w:p>
          <w:p w14:paraId="3652FDFF" w14:textId="77777777" w:rsidR="00FC1D17" w:rsidRPr="007C4DAB" w:rsidRDefault="00FC1D17" w:rsidP="003B66F3">
            <w:pPr>
              <w:spacing w:after="0"/>
              <w:ind w:firstLine="0"/>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ED0E85" w:rsidRPr="007C4DAB">
              <w:rPr>
                <w:rFonts w:ascii="Times New Roman" w:hAnsi="Times New Roman" w:cs="Times New Roman"/>
                <w:sz w:val="22"/>
                <w:szCs w:val="22"/>
              </w:rPr>
              <w:t>Районные (межрайонные, городские) управления труда, социального обеспечения и миграции (РМГУТСОМ);</w:t>
            </w:r>
            <w:r w:rsidR="000B3ED0" w:rsidRPr="007C4DAB">
              <w:rPr>
                <w:rFonts w:ascii="Times New Roman" w:eastAsia="Times New Roman" w:hAnsi="Times New Roman" w:cs="Times New Roman"/>
                <w:sz w:val="22"/>
                <w:szCs w:val="22"/>
              </w:rPr>
              <w:t xml:space="preserve"> </w:t>
            </w:r>
          </w:p>
          <w:p w14:paraId="030EA9A3" w14:textId="28E6EE8A" w:rsidR="00A306BC" w:rsidRPr="007C4DAB" w:rsidRDefault="00FC1D17"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0B3ED0" w:rsidRPr="007C4DAB">
              <w:rPr>
                <w:rFonts w:ascii="Times New Roman" w:eastAsia="Times New Roman" w:hAnsi="Times New Roman" w:cs="Times New Roman"/>
                <w:sz w:val="22"/>
                <w:szCs w:val="22"/>
              </w:rPr>
              <w:t>Департамент социальной защиты (ДСЗ)</w:t>
            </w:r>
          </w:p>
        </w:tc>
      </w:tr>
      <w:tr w:rsidR="003B66F3" w:rsidRPr="007C4DAB" w14:paraId="1C2BBCAF" w14:textId="77777777" w:rsidTr="009F5C53">
        <w:tc>
          <w:tcPr>
            <w:tcW w:w="4786" w:type="dxa"/>
            <w:vMerge/>
          </w:tcPr>
          <w:p w14:paraId="4C9749DB" w14:textId="77777777" w:rsidR="00DB7D3A" w:rsidRPr="007C4DAB" w:rsidRDefault="00DB7D3A" w:rsidP="003B66F3">
            <w:pPr>
              <w:spacing w:after="60"/>
              <w:ind w:firstLine="0"/>
              <w:jc w:val="left"/>
              <w:rPr>
                <w:rFonts w:ascii="Times New Roman" w:eastAsia="Times New Roman" w:hAnsi="Times New Roman" w:cs="Times New Roman"/>
                <w:bCs/>
                <w:sz w:val="22"/>
                <w:szCs w:val="22"/>
                <w:lang w:val="ky-KG" w:eastAsia="en-US"/>
              </w:rPr>
            </w:pPr>
          </w:p>
        </w:tc>
        <w:tc>
          <w:tcPr>
            <w:tcW w:w="1134" w:type="dxa"/>
          </w:tcPr>
          <w:p w14:paraId="62F93770" w14:textId="77777777" w:rsidR="00DB7D3A" w:rsidRPr="007C4DAB" w:rsidRDefault="00DB7D3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w:t>
            </w:r>
          </w:p>
        </w:tc>
        <w:tc>
          <w:tcPr>
            <w:tcW w:w="9214" w:type="dxa"/>
          </w:tcPr>
          <w:p w14:paraId="0DD0BE93" w14:textId="05B1F5C4" w:rsidR="00DB7D3A" w:rsidRPr="007C4DAB" w:rsidRDefault="00DB7D3A" w:rsidP="003B66F3">
            <w:pPr>
              <w:spacing w:after="6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Удельный вес бюджетной программы «</w:t>
            </w:r>
            <w:r w:rsidRPr="007C4DAB">
              <w:rPr>
                <w:rFonts w:ascii="Times New Roman" w:eastAsia="Times New Roman" w:hAnsi="Times New Roman" w:cs="Times New Roman"/>
                <w:bCs/>
                <w:sz w:val="22"/>
                <w:szCs w:val="22"/>
                <w:lang w:val="ky-KG" w:eastAsia="en-US"/>
              </w:rPr>
              <w:t>Предоставление денежных компенсаций отдельным категориям граждан и социальные гарантии</w:t>
            </w:r>
            <w:r w:rsidRPr="007C4DAB">
              <w:rPr>
                <w:rFonts w:ascii="Times New Roman" w:eastAsia="Times New Roman" w:hAnsi="Times New Roman" w:cs="Times New Roman"/>
                <w:sz w:val="22"/>
                <w:szCs w:val="22"/>
              </w:rPr>
              <w:t>» в общем объеме финансирования МТСОМ КР на 202</w:t>
            </w:r>
            <w:r w:rsidR="00D93A96" w:rsidRPr="007C4DAB">
              <w:rPr>
                <w:rFonts w:ascii="Times New Roman" w:eastAsia="Times New Roman" w:hAnsi="Times New Roman" w:cs="Times New Roman"/>
                <w:sz w:val="22"/>
                <w:szCs w:val="22"/>
              </w:rPr>
              <w:t>7</w:t>
            </w:r>
            <w:r w:rsidRPr="007C4DAB">
              <w:rPr>
                <w:rFonts w:ascii="Times New Roman" w:eastAsia="Times New Roman" w:hAnsi="Times New Roman" w:cs="Times New Roman"/>
                <w:sz w:val="22"/>
                <w:szCs w:val="22"/>
              </w:rPr>
              <w:t xml:space="preserve"> год составляет – </w:t>
            </w:r>
            <w:r w:rsidR="00D93A96" w:rsidRPr="007C4DAB">
              <w:rPr>
                <w:rFonts w:ascii="Times New Roman" w:eastAsia="Times New Roman" w:hAnsi="Times New Roman" w:cs="Times New Roman"/>
                <w:sz w:val="22"/>
                <w:szCs w:val="22"/>
              </w:rPr>
              <w:t>2</w:t>
            </w:r>
            <w:r w:rsidRPr="007C4DAB">
              <w:rPr>
                <w:rFonts w:ascii="Times New Roman" w:eastAsia="Times New Roman" w:hAnsi="Times New Roman" w:cs="Times New Roman"/>
                <w:b/>
                <w:sz w:val="22"/>
                <w:szCs w:val="22"/>
              </w:rPr>
              <w:t>,</w:t>
            </w:r>
            <w:r w:rsidR="00410705" w:rsidRPr="007C4DAB">
              <w:rPr>
                <w:rFonts w:ascii="Times New Roman" w:eastAsia="Times New Roman" w:hAnsi="Times New Roman" w:cs="Times New Roman"/>
                <w:b/>
                <w:sz w:val="22"/>
                <w:szCs w:val="22"/>
              </w:rPr>
              <w:t>6</w:t>
            </w:r>
            <w:r w:rsidRPr="007C4DAB">
              <w:rPr>
                <w:rFonts w:ascii="Times New Roman" w:eastAsia="Times New Roman" w:hAnsi="Times New Roman" w:cs="Times New Roman"/>
                <w:b/>
                <w:sz w:val="22"/>
                <w:szCs w:val="22"/>
              </w:rPr>
              <w:t>%</w:t>
            </w:r>
          </w:p>
        </w:tc>
      </w:tr>
      <w:tr w:rsidR="003B66F3" w:rsidRPr="007C4DAB" w14:paraId="4C9580B8" w14:textId="77777777" w:rsidTr="009F5C53">
        <w:tc>
          <w:tcPr>
            <w:tcW w:w="4786" w:type="dxa"/>
            <w:vMerge w:val="restart"/>
          </w:tcPr>
          <w:p w14:paraId="54F250A7" w14:textId="77777777" w:rsidR="00A306BC" w:rsidRPr="007C4DAB" w:rsidRDefault="00A306BC"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4.1.</w:t>
            </w:r>
            <w:r w:rsidRPr="007C4DAB">
              <w:rPr>
                <w:rFonts w:ascii="Times New Roman" w:eastAsia="Times New Roman" w:hAnsi="Times New Roman" w:cs="Times New Roman"/>
                <w:sz w:val="22"/>
                <w:szCs w:val="22"/>
              </w:rPr>
              <w:t>:</w:t>
            </w:r>
          </w:p>
          <w:p w14:paraId="6F0CF0A8" w14:textId="77777777" w:rsidR="00A306BC" w:rsidRPr="007C4DAB" w:rsidRDefault="00A306BC"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Обеспечение выплат ежемесячных денежных компенсаций 25 категориям граждан, а также ежемесячной стипендии ветеранам Великой Отечественной войны</w:t>
            </w:r>
          </w:p>
        </w:tc>
        <w:tc>
          <w:tcPr>
            <w:tcW w:w="1134" w:type="dxa"/>
            <w:shd w:val="clear" w:color="auto" w:fill="E7E6E6" w:themeFill="background2"/>
          </w:tcPr>
          <w:p w14:paraId="5E793CA3" w14:textId="77777777" w:rsidR="00A306BC" w:rsidRPr="007C4DAB" w:rsidRDefault="00A306BC"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38401</w:t>
            </w:r>
          </w:p>
        </w:tc>
        <w:tc>
          <w:tcPr>
            <w:tcW w:w="9214" w:type="dxa"/>
          </w:tcPr>
          <w:p w14:paraId="6C1830B9" w14:textId="77777777" w:rsidR="00A306BC" w:rsidRPr="007C4DAB" w:rsidRDefault="00A306BC"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6DC37043" w14:textId="03E85578" w:rsidR="000B3ED0" w:rsidRPr="007C4DAB" w:rsidRDefault="00A405CA"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 xml:space="preserve">В соответствии с Указом Президента Кыргызской Республики «О </w:t>
            </w:r>
            <w:r w:rsidRPr="007C4DAB">
              <w:rPr>
                <w:rFonts w:ascii="Times New Roman" w:hAnsi="Times New Roman" w:cs="Times New Roman"/>
                <w:sz w:val="22"/>
                <w:szCs w:val="22"/>
                <w:lang w:val="ky-KG"/>
              </w:rPr>
              <w:t>выплате ежемесячных</w:t>
            </w:r>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денежн</w:t>
            </w:r>
            <w:proofErr w:type="spellEnd"/>
            <w:r w:rsidRPr="007C4DAB">
              <w:rPr>
                <w:rFonts w:ascii="Times New Roman" w:hAnsi="Times New Roman" w:cs="Times New Roman"/>
                <w:sz w:val="22"/>
                <w:szCs w:val="22"/>
                <w:lang w:val="ky-KG"/>
              </w:rPr>
              <w:t>ых</w:t>
            </w:r>
            <w:r w:rsidRPr="007C4DAB">
              <w:rPr>
                <w:rFonts w:ascii="Times New Roman" w:hAnsi="Times New Roman" w:cs="Times New Roman"/>
                <w:sz w:val="22"/>
                <w:szCs w:val="22"/>
              </w:rPr>
              <w:t xml:space="preserve"> </w:t>
            </w:r>
            <w:proofErr w:type="spellStart"/>
            <w:r w:rsidRPr="007C4DAB">
              <w:rPr>
                <w:rFonts w:ascii="Times New Roman" w:hAnsi="Times New Roman" w:cs="Times New Roman"/>
                <w:sz w:val="22"/>
                <w:szCs w:val="22"/>
              </w:rPr>
              <w:t>компенсаци</w:t>
            </w:r>
            <w:proofErr w:type="spellEnd"/>
            <w:r w:rsidRPr="007C4DAB">
              <w:rPr>
                <w:rFonts w:ascii="Times New Roman" w:hAnsi="Times New Roman" w:cs="Times New Roman"/>
                <w:sz w:val="22"/>
                <w:szCs w:val="22"/>
                <w:lang w:val="ky-KG"/>
              </w:rPr>
              <w:t>й</w:t>
            </w:r>
            <w:r w:rsidRPr="007C4DAB">
              <w:rPr>
                <w:rFonts w:ascii="Times New Roman" w:hAnsi="Times New Roman" w:cs="Times New Roman"/>
                <w:sz w:val="22"/>
                <w:szCs w:val="22"/>
              </w:rPr>
              <w:t xml:space="preserve"> отдельным категориям граждан» от 1</w:t>
            </w:r>
            <w:r w:rsidRPr="007C4DAB">
              <w:rPr>
                <w:rFonts w:ascii="Times New Roman" w:hAnsi="Times New Roman" w:cs="Times New Roman"/>
                <w:sz w:val="22"/>
                <w:szCs w:val="22"/>
                <w:lang w:val="ky-KG"/>
              </w:rPr>
              <w:t xml:space="preserve">8 апреля </w:t>
            </w:r>
            <w:r w:rsidRPr="007C4DAB">
              <w:rPr>
                <w:rFonts w:ascii="Times New Roman" w:hAnsi="Times New Roman" w:cs="Times New Roman"/>
                <w:sz w:val="22"/>
                <w:szCs w:val="22"/>
              </w:rPr>
              <w:t>20</w:t>
            </w:r>
            <w:r w:rsidRPr="007C4DAB">
              <w:rPr>
                <w:rFonts w:ascii="Times New Roman" w:hAnsi="Times New Roman" w:cs="Times New Roman"/>
                <w:sz w:val="22"/>
                <w:szCs w:val="22"/>
                <w:lang w:val="ky-KG"/>
              </w:rPr>
              <w:t>25</w:t>
            </w:r>
            <w:r w:rsidRPr="007C4DAB">
              <w:rPr>
                <w:rFonts w:ascii="Times New Roman" w:hAnsi="Times New Roman" w:cs="Times New Roman"/>
                <w:sz w:val="22"/>
                <w:szCs w:val="22"/>
              </w:rPr>
              <w:t xml:space="preserve"> года № </w:t>
            </w:r>
            <w:r w:rsidRPr="007C4DAB">
              <w:rPr>
                <w:rFonts w:ascii="Times New Roman" w:hAnsi="Times New Roman" w:cs="Times New Roman"/>
                <w:sz w:val="22"/>
                <w:szCs w:val="22"/>
                <w:lang w:val="ky-KG"/>
              </w:rPr>
              <w:t>132</w:t>
            </w:r>
            <w:r w:rsidRPr="007C4DAB">
              <w:rPr>
                <w:rFonts w:ascii="Times New Roman" w:hAnsi="Times New Roman" w:cs="Times New Roman"/>
                <w:sz w:val="22"/>
                <w:szCs w:val="22"/>
              </w:rPr>
              <w:t xml:space="preserve"> и постановлением </w:t>
            </w:r>
            <w:r w:rsidRPr="007C4DAB">
              <w:rPr>
                <w:rFonts w:ascii="Times New Roman" w:hAnsi="Times New Roman" w:cs="Times New Roman"/>
                <w:sz w:val="22"/>
                <w:szCs w:val="22"/>
                <w:lang w:val="ky-KG"/>
              </w:rPr>
              <w:t>Кабинета Министров</w:t>
            </w:r>
            <w:r w:rsidRPr="007C4DAB">
              <w:rPr>
                <w:rFonts w:ascii="Times New Roman" w:hAnsi="Times New Roman" w:cs="Times New Roman"/>
                <w:sz w:val="22"/>
                <w:szCs w:val="22"/>
              </w:rPr>
              <w:t xml:space="preserve"> Кыргызской Республики            </w:t>
            </w:r>
            <w:proofErr w:type="gramStart"/>
            <w:r w:rsidRPr="007C4DAB">
              <w:rPr>
                <w:rFonts w:ascii="Times New Roman" w:hAnsi="Times New Roman" w:cs="Times New Roman"/>
                <w:sz w:val="22"/>
                <w:szCs w:val="22"/>
              </w:rPr>
              <w:t xml:space="preserve">   «</w:t>
            </w:r>
            <w:proofErr w:type="gramEnd"/>
            <w:r w:rsidRPr="007C4DAB">
              <w:rPr>
                <w:rFonts w:ascii="Times New Roman" w:hAnsi="Times New Roman" w:cs="Times New Roman"/>
                <w:bCs/>
                <w:sz w:val="22"/>
                <w:szCs w:val="22"/>
              </w:rPr>
              <w:t>О выплате ежемесячных денежных компенсаций взамен льгот</w:t>
            </w:r>
            <w:r w:rsidRPr="007C4DAB">
              <w:rPr>
                <w:rFonts w:ascii="Times New Roman" w:hAnsi="Times New Roman" w:cs="Times New Roman"/>
                <w:sz w:val="22"/>
                <w:szCs w:val="22"/>
              </w:rPr>
              <w:t xml:space="preserve">» </w:t>
            </w:r>
            <w:r w:rsidRPr="007C4DAB">
              <w:rPr>
                <w:rFonts w:ascii="Times New Roman" w:hAnsi="Times New Roman" w:cs="Times New Roman"/>
                <w:bCs/>
                <w:iCs/>
                <w:sz w:val="22"/>
                <w:szCs w:val="22"/>
              </w:rPr>
              <w:t>от 2</w:t>
            </w:r>
            <w:r w:rsidRPr="007C4DAB">
              <w:rPr>
                <w:rFonts w:ascii="Times New Roman" w:hAnsi="Times New Roman" w:cs="Times New Roman"/>
                <w:bCs/>
                <w:iCs/>
                <w:sz w:val="22"/>
                <w:szCs w:val="22"/>
                <w:lang w:val="ky-KG"/>
              </w:rPr>
              <w:t>9 мая</w:t>
            </w:r>
            <w:r w:rsidRPr="007C4DAB">
              <w:rPr>
                <w:rFonts w:ascii="Times New Roman" w:hAnsi="Times New Roman" w:cs="Times New Roman"/>
                <w:bCs/>
                <w:iCs/>
                <w:sz w:val="22"/>
                <w:szCs w:val="22"/>
              </w:rPr>
              <w:t xml:space="preserve"> 20</w:t>
            </w:r>
            <w:r w:rsidRPr="007C4DAB">
              <w:rPr>
                <w:rFonts w:ascii="Times New Roman" w:hAnsi="Times New Roman" w:cs="Times New Roman"/>
                <w:bCs/>
                <w:iCs/>
                <w:sz w:val="22"/>
                <w:szCs w:val="22"/>
                <w:lang w:val="ky-KG"/>
              </w:rPr>
              <w:t>25</w:t>
            </w:r>
            <w:r w:rsidRPr="007C4DAB">
              <w:rPr>
                <w:rFonts w:ascii="Times New Roman" w:hAnsi="Times New Roman" w:cs="Times New Roman"/>
                <w:bCs/>
                <w:iCs/>
                <w:sz w:val="22"/>
                <w:szCs w:val="22"/>
              </w:rPr>
              <w:t xml:space="preserve"> года            № </w:t>
            </w:r>
            <w:r w:rsidRPr="007C4DAB">
              <w:rPr>
                <w:rFonts w:ascii="Times New Roman" w:hAnsi="Times New Roman" w:cs="Times New Roman"/>
                <w:bCs/>
                <w:iCs/>
                <w:sz w:val="22"/>
                <w:szCs w:val="22"/>
                <w:lang w:val="ky-KG"/>
              </w:rPr>
              <w:t>290</w:t>
            </w:r>
            <w:r w:rsidRPr="007C4DAB">
              <w:rPr>
                <w:rFonts w:ascii="Times New Roman" w:hAnsi="Times New Roman" w:cs="Times New Roman"/>
                <w:sz w:val="22"/>
                <w:szCs w:val="22"/>
              </w:rPr>
              <w:t>, 23 отдельных категорий граждан получают денежные компенсации в размере от 1000 до 10000 сом. По состоянию на 01.01.2026 года численность получателей ежемесячных денежных компенсаций составила 35676 чел.</w:t>
            </w:r>
          </w:p>
          <w:p w14:paraId="03238642" w14:textId="15362863" w:rsidR="00A405CA" w:rsidRPr="007C4DAB" w:rsidRDefault="00A405CA" w:rsidP="003B66F3">
            <w:pPr>
              <w:spacing w:after="0"/>
              <w:ind w:firstLine="567"/>
              <w:rPr>
                <w:rFonts w:ascii="Times New Roman" w:hAnsi="Times New Roman" w:cs="Times New Roman"/>
                <w:sz w:val="22"/>
                <w:szCs w:val="22"/>
              </w:rPr>
            </w:pPr>
            <w:r w:rsidRPr="007C4DAB">
              <w:rPr>
                <w:rFonts w:ascii="Times New Roman" w:hAnsi="Times New Roman" w:cs="Times New Roman"/>
                <w:sz w:val="22"/>
                <w:szCs w:val="22"/>
              </w:rPr>
              <w:t>Численность получателей ежемесячных денежных компенсаций взамен льгот за последние 3 года сократилось в среднем на 1,5 %. Основное сокращение касается возрастных категорий, в частности инвалидов и участников Великой Отечественной войны, несовершеннолетних узников концлагерей, блокадников Ленинграда, семей погибших воинов ВОВ и инвалидов старших поколений. За 5 лет (2027–2031) общее снижение численности получателей составит 2,9 %. Темпы сокращения невысокие, но наблюдается устойчивая тенденция к уменьшению количества получателей денежных компенсаций.</w:t>
            </w:r>
          </w:p>
          <w:p w14:paraId="12366A37" w14:textId="69048732" w:rsidR="00A405CA" w:rsidRPr="007C4DAB" w:rsidRDefault="00A405CA" w:rsidP="003B66F3">
            <w:pPr>
              <w:spacing w:after="0"/>
              <w:ind w:firstLine="567"/>
              <w:rPr>
                <w:rFonts w:ascii="Times New Roman" w:hAnsi="Times New Roman" w:cs="Times New Roman"/>
                <w:sz w:val="22"/>
                <w:szCs w:val="22"/>
              </w:rPr>
            </w:pPr>
          </w:p>
        </w:tc>
      </w:tr>
      <w:tr w:rsidR="003B66F3" w:rsidRPr="007C4DAB" w14:paraId="7E208C9A" w14:textId="77777777" w:rsidTr="009F5C53">
        <w:tc>
          <w:tcPr>
            <w:tcW w:w="4786" w:type="dxa"/>
            <w:vMerge/>
          </w:tcPr>
          <w:p w14:paraId="1E77EA4A" w14:textId="77777777" w:rsidR="00A306BC" w:rsidRPr="007C4DAB" w:rsidRDefault="00A306BC"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7963CB62" w14:textId="77777777" w:rsidR="00A306BC" w:rsidRPr="007C4DAB" w:rsidRDefault="00A306BC"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337959CE" w14:textId="77777777" w:rsidR="00FC1D17" w:rsidRPr="007C4DAB" w:rsidRDefault="00FC1D17" w:rsidP="003B66F3">
            <w:pPr>
              <w:spacing w:after="0"/>
              <w:ind w:firstLine="0"/>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5167FE" w:rsidRPr="007C4DAB">
              <w:rPr>
                <w:rFonts w:ascii="Times New Roman" w:hAnsi="Times New Roman" w:cs="Times New Roman"/>
                <w:sz w:val="22"/>
                <w:szCs w:val="22"/>
              </w:rPr>
              <w:t>Районные (межрайонные, городские) управления труда, социального обеспечения и миграции (РМГУТСОМ)</w:t>
            </w:r>
            <w:r w:rsidR="000B3ED0" w:rsidRPr="007C4DAB">
              <w:rPr>
                <w:rFonts w:ascii="Times New Roman" w:eastAsia="Times New Roman" w:hAnsi="Times New Roman" w:cs="Times New Roman"/>
                <w:sz w:val="22"/>
                <w:szCs w:val="22"/>
              </w:rPr>
              <w:t xml:space="preserve">; </w:t>
            </w:r>
          </w:p>
          <w:p w14:paraId="112E2346" w14:textId="77777777" w:rsidR="00FC1D17" w:rsidRPr="007C4DAB" w:rsidRDefault="00FC1D17"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0B3ED0" w:rsidRPr="007C4DAB">
              <w:rPr>
                <w:rFonts w:ascii="Times New Roman" w:eastAsia="Times New Roman" w:hAnsi="Times New Roman" w:cs="Times New Roman"/>
                <w:sz w:val="22"/>
                <w:szCs w:val="22"/>
              </w:rPr>
              <w:t xml:space="preserve">Департамент социальной защиты (ДСЗ); </w:t>
            </w:r>
          </w:p>
          <w:p w14:paraId="047E58C7" w14:textId="71D4CACD" w:rsidR="00A306BC" w:rsidRPr="007C4DAB" w:rsidRDefault="00FC1D17"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w:t>
            </w:r>
            <w:r w:rsidR="0029312C" w:rsidRPr="007C4DAB">
              <w:rPr>
                <w:rFonts w:ascii="Times New Roman" w:hAnsi="Times New Roman" w:cs="Times New Roman"/>
                <w:sz w:val="22"/>
                <w:szCs w:val="22"/>
              </w:rPr>
              <w:t>Управление социальны</w:t>
            </w:r>
            <w:r w:rsidR="00A405CA" w:rsidRPr="007C4DAB">
              <w:rPr>
                <w:rFonts w:ascii="Times New Roman" w:hAnsi="Times New Roman" w:cs="Times New Roman"/>
                <w:sz w:val="22"/>
                <w:szCs w:val="22"/>
              </w:rPr>
              <w:t>х</w:t>
            </w:r>
            <w:r w:rsidR="0029312C" w:rsidRPr="007C4DAB">
              <w:rPr>
                <w:rFonts w:ascii="Times New Roman" w:hAnsi="Times New Roman" w:cs="Times New Roman"/>
                <w:sz w:val="22"/>
                <w:szCs w:val="22"/>
              </w:rPr>
              <w:t xml:space="preserve"> выплат (УСВ)</w:t>
            </w:r>
            <w:r w:rsidR="005167FE" w:rsidRPr="007C4DAB">
              <w:rPr>
                <w:rFonts w:ascii="Times New Roman" w:hAnsi="Times New Roman" w:cs="Times New Roman"/>
                <w:sz w:val="22"/>
                <w:szCs w:val="22"/>
                <w:lang w:val="ky-KG"/>
              </w:rPr>
              <w:t>.</w:t>
            </w:r>
          </w:p>
        </w:tc>
      </w:tr>
      <w:tr w:rsidR="003B66F3" w:rsidRPr="007C4DAB" w14:paraId="4454070E" w14:textId="77777777" w:rsidTr="009F5C53">
        <w:tc>
          <w:tcPr>
            <w:tcW w:w="4786" w:type="dxa"/>
            <w:vMerge w:val="restart"/>
          </w:tcPr>
          <w:p w14:paraId="41BEE6A2" w14:textId="77777777" w:rsidR="00BA1C1F" w:rsidRPr="007C4DAB" w:rsidRDefault="00BA1C1F"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lastRenderedPageBreak/>
              <w:t>Бюджетная мера 4.2.</w:t>
            </w:r>
            <w:r w:rsidRPr="007C4DAB">
              <w:rPr>
                <w:rFonts w:ascii="Times New Roman" w:eastAsia="Times New Roman" w:hAnsi="Times New Roman" w:cs="Times New Roman"/>
                <w:sz w:val="22"/>
                <w:szCs w:val="22"/>
              </w:rPr>
              <w:t>:</w:t>
            </w:r>
          </w:p>
          <w:p w14:paraId="53A2A3E6" w14:textId="77777777" w:rsidR="00BA1C1F" w:rsidRPr="007C4DAB" w:rsidRDefault="00BA1C1F"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Обеспечение выплат ежегодного единовременного денежного пособия к 9 мая ветеранам Великой Отечественной войны</w:t>
            </w:r>
          </w:p>
        </w:tc>
        <w:tc>
          <w:tcPr>
            <w:tcW w:w="1134" w:type="dxa"/>
            <w:shd w:val="clear" w:color="auto" w:fill="E7E6E6" w:themeFill="background2"/>
          </w:tcPr>
          <w:p w14:paraId="2176A099" w14:textId="77777777" w:rsidR="00BA1C1F" w:rsidRPr="007C4DAB" w:rsidRDefault="00BA1C1F"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38402</w:t>
            </w:r>
          </w:p>
        </w:tc>
        <w:tc>
          <w:tcPr>
            <w:tcW w:w="9214" w:type="dxa"/>
          </w:tcPr>
          <w:p w14:paraId="5EFBD297" w14:textId="77777777" w:rsidR="00BA1C1F" w:rsidRPr="007C4DAB" w:rsidRDefault="00BA1C1F"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7DCACFDB" w14:textId="77777777" w:rsidR="00CE24AE" w:rsidRPr="007C4DAB" w:rsidRDefault="00767425" w:rsidP="003B66F3">
            <w:pPr>
              <w:spacing w:after="0"/>
              <w:ind w:firstLine="317"/>
              <w:rPr>
                <w:rFonts w:ascii="Times New Roman" w:hAnsi="Times New Roman" w:cs="Times New Roman"/>
                <w:sz w:val="22"/>
                <w:szCs w:val="22"/>
              </w:rPr>
            </w:pPr>
            <w:r w:rsidRPr="007C4DAB">
              <w:rPr>
                <w:rFonts w:ascii="Times New Roman" w:hAnsi="Times New Roman" w:cs="Times New Roman"/>
                <w:sz w:val="22"/>
                <w:szCs w:val="22"/>
              </w:rPr>
              <w:t>В рамках данной меры осуществляется выплата единовременного ежегодного денежного пособия к 9 мая ветеранам ВОВ</w:t>
            </w:r>
            <w:r w:rsidR="00CE24AE" w:rsidRPr="007C4DAB">
              <w:rPr>
                <w:rFonts w:ascii="Times New Roman" w:hAnsi="Times New Roman" w:cs="Times New Roman"/>
                <w:sz w:val="22"/>
                <w:szCs w:val="22"/>
              </w:rPr>
              <w:t>:</w:t>
            </w:r>
          </w:p>
          <w:p w14:paraId="6894FF10" w14:textId="77777777" w:rsidR="00CE24AE" w:rsidRPr="007C4DAB" w:rsidRDefault="00CE24AE" w:rsidP="003B66F3">
            <w:pPr>
              <w:spacing w:after="0"/>
              <w:ind w:firstLine="317"/>
              <w:rPr>
                <w:rFonts w:ascii="Times New Roman" w:hAnsi="Times New Roman" w:cs="Times New Roman"/>
                <w:sz w:val="22"/>
                <w:szCs w:val="22"/>
              </w:rPr>
            </w:pPr>
            <w:r w:rsidRPr="007C4DAB">
              <w:rPr>
                <w:rFonts w:ascii="Times New Roman" w:hAnsi="Times New Roman" w:cs="Times New Roman"/>
                <w:sz w:val="22"/>
                <w:szCs w:val="22"/>
              </w:rPr>
              <w:t xml:space="preserve">- в размере от 100 до 600 сомов. </w:t>
            </w:r>
          </w:p>
          <w:p w14:paraId="370A086B" w14:textId="77777777" w:rsidR="00CE24AE" w:rsidRPr="007C4DAB" w:rsidRDefault="00CE24AE" w:rsidP="003B66F3">
            <w:pPr>
              <w:spacing w:after="0"/>
              <w:ind w:firstLine="317"/>
              <w:rPr>
                <w:rFonts w:ascii="Times New Roman" w:hAnsi="Times New Roman" w:cs="Times New Roman"/>
                <w:sz w:val="22"/>
                <w:szCs w:val="22"/>
              </w:rPr>
            </w:pPr>
            <w:r w:rsidRPr="007C4DAB">
              <w:rPr>
                <w:rFonts w:ascii="Times New Roman" w:hAnsi="Times New Roman" w:cs="Times New Roman"/>
                <w:sz w:val="22"/>
                <w:szCs w:val="22"/>
              </w:rPr>
              <w:t>- в размере от 15 000 до 20 000 сомов.</w:t>
            </w:r>
          </w:p>
          <w:p w14:paraId="16F1B12A" w14:textId="77777777" w:rsidR="00CE24AE" w:rsidRPr="007C4DAB" w:rsidRDefault="00CE24AE" w:rsidP="003B66F3">
            <w:pPr>
              <w:spacing w:after="0"/>
              <w:ind w:firstLine="317"/>
              <w:rPr>
                <w:rFonts w:ascii="Times New Roman" w:hAnsi="Times New Roman" w:cs="Times New Roman"/>
                <w:sz w:val="22"/>
                <w:szCs w:val="22"/>
              </w:rPr>
            </w:pPr>
            <w:r w:rsidRPr="007C4DAB">
              <w:rPr>
                <w:rFonts w:ascii="Times New Roman" w:hAnsi="Times New Roman" w:cs="Times New Roman"/>
                <w:sz w:val="22"/>
                <w:szCs w:val="22"/>
              </w:rPr>
              <w:t>Выплата производится на основании постановления Правительства Кыргызской Республики от 21 апреля 2021 года №161 «О выплате ежегодных единовременных денежных пособий к 9 мая в честь празднования Дня Победы в Великой Отечественной войне 1941-1945 годов».</w:t>
            </w:r>
          </w:p>
          <w:p w14:paraId="512645E3" w14:textId="77777777" w:rsidR="000B3ED0" w:rsidRPr="007C4DAB" w:rsidRDefault="00CE24AE" w:rsidP="003B66F3">
            <w:pPr>
              <w:tabs>
                <w:tab w:val="left" w:pos="335"/>
              </w:tabs>
              <w:ind w:firstLine="317"/>
              <w:rPr>
                <w:rFonts w:ascii="Times New Roman" w:eastAsia="Times New Roman" w:hAnsi="Times New Roman" w:cs="Times New Roman"/>
                <w:sz w:val="22"/>
                <w:szCs w:val="22"/>
              </w:rPr>
            </w:pPr>
            <w:r w:rsidRPr="007C4DAB">
              <w:rPr>
                <w:rFonts w:ascii="Times New Roman" w:hAnsi="Times New Roman" w:cs="Times New Roman"/>
                <w:sz w:val="22"/>
                <w:szCs w:val="22"/>
              </w:rPr>
              <w:t>Анализ численности участников и инвалидов ВОВ показывает, что в целом по республике наблюдается снижение численности ВОВ. Снижение численности участников и инвалидов ВОВ связано с естественной убылью. В связи с этим, объемы финансирования данного мероприятия в прогнозируемые годы сократятся.</w:t>
            </w:r>
          </w:p>
        </w:tc>
      </w:tr>
      <w:tr w:rsidR="003B66F3" w:rsidRPr="007C4DAB" w14:paraId="440DBF59" w14:textId="77777777" w:rsidTr="009F5C53">
        <w:tc>
          <w:tcPr>
            <w:tcW w:w="4786" w:type="dxa"/>
            <w:vMerge/>
          </w:tcPr>
          <w:p w14:paraId="669F8C02" w14:textId="77777777" w:rsidR="00BA1C1F" w:rsidRPr="007C4DAB" w:rsidRDefault="00BA1C1F"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11CB2676" w14:textId="77777777" w:rsidR="00BA1C1F" w:rsidRPr="007C4DAB" w:rsidRDefault="00BA1C1F"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7BCEC235" w14:textId="77777777" w:rsidR="00F34196" w:rsidRPr="007C4DAB" w:rsidRDefault="00F34196" w:rsidP="003B66F3">
            <w:pPr>
              <w:spacing w:after="0"/>
              <w:ind w:firstLine="0"/>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5167FE" w:rsidRPr="007C4DAB">
              <w:rPr>
                <w:rFonts w:ascii="Times New Roman" w:hAnsi="Times New Roman" w:cs="Times New Roman"/>
                <w:sz w:val="22"/>
                <w:szCs w:val="22"/>
              </w:rPr>
              <w:t>Районные (межрайонные, городские) управления труда, социального обеспечения и миграции (РМГУТСОМ)</w:t>
            </w:r>
            <w:r w:rsidR="005167FE" w:rsidRPr="007C4DAB">
              <w:rPr>
                <w:rFonts w:ascii="Times New Roman" w:eastAsia="Times New Roman" w:hAnsi="Times New Roman" w:cs="Times New Roman"/>
                <w:sz w:val="22"/>
                <w:szCs w:val="22"/>
              </w:rPr>
              <w:t xml:space="preserve">; </w:t>
            </w:r>
          </w:p>
          <w:p w14:paraId="0E81F322" w14:textId="77777777" w:rsidR="00F34196" w:rsidRPr="007C4DAB" w:rsidRDefault="00F34196"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5167FE" w:rsidRPr="007C4DAB">
              <w:rPr>
                <w:rFonts w:ascii="Times New Roman" w:eastAsia="Times New Roman" w:hAnsi="Times New Roman" w:cs="Times New Roman"/>
                <w:sz w:val="22"/>
                <w:szCs w:val="22"/>
              </w:rPr>
              <w:t xml:space="preserve">Департамент социальной защиты (ДСЗ); </w:t>
            </w:r>
          </w:p>
          <w:p w14:paraId="398F2867" w14:textId="660EB47D" w:rsidR="00BA1C1F" w:rsidRPr="007C4DAB" w:rsidRDefault="00F34196"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29312C" w:rsidRPr="007C4DAB">
              <w:rPr>
                <w:rFonts w:ascii="Times New Roman" w:hAnsi="Times New Roman" w:cs="Times New Roman"/>
                <w:sz w:val="22"/>
                <w:szCs w:val="22"/>
              </w:rPr>
              <w:t>Управление социальны</w:t>
            </w:r>
            <w:r w:rsidR="001E4FC4" w:rsidRPr="007C4DAB">
              <w:rPr>
                <w:rFonts w:ascii="Times New Roman" w:hAnsi="Times New Roman" w:cs="Times New Roman"/>
                <w:sz w:val="22"/>
                <w:szCs w:val="22"/>
              </w:rPr>
              <w:t>х</w:t>
            </w:r>
            <w:r w:rsidR="0029312C" w:rsidRPr="007C4DAB">
              <w:rPr>
                <w:rFonts w:ascii="Times New Roman" w:hAnsi="Times New Roman" w:cs="Times New Roman"/>
                <w:sz w:val="22"/>
                <w:szCs w:val="22"/>
              </w:rPr>
              <w:t xml:space="preserve"> выплат (УСВ)</w:t>
            </w:r>
            <w:r w:rsidR="005167FE" w:rsidRPr="007C4DAB">
              <w:rPr>
                <w:rFonts w:ascii="Times New Roman" w:hAnsi="Times New Roman" w:cs="Times New Roman"/>
                <w:sz w:val="22"/>
                <w:szCs w:val="22"/>
                <w:lang w:val="ky-KG"/>
              </w:rPr>
              <w:t>.</w:t>
            </w:r>
          </w:p>
        </w:tc>
      </w:tr>
      <w:tr w:rsidR="003B66F3" w:rsidRPr="007C4DAB" w14:paraId="1345E68F" w14:textId="77777777" w:rsidTr="009F5C53">
        <w:tc>
          <w:tcPr>
            <w:tcW w:w="4786" w:type="dxa"/>
            <w:vMerge w:val="restart"/>
          </w:tcPr>
          <w:p w14:paraId="5E72A18E" w14:textId="77777777" w:rsidR="00BA1C1F" w:rsidRPr="007C4DAB" w:rsidRDefault="00BA1C1F"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4.3.</w:t>
            </w:r>
            <w:r w:rsidRPr="007C4DAB">
              <w:rPr>
                <w:rFonts w:ascii="Times New Roman" w:eastAsia="Times New Roman" w:hAnsi="Times New Roman" w:cs="Times New Roman"/>
                <w:sz w:val="22"/>
                <w:szCs w:val="22"/>
              </w:rPr>
              <w:t>:</w:t>
            </w:r>
          </w:p>
          <w:p w14:paraId="6EACB7D3" w14:textId="77777777" w:rsidR="00BA1C1F" w:rsidRPr="007C4DAB" w:rsidRDefault="00BA1C1F"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Обеспечение выплат ритуального пособия (на погребение)</w:t>
            </w:r>
          </w:p>
        </w:tc>
        <w:tc>
          <w:tcPr>
            <w:tcW w:w="1134" w:type="dxa"/>
            <w:shd w:val="clear" w:color="auto" w:fill="E7E6E6" w:themeFill="background2"/>
          </w:tcPr>
          <w:p w14:paraId="7315016D" w14:textId="77777777" w:rsidR="00BA1C1F" w:rsidRPr="007C4DAB" w:rsidRDefault="00BA1C1F"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38403</w:t>
            </w:r>
          </w:p>
        </w:tc>
        <w:tc>
          <w:tcPr>
            <w:tcW w:w="9214" w:type="dxa"/>
          </w:tcPr>
          <w:p w14:paraId="07E4A278" w14:textId="77777777" w:rsidR="00BA1C1F" w:rsidRPr="007C4DAB" w:rsidRDefault="00BA1C1F"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3D263EA4" w14:textId="77777777" w:rsidR="00945E78" w:rsidRPr="007C4DAB" w:rsidRDefault="00945E78"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В рамках данной меры в среднесрочной перспективе будет осуществлена выплата ритуального пособия (на погребение) в соответствии с законодательством Кыргызской Республики.</w:t>
            </w:r>
          </w:p>
          <w:p w14:paraId="7F3DF4D6" w14:textId="77777777" w:rsidR="00945E78" w:rsidRPr="007C4DAB" w:rsidRDefault="00945E78"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Предоставление ритуального пособия осуществляется на основании постановления Правительства КР от 18.09.2018г. № 434 «Об утверждении Положения о порядке предоставления пособия по временной нетрудоспособности, пособия по беременности и родам и Положения о порядке предоставления ритуального пособия (на погребение)».</w:t>
            </w:r>
          </w:p>
          <w:p w14:paraId="1EBD3660" w14:textId="77777777" w:rsidR="00F90F7E" w:rsidRPr="007C4DAB" w:rsidRDefault="00F90F7E" w:rsidP="003B66F3">
            <w:pPr>
              <w:pStyle w:val="af1"/>
              <w:spacing w:before="0" w:beforeAutospacing="0" w:after="0" w:afterAutospacing="0"/>
              <w:ind w:firstLine="709"/>
              <w:jc w:val="both"/>
              <w:rPr>
                <w:sz w:val="22"/>
                <w:szCs w:val="22"/>
              </w:rPr>
            </w:pPr>
            <w:r w:rsidRPr="007C4DAB">
              <w:rPr>
                <w:sz w:val="22"/>
                <w:szCs w:val="22"/>
                <w:lang w:val="ky-KG"/>
              </w:rPr>
              <w:t xml:space="preserve">В </w:t>
            </w:r>
            <w:r w:rsidRPr="007C4DAB">
              <w:rPr>
                <w:sz w:val="22"/>
                <w:szCs w:val="22"/>
              </w:rPr>
              <w:t>настоящее время размер ритуального пособия привязан к среднемесячной заработной плате за 2010 год (7 189 сомов) в соответствии с постановлением от 23 марта 2012 года № 192. Указанный размер является неактуальным, поскольку не соответствует текущим социально-экономическим условиям и фактическим расходам граждан.</w:t>
            </w:r>
          </w:p>
          <w:p w14:paraId="5BDBC80E" w14:textId="77777777" w:rsidR="00F90F7E" w:rsidRPr="007C4DAB" w:rsidRDefault="00F90F7E" w:rsidP="003B66F3">
            <w:pPr>
              <w:shd w:val="clear" w:color="auto" w:fill="FFFFFF"/>
              <w:ind w:firstLine="708"/>
              <w:rPr>
                <w:rFonts w:ascii="Times New Roman" w:hAnsi="Times New Roman" w:cs="Times New Roman"/>
                <w:sz w:val="22"/>
                <w:szCs w:val="22"/>
                <w:lang w:val="ru-KG" w:eastAsia="ru-KG"/>
              </w:rPr>
            </w:pPr>
            <w:r w:rsidRPr="007C4DAB">
              <w:rPr>
                <w:rFonts w:ascii="Times New Roman" w:hAnsi="Times New Roman" w:cs="Times New Roman"/>
                <w:sz w:val="22"/>
                <w:szCs w:val="22"/>
                <w:lang w:val="ru-KG" w:eastAsia="ru-KG"/>
              </w:rPr>
              <w:t>В целях актуализации размеров ритуальных пособий (на погребение) Министерством разработан проект постановления Кабинета Министров Кыргызской Республики «О внесении изменений в постановление Правительства Кыргызской Республики от 18 сентября 2018 года № 434 «Об утверждении Положения о порядке предоставления пособия по временной нетрудоспособности, пособия по беременности и родам и Положения о порядке предоставления ритуального пособия (на погребение)».</w:t>
            </w:r>
          </w:p>
          <w:p w14:paraId="1996B05B" w14:textId="77777777" w:rsidR="00F90F7E" w:rsidRPr="007C4DAB" w:rsidRDefault="00F90F7E" w:rsidP="003B66F3">
            <w:pPr>
              <w:shd w:val="clear" w:color="auto" w:fill="FFFFFF"/>
              <w:ind w:firstLine="708"/>
              <w:rPr>
                <w:rFonts w:ascii="Times New Roman" w:hAnsi="Times New Roman" w:cs="Times New Roman"/>
                <w:sz w:val="22"/>
                <w:szCs w:val="22"/>
              </w:rPr>
            </w:pPr>
            <w:r w:rsidRPr="007C4DAB">
              <w:rPr>
                <w:rFonts w:ascii="Times New Roman" w:hAnsi="Times New Roman" w:cs="Times New Roman"/>
                <w:bCs/>
                <w:sz w:val="22"/>
                <w:szCs w:val="22"/>
              </w:rPr>
              <w:t xml:space="preserve">Данный проект согласован с заинтересованными министерствами и ведомствами и направлен на рассмотрение в Администрацию Президента Кыргызской Республики (исх. </w:t>
            </w:r>
            <w:r w:rsidRPr="007C4DAB">
              <w:rPr>
                <w:rFonts w:ascii="Times New Roman" w:hAnsi="Times New Roman" w:cs="Times New Roman"/>
                <w:bCs/>
                <w:sz w:val="22"/>
                <w:szCs w:val="22"/>
              </w:rPr>
              <w:lastRenderedPageBreak/>
              <w:t>№02/3-7/2735 от 23.03.2026 г.).</w:t>
            </w:r>
          </w:p>
          <w:p w14:paraId="7BC00438" w14:textId="77777777" w:rsidR="00F90F7E" w:rsidRPr="007C4DAB" w:rsidRDefault="00F90F7E" w:rsidP="003B66F3">
            <w:pPr>
              <w:ind w:firstLine="708"/>
              <w:rPr>
                <w:rFonts w:ascii="Times New Roman" w:hAnsi="Times New Roman" w:cs="Times New Roman"/>
                <w:sz w:val="22"/>
                <w:szCs w:val="22"/>
                <w:lang w:val="ru-KG" w:eastAsia="ru-KG"/>
              </w:rPr>
            </w:pPr>
            <w:r w:rsidRPr="007C4DAB">
              <w:rPr>
                <w:rFonts w:ascii="Times New Roman" w:hAnsi="Times New Roman" w:cs="Times New Roman"/>
                <w:sz w:val="22"/>
                <w:szCs w:val="22"/>
              </w:rPr>
              <w:t xml:space="preserve">Фактические расходы на выплату ритуального пособия в 2025 году составили </w:t>
            </w:r>
            <w:r w:rsidRPr="007C4DAB">
              <w:rPr>
                <w:rFonts w:ascii="Times New Roman" w:hAnsi="Times New Roman" w:cs="Times New Roman"/>
                <w:bCs/>
                <w:sz w:val="22"/>
                <w:szCs w:val="22"/>
              </w:rPr>
              <w:t>7,2 млн сомов</w:t>
            </w:r>
            <w:r w:rsidRPr="007C4DAB">
              <w:rPr>
                <w:rFonts w:ascii="Times New Roman" w:hAnsi="Times New Roman" w:cs="Times New Roman"/>
                <w:sz w:val="22"/>
                <w:szCs w:val="22"/>
              </w:rPr>
              <w:t xml:space="preserve">. При этом бюджетные ассигнования на 2026 год определены в размере </w:t>
            </w:r>
            <w:r w:rsidRPr="007C4DAB">
              <w:rPr>
                <w:rFonts w:ascii="Times New Roman" w:hAnsi="Times New Roman" w:cs="Times New Roman"/>
                <w:bCs/>
                <w:sz w:val="22"/>
                <w:szCs w:val="22"/>
              </w:rPr>
              <w:t>11,8 млн сомов согласно контрольным цифрам утвержденного республиканского бюджета</w:t>
            </w:r>
            <w:r w:rsidRPr="007C4DAB">
              <w:rPr>
                <w:rFonts w:ascii="Times New Roman" w:hAnsi="Times New Roman" w:cs="Times New Roman"/>
                <w:sz w:val="22"/>
                <w:szCs w:val="22"/>
              </w:rPr>
              <w:t xml:space="preserve">. Прогноз на </w:t>
            </w:r>
            <w:r w:rsidRPr="007C4DAB">
              <w:rPr>
                <w:rFonts w:ascii="Times New Roman" w:hAnsi="Times New Roman" w:cs="Times New Roman"/>
                <w:bCs/>
                <w:sz w:val="22"/>
                <w:szCs w:val="22"/>
              </w:rPr>
              <w:t>2027 год (9,7 млн сомов)</w:t>
            </w:r>
            <w:r w:rsidRPr="007C4DAB">
              <w:rPr>
                <w:rFonts w:ascii="Times New Roman" w:hAnsi="Times New Roman" w:cs="Times New Roman"/>
                <w:sz w:val="22"/>
                <w:szCs w:val="22"/>
              </w:rPr>
              <w:t xml:space="preserve"> сформирован на основе уточненных расчетных данных и фактической динамики выплат прошлых лет.</w:t>
            </w:r>
            <w:r w:rsidRPr="007C4DAB">
              <w:rPr>
                <w:rFonts w:ascii="Times New Roman" w:hAnsi="Times New Roman" w:cs="Times New Roman"/>
                <w:sz w:val="22"/>
                <w:szCs w:val="22"/>
                <w:lang w:val="ru-KG" w:eastAsia="ru-KG"/>
              </w:rPr>
              <w:t xml:space="preserve"> </w:t>
            </w:r>
          </w:p>
          <w:p w14:paraId="6C6FACD2" w14:textId="5777177F" w:rsidR="00BA1C1F" w:rsidRPr="007C4DAB" w:rsidRDefault="00F90F7E" w:rsidP="003B66F3">
            <w:pPr>
              <w:shd w:val="clear" w:color="auto" w:fill="FFFFFF"/>
              <w:ind w:firstLine="708"/>
              <w:rPr>
                <w:rFonts w:ascii="Times New Roman" w:hAnsi="Times New Roman" w:cs="Times New Roman"/>
                <w:sz w:val="22"/>
                <w:szCs w:val="22"/>
              </w:rPr>
            </w:pPr>
            <w:r w:rsidRPr="007C4DAB">
              <w:rPr>
                <w:rFonts w:ascii="Times New Roman" w:hAnsi="Times New Roman" w:cs="Times New Roman"/>
                <w:sz w:val="22"/>
                <w:szCs w:val="22"/>
              </w:rPr>
              <w:t>С введением новых размеров выплат в 2028 году, с</w:t>
            </w:r>
            <w:r w:rsidRPr="007C4DAB">
              <w:rPr>
                <w:rFonts w:ascii="Times New Roman" w:hAnsi="Times New Roman" w:cs="Times New Roman"/>
                <w:sz w:val="22"/>
                <w:szCs w:val="22"/>
                <w:lang w:eastAsia="ru-KG"/>
              </w:rPr>
              <w:t xml:space="preserve">огласно </w:t>
            </w:r>
            <w:r w:rsidRPr="007C4DAB">
              <w:rPr>
                <w:rFonts w:ascii="Times New Roman" w:hAnsi="Times New Roman" w:cs="Times New Roman"/>
                <w:sz w:val="22"/>
                <w:szCs w:val="22"/>
              </w:rPr>
              <w:t xml:space="preserve">среднесрочному прогнозу бюджетных расходов на 2027-2031 годы, объемы финансирования составят с 23,6 млн. сомов в 2028 году до 24,4 млн. </w:t>
            </w:r>
            <w:proofErr w:type="gramStart"/>
            <w:r w:rsidRPr="007C4DAB">
              <w:rPr>
                <w:rFonts w:ascii="Times New Roman" w:hAnsi="Times New Roman" w:cs="Times New Roman"/>
                <w:sz w:val="22"/>
                <w:szCs w:val="22"/>
              </w:rPr>
              <w:t>сомов  к</w:t>
            </w:r>
            <w:proofErr w:type="gramEnd"/>
            <w:r w:rsidRPr="007C4DAB">
              <w:rPr>
                <w:rFonts w:ascii="Times New Roman" w:hAnsi="Times New Roman" w:cs="Times New Roman"/>
                <w:sz w:val="22"/>
                <w:szCs w:val="22"/>
              </w:rPr>
              <w:t xml:space="preserve"> 2031 г.</w:t>
            </w:r>
            <w:r w:rsidRPr="007C4DAB">
              <w:rPr>
                <w:rFonts w:ascii="Times New Roman" w:hAnsi="Times New Roman" w:cs="Times New Roman"/>
                <w:sz w:val="22"/>
                <w:szCs w:val="22"/>
                <w:lang w:eastAsia="ru-KG"/>
              </w:rPr>
              <w:t xml:space="preserve"> </w:t>
            </w:r>
          </w:p>
        </w:tc>
      </w:tr>
      <w:tr w:rsidR="003B66F3" w:rsidRPr="007C4DAB" w14:paraId="52FF7122" w14:textId="77777777" w:rsidTr="009F5C53">
        <w:tc>
          <w:tcPr>
            <w:tcW w:w="4786" w:type="dxa"/>
            <w:vMerge/>
          </w:tcPr>
          <w:p w14:paraId="7BAAAF92" w14:textId="77777777" w:rsidR="00BA1C1F" w:rsidRPr="007C4DAB" w:rsidRDefault="00BA1C1F"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5E1E7A02" w14:textId="77777777" w:rsidR="00BA1C1F" w:rsidRPr="007C4DAB" w:rsidRDefault="00BA1C1F"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35C2CCD6" w14:textId="77777777" w:rsidR="00F34196" w:rsidRPr="007C4DAB" w:rsidRDefault="00F34196" w:rsidP="003B66F3">
            <w:pPr>
              <w:spacing w:after="0"/>
              <w:ind w:firstLine="0"/>
              <w:rPr>
                <w:rFonts w:ascii="Times New Roman" w:eastAsia="Times New Roman" w:hAnsi="Times New Roman" w:cs="Times New Roman"/>
                <w:sz w:val="22"/>
                <w:szCs w:val="22"/>
              </w:rPr>
            </w:pPr>
            <w:r w:rsidRPr="007C4DAB">
              <w:rPr>
                <w:rFonts w:ascii="Times New Roman" w:hAnsi="Times New Roman" w:cs="Times New Roman"/>
                <w:sz w:val="22"/>
                <w:szCs w:val="22"/>
              </w:rPr>
              <w:t>-</w:t>
            </w:r>
            <w:r w:rsidR="005167FE" w:rsidRPr="007C4DAB">
              <w:rPr>
                <w:rFonts w:ascii="Times New Roman" w:hAnsi="Times New Roman" w:cs="Times New Roman"/>
                <w:sz w:val="22"/>
                <w:szCs w:val="22"/>
              </w:rPr>
              <w:t>Районные (межрайонные, городские) управления труда, социального обеспечения и миграции (РМГУТСОМ)</w:t>
            </w:r>
            <w:r w:rsidR="005167FE" w:rsidRPr="007C4DAB">
              <w:rPr>
                <w:rFonts w:ascii="Times New Roman" w:eastAsia="Times New Roman" w:hAnsi="Times New Roman" w:cs="Times New Roman"/>
                <w:sz w:val="22"/>
                <w:szCs w:val="22"/>
              </w:rPr>
              <w:t xml:space="preserve">; </w:t>
            </w:r>
          </w:p>
          <w:p w14:paraId="1A732842" w14:textId="77777777" w:rsidR="00F34196" w:rsidRPr="007C4DAB" w:rsidRDefault="00F34196"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005167FE" w:rsidRPr="007C4DAB">
              <w:rPr>
                <w:rFonts w:ascii="Times New Roman" w:eastAsia="Times New Roman" w:hAnsi="Times New Roman" w:cs="Times New Roman"/>
                <w:sz w:val="22"/>
                <w:szCs w:val="22"/>
              </w:rPr>
              <w:t xml:space="preserve">Департамент социальной защиты (ДСЗ); </w:t>
            </w:r>
          </w:p>
          <w:p w14:paraId="523B963D" w14:textId="018B65DB" w:rsidR="00BA1C1F" w:rsidRPr="007C4DAB" w:rsidRDefault="00F34196"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w:t>
            </w:r>
            <w:r w:rsidR="0029312C" w:rsidRPr="007C4DAB">
              <w:rPr>
                <w:rFonts w:ascii="Times New Roman" w:hAnsi="Times New Roman" w:cs="Times New Roman"/>
                <w:sz w:val="22"/>
                <w:szCs w:val="22"/>
              </w:rPr>
              <w:t>Управление социальны</w:t>
            </w:r>
            <w:r w:rsidR="00F90F7E" w:rsidRPr="007C4DAB">
              <w:rPr>
                <w:rFonts w:ascii="Times New Roman" w:hAnsi="Times New Roman" w:cs="Times New Roman"/>
                <w:sz w:val="22"/>
                <w:szCs w:val="22"/>
              </w:rPr>
              <w:t>х</w:t>
            </w:r>
            <w:r w:rsidR="0029312C" w:rsidRPr="007C4DAB">
              <w:rPr>
                <w:rFonts w:ascii="Times New Roman" w:hAnsi="Times New Roman" w:cs="Times New Roman"/>
                <w:sz w:val="22"/>
                <w:szCs w:val="22"/>
              </w:rPr>
              <w:t xml:space="preserve"> выплат (УСВ)</w:t>
            </w:r>
            <w:r w:rsidR="0029312C" w:rsidRPr="007C4DAB">
              <w:rPr>
                <w:rFonts w:ascii="Times New Roman" w:hAnsi="Times New Roman" w:cs="Times New Roman"/>
                <w:sz w:val="22"/>
                <w:szCs w:val="22"/>
                <w:lang w:val="ky-KG"/>
              </w:rPr>
              <w:t>.</w:t>
            </w:r>
          </w:p>
        </w:tc>
      </w:tr>
      <w:tr w:rsidR="003B66F3" w:rsidRPr="007C4DAB" w14:paraId="40791DA7" w14:textId="77777777" w:rsidTr="00945E78">
        <w:tc>
          <w:tcPr>
            <w:tcW w:w="4786" w:type="dxa"/>
          </w:tcPr>
          <w:p w14:paraId="2E9EA70A" w14:textId="5DDFC6BC"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4.</w:t>
            </w:r>
            <w:r w:rsidR="00C83520" w:rsidRPr="007C4DAB">
              <w:rPr>
                <w:rFonts w:ascii="Times New Roman" w:eastAsia="Times New Roman" w:hAnsi="Times New Roman" w:cs="Times New Roman"/>
                <w:i/>
                <w:sz w:val="22"/>
                <w:szCs w:val="22"/>
              </w:rPr>
              <w:t>4</w:t>
            </w:r>
            <w:r w:rsidRPr="007C4DAB">
              <w:rPr>
                <w:rFonts w:ascii="Times New Roman" w:eastAsia="Times New Roman" w:hAnsi="Times New Roman" w:cs="Times New Roman"/>
                <w:i/>
                <w:sz w:val="22"/>
                <w:szCs w:val="22"/>
              </w:rPr>
              <w:t>.</w:t>
            </w:r>
            <w:r w:rsidRPr="007C4DAB">
              <w:rPr>
                <w:rFonts w:ascii="Times New Roman" w:eastAsia="Times New Roman" w:hAnsi="Times New Roman" w:cs="Times New Roman"/>
                <w:sz w:val="22"/>
                <w:szCs w:val="22"/>
              </w:rPr>
              <w:t>:</w:t>
            </w:r>
          </w:p>
          <w:p w14:paraId="0A038F0B" w14:textId="3422CD6C"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bookmarkStart w:id="4" w:name="_Hlk193906058"/>
            <w:r w:rsidRPr="007C4DAB">
              <w:rPr>
                <w:rFonts w:ascii="Times New Roman" w:hAnsi="Times New Roman" w:cs="Times New Roman"/>
                <w:sz w:val="22"/>
                <w:szCs w:val="22"/>
                <w:lang w:val="ky-KG" w:eastAsia="en-US"/>
              </w:rPr>
              <w:t>В</w:t>
            </w:r>
            <w:proofErr w:type="spellStart"/>
            <w:r w:rsidRPr="007C4DAB">
              <w:rPr>
                <w:rFonts w:ascii="Times New Roman" w:hAnsi="Times New Roman" w:cs="Times New Roman"/>
                <w:sz w:val="22"/>
                <w:szCs w:val="22"/>
                <w:lang w:eastAsia="en-US"/>
              </w:rPr>
              <w:t>озмещени</w:t>
            </w:r>
            <w:proofErr w:type="spellEnd"/>
            <w:r w:rsidRPr="007C4DAB">
              <w:rPr>
                <w:rFonts w:ascii="Times New Roman" w:hAnsi="Times New Roman" w:cs="Times New Roman"/>
                <w:sz w:val="22"/>
                <w:szCs w:val="22"/>
                <w:lang w:val="ky-KG" w:eastAsia="en-US"/>
              </w:rPr>
              <w:t>е</w:t>
            </w:r>
            <w:r w:rsidRPr="007C4DAB">
              <w:rPr>
                <w:rFonts w:ascii="Times New Roman" w:hAnsi="Times New Roman" w:cs="Times New Roman"/>
                <w:sz w:val="22"/>
                <w:szCs w:val="22"/>
                <w:lang w:eastAsia="en-US"/>
              </w:rPr>
              <w:t xml:space="preserve"> семьям и близким родственникам военнослужащих, пропавших без вести в годы Великой Отечественной войны расходов, связанных с оплатой проезда к месту захоронения и обратно</w:t>
            </w:r>
            <w:bookmarkEnd w:id="4"/>
            <w:r w:rsidRPr="007C4DAB">
              <w:rPr>
                <w:rFonts w:ascii="Times New Roman" w:hAnsi="Times New Roman" w:cs="Times New Roman"/>
                <w:sz w:val="22"/>
                <w:szCs w:val="22"/>
                <w:lang w:val="ky-KG" w:eastAsia="en-US"/>
              </w:rPr>
              <w:t>.</w:t>
            </w:r>
          </w:p>
        </w:tc>
        <w:tc>
          <w:tcPr>
            <w:tcW w:w="1134" w:type="dxa"/>
          </w:tcPr>
          <w:p w14:paraId="5041B6C3" w14:textId="6D663531"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38404</w:t>
            </w:r>
          </w:p>
        </w:tc>
        <w:tc>
          <w:tcPr>
            <w:tcW w:w="9214" w:type="dxa"/>
          </w:tcPr>
          <w:p w14:paraId="237EC4BD"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6A33EBB5" w14:textId="77777777" w:rsidR="00945E78" w:rsidRPr="007C4DAB" w:rsidRDefault="00945E78" w:rsidP="003B66F3">
            <w:pPr>
              <w:pStyle w:val="tkTekst"/>
              <w:spacing w:after="0" w:line="240" w:lineRule="auto"/>
              <w:ind w:firstLine="708"/>
              <w:rPr>
                <w:rFonts w:ascii="Times New Roman" w:hAnsi="Times New Roman" w:cs="Times New Roman"/>
                <w:sz w:val="22"/>
                <w:szCs w:val="22"/>
              </w:rPr>
            </w:pPr>
            <w:r w:rsidRPr="007C4DAB">
              <w:rPr>
                <w:rFonts w:ascii="Times New Roman" w:hAnsi="Times New Roman" w:cs="Times New Roman"/>
                <w:sz w:val="22"/>
                <w:szCs w:val="22"/>
                <w:lang w:eastAsia="en-US"/>
              </w:rPr>
              <w:t xml:space="preserve">В соответствии с постановлением </w:t>
            </w:r>
            <w:r w:rsidRPr="007C4DAB">
              <w:rPr>
                <w:rFonts w:ascii="Times New Roman" w:hAnsi="Times New Roman" w:cs="Times New Roman"/>
                <w:sz w:val="22"/>
                <w:szCs w:val="22"/>
              </w:rPr>
              <w:t>Кабинета Министров Кыргызской Республики от 1 июля 2024 года № 340 «О возмещении семьям и близким родственникам военнослужащих, пропавших без вести в годы Великой Отечественной войны, расходов, связанных с оплатой проезда к месту их захоронения и обратно», ежегодно на посещение воинских захоронений направляется не более 10 (десяти) человек, включая сопровождающих лиц, по принципу первой поданной заявки.</w:t>
            </w:r>
          </w:p>
          <w:p w14:paraId="64E6693A" w14:textId="77777777" w:rsidR="00945E78" w:rsidRPr="007C4DAB" w:rsidRDefault="00945E78" w:rsidP="003B66F3">
            <w:pPr>
              <w:pStyle w:val="tkTekst"/>
              <w:spacing w:after="0" w:line="240" w:lineRule="auto"/>
              <w:ind w:firstLine="708"/>
              <w:rPr>
                <w:rFonts w:ascii="Times New Roman" w:hAnsi="Times New Roman" w:cs="Times New Roman"/>
                <w:sz w:val="22"/>
                <w:szCs w:val="22"/>
                <w:lang w:eastAsia="en-US"/>
              </w:rPr>
            </w:pPr>
            <w:r w:rsidRPr="007C4DAB">
              <w:rPr>
                <w:rFonts w:ascii="Times New Roman" w:hAnsi="Times New Roman" w:cs="Times New Roman"/>
                <w:sz w:val="22"/>
                <w:szCs w:val="22"/>
                <w:lang w:eastAsia="en-US"/>
              </w:rPr>
              <w:t>Возмещение семьям и близким родственникам военнослужащих, пропавших без вести в годы Великой Отечественной войны расходов, связанных с оплатой проезда к месту захоронения и обратно (далее - возмещение расходов) включает в себя стоимость проезда к месту нахождения воинских захоронений и обратно (кроме такси).</w:t>
            </w:r>
          </w:p>
          <w:p w14:paraId="459356E3" w14:textId="6CD813E7" w:rsidR="00945E78" w:rsidRPr="007C4DAB" w:rsidRDefault="00945E78" w:rsidP="003B66F3">
            <w:pPr>
              <w:pStyle w:val="tkTekst"/>
              <w:spacing w:after="0" w:line="240" w:lineRule="auto"/>
              <w:ind w:firstLine="708"/>
              <w:rPr>
                <w:rFonts w:ascii="Times New Roman" w:hAnsi="Times New Roman" w:cs="Times New Roman"/>
                <w:sz w:val="22"/>
                <w:szCs w:val="22"/>
              </w:rPr>
            </w:pPr>
            <w:r w:rsidRPr="007C4DAB">
              <w:rPr>
                <w:rFonts w:ascii="Times New Roman" w:hAnsi="Times New Roman" w:cs="Times New Roman"/>
                <w:sz w:val="22"/>
                <w:szCs w:val="22"/>
                <w:lang w:eastAsia="en-US"/>
              </w:rPr>
              <w:t>Учитывая рост цен на транспортные расходы, предлагается ежегодно увеличивать объем финансирования на 10 %.</w:t>
            </w:r>
          </w:p>
        </w:tc>
      </w:tr>
      <w:tr w:rsidR="003B66F3" w:rsidRPr="007C4DAB" w14:paraId="2230F1E6" w14:textId="77777777" w:rsidTr="009F5C53">
        <w:tc>
          <w:tcPr>
            <w:tcW w:w="4786" w:type="dxa"/>
          </w:tcPr>
          <w:p w14:paraId="6E4F5CC6"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7EAB6B4F"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1140C3FE"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hAnsi="Times New Roman" w:cs="Times New Roman"/>
                <w:sz w:val="22"/>
                <w:szCs w:val="22"/>
              </w:rPr>
              <w:t>-Районные (межрайонные, городские) управления труда, социального обеспечения и миграции (РМГУТСОМ)</w:t>
            </w:r>
            <w:r w:rsidRPr="007C4DAB">
              <w:rPr>
                <w:rFonts w:ascii="Times New Roman" w:eastAsia="Times New Roman" w:hAnsi="Times New Roman" w:cs="Times New Roman"/>
                <w:sz w:val="22"/>
                <w:szCs w:val="22"/>
              </w:rPr>
              <w:t xml:space="preserve">; </w:t>
            </w:r>
          </w:p>
          <w:p w14:paraId="7CAB9859"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-Департамент социальной защиты (ДСЗ); </w:t>
            </w:r>
          </w:p>
          <w:p w14:paraId="75A6FC7B" w14:textId="0E6348C5"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r w:rsidRPr="007C4DAB">
              <w:rPr>
                <w:rFonts w:ascii="Times New Roman" w:hAnsi="Times New Roman" w:cs="Times New Roman"/>
                <w:sz w:val="22"/>
                <w:szCs w:val="22"/>
              </w:rPr>
              <w:t>Управление социальны</w:t>
            </w:r>
            <w:r w:rsidR="00F90F7E" w:rsidRPr="007C4DAB">
              <w:rPr>
                <w:rFonts w:ascii="Times New Roman" w:hAnsi="Times New Roman" w:cs="Times New Roman"/>
                <w:sz w:val="22"/>
                <w:szCs w:val="22"/>
              </w:rPr>
              <w:t>х</w:t>
            </w:r>
            <w:r w:rsidRPr="007C4DAB">
              <w:rPr>
                <w:rFonts w:ascii="Times New Roman" w:hAnsi="Times New Roman" w:cs="Times New Roman"/>
                <w:sz w:val="22"/>
                <w:szCs w:val="22"/>
              </w:rPr>
              <w:t xml:space="preserve"> выплат (УСВ)</w:t>
            </w:r>
            <w:r w:rsidRPr="007C4DAB">
              <w:rPr>
                <w:rFonts w:ascii="Times New Roman" w:hAnsi="Times New Roman" w:cs="Times New Roman"/>
                <w:sz w:val="22"/>
                <w:szCs w:val="22"/>
                <w:lang w:val="ky-KG"/>
              </w:rPr>
              <w:t>.</w:t>
            </w:r>
          </w:p>
        </w:tc>
      </w:tr>
      <w:tr w:rsidR="003B66F3" w:rsidRPr="007C4DAB" w14:paraId="7C4B476C" w14:textId="77777777" w:rsidTr="009F5C53">
        <w:tc>
          <w:tcPr>
            <w:tcW w:w="4786" w:type="dxa"/>
            <w:vMerge w:val="restart"/>
            <w:shd w:val="clear" w:color="auto" w:fill="E7E6E6" w:themeFill="background2"/>
          </w:tcPr>
          <w:p w14:paraId="2CA4106D"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Cs/>
                <w:sz w:val="22"/>
                <w:szCs w:val="22"/>
              </w:rPr>
              <w:t>Бюджетная программа 5:</w:t>
            </w:r>
          </w:p>
          <w:p w14:paraId="2D16EEBB"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
                <w:bCs/>
                <w:sz w:val="22"/>
                <w:szCs w:val="22"/>
                <w:lang w:val="ky-KG" w:eastAsia="en-US"/>
              </w:rPr>
              <w:t>Содействие занятости населения и социальная поддержка безработных</w:t>
            </w:r>
          </w:p>
        </w:tc>
        <w:tc>
          <w:tcPr>
            <w:tcW w:w="1134" w:type="dxa"/>
            <w:shd w:val="clear" w:color="auto" w:fill="E7E6E6" w:themeFill="background2"/>
          </w:tcPr>
          <w:p w14:paraId="63D13A32" w14:textId="77777777" w:rsidR="00945E78" w:rsidRPr="007C4DAB" w:rsidRDefault="00945E78"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385</w:t>
            </w:r>
          </w:p>
        </w:tc>
        <w:tc>
          <w:tcPr>
            <w:tcW w:w="9214" w:type="dxa"/>
          </w:tcPr>
          <w:p w14:paraId="6CB28E31" w14:textId="77777777" w:rsidR="00945E78" w:rsidRPr="007C4DAB" w:rsidRDefault="00945E78" w:rsidP="003B66F3">
            <w:pPr>
              <w:spacing w:after="60"/>
              <w:ind w:firstLine="0"/>
              <w:rPr>
                <w:rFonts w:ascii="Times New Roman" w:hAnsi="Times New Roman" w:cs="Times New Roman"/>
                <w:sz w:val="22"/>
                <w:szCs w:val="22"/>
              </w:rPr>
            </w:pPr>
            <w:r w:rsidRPr="007C4DAB">
              <w:rPr>
                <w:rFonts w:ascii="Times New Roman" w:hAnsi="Times New Roman" w:cs="Times New Roman"/>
                <w:sz w:val="22"/>
                <w:szCs w:val="22"/>
              </w:rPr>
              <w:t xml:space="preserve">Цель бюджетной программы: </w:t>
            </w:r>
          </w:p>
          <w:p w14:paraId="1905DB93" w14:textId="77777777" w:rsidR="00945E78" w:rsidRPr="007C4DAB" w:rsidRDefault="00945E78" w:rsidP="003B66F3">
            <w:pPr>
              <w:spacing w:after="0"/>
              <w:ind w:firstLine="289"/>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Cs/>
                <w:sz w:val="22"/>
                <w:szCs w:val="22"/>
                <w:lang w:val="ky-KG" w:eastAsia="en-US"/>
              </w:rPr>
              <w:t xml:space="preserve">1. Эффективное содействие занятости населения (реализация мер активной политики занятости), оказание услуг по поиску подходящей работы и соц.поддержки безработных граждан и лиц ищущих работу через органы гос.службы занятости. </w:t>
            </w:r>
          </w:p>
          <w:p w14:paraId="10C54DED" w14:textId="77777777" w:rsidR="00945E78" w:rsidRPr="007C4DAB" w:rsidRDefault="00945E78" w:rsidP="003B66F3">
            <w:pPr>
              <w:ind w:firstLine="289"/>
              <w:rPr>
                <w:rFonts w:ascii="Times New Roman" w:eastAsia="Times New Roman" w:hAnsi="Times New Roman" w:cs="Times New Roman"/>
                <w:bCs/>
                <w:sz w:val="22"/>
                <w:szCs w:val="22"/>
                <w:lang w:val="ky-KG" w:eastAsia="en-US"/>
              </w:rPr>
            </w:pPr>
            <w:r w:rsidRPr="007C4DAB">
              <w:rPr>
                <w:rFonts w:ascii="Times New Roman" w:hAnsi="Times New Roman" w:cs="Times New Roman"/>
                <w:sz w:val="22"/>
                <w:szCs w:val="22"/>
                <w:lang w:val="ky-KG"/>
              </w:rPr>
              <w:t>2</w:t>
            </w:r>
            <w:r w:rsidRPr="007C4DAB">
              <w:rPr>
                <w:rFonts w:ascii="Times New Roman" w:hAnsi="Times New Roman" w:cs="Times New Roman"/>
                <w:sz w:val="22"/>
                <w:szCs w:val="22"/>
              </w:rPr>
              <w:t>. Обеспечение выплат пособий по беременности и родам, с 11-го рабочего дня.</w:t>
            </w:r>
          </w:p>
        </w:tc>
      </w:tr>
      <w:tr w:rsidR="003B66F3" w:rsidRPr="007C4DAB" w14:paraId="0AA6A171" w14:textId="77777777" w:rsidTr="009F5C53">
        <w:tc>
          <w:tcPr>
            <w:tcW w:w="4786" w:type="dxa"/>
            <w:vMerge/>
            <w:shd w:val="clear" w:color="auto" w:fill="E7E6E6" w:themeFill="background2"/>
          </w:tcPr>
          <w:p w14:paraId="6F0001A1"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6E4B6004"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Ожидаемый результат реализации бюджетной программы: </w:t>
            </w:r>
          </w:p>
          <w:p w14:paraId="5CAF7442" w14:textId="77777777" w:rsidR="00945E78" w:rsidRPr="007C4DAB" w:rsidRDefault="00945E78" w:rsidP="003B66F3">
            <w:pPr>
              <w:spacing w:after="0"/>
              <w:ind w:firstLine="317"/>
              <w:rPr>
                <w:rFonts w:ascii="Times New Roman" w:hAnsi="Times New Roman" w:cs="Times New Roman"/>
                <w:sz w:val="22"/>
                <w:szCs w:val="22"/>
              </w:rPr>
            </w:pPr>
            <w:r w:rsidRPr="007C4DAB">
              <w:rPr>
                <w:rFonts w:ascii="Times New Roman" w:hAnsi="Times New Roman" w:cs="Times New Roman"/>
                <w:sz w:val="22"/>
                <w:szCs w:val="22"/>
              </w:rPr>
              <w:t>1. В соответствии с Законом Кыргызской Республики «О содействии занятости населения» реализуются меры активной политики содействие занятости.</w:t>
            </w:r>
          </w:p>
          <w:p w14:paraId="520BFD17" w14:textId="77777777" w:rsidR="00945E78" w:rsidRPr="007C4DAB" w:rsidRDefault="00945E78" w:rsidP="003B66F3">
            <w:pPr>
              <w:spacing w:after="0"/>
              <w:ind w:firstLine="317"/>
              <w:rPr>
                <w:rFonts w:ascii="Times New Roman" w:hAnsi="Times New Roman" w:cs="Times New Roman"/>
                <w:sz w:val="22"/>
                <w:szCs w:val="22"/>
              </w:rPr>
            </w:pPr>
            <w:r w:rsidRPr="007C4DAB">
              <w:rPr>
                <w:rFonts w:ascii="Times New Roman" w:hAnsi="Times New Roman" w:cs="Times New Roman"/>
                <w:bCs/>
                <w:sz w:val="22"/>
                <w:szCs w:val="22"/>
              </w:rPr>
              <w:t>Меры содействия занятости населения</w:t>
            </w:r>
            <w:r w:rsidRPr="007C4DAB">
              <w:rPr>
                <w:rFonts w:ascii="Times New Roman" w:hAnsi="Times New Roman" w:cs="Times New Roman"/>
                <w:sz w:val="22"/>
                <w:szCs w:val="22"/>
              </w:rPr>
              <w:t xml:space="preserve"> - действия, призванные содействовать возобновлению занятости безработных граждан, а также направленные на расширение их возможностей трудоустройства.</w:t>
            </w:r>
          </w:p>
          <w:p w14:paraId="30F93186" w14:textId="77777777" w:rsidR="00945E78" w:rsidRPr="007C4DAB" w:rsidRDefault="00945E78" w:rsidP="003B66F3">
            <w:pPr>
              <w:spacing w:after="0"/>
              <w:ind w:firstLine="317"/>
              <w:rPr>
                <w:rFonts w:ascii="Times New Roman" w:hAnsi="Times New Roman" w:cs="Times New Roman"/>
                <w:sz w:val="22"/>
                <w:szCs w:val="22"/>
              </w:rPr>
            </w:pPr>
            <w:r w:rsidRPr="007C4DAB">
              <w:rPr>
                <w:rFonts w:ascii="Times New Roman" w:hAnsi="Times New Roman" w:cs="Times New Roman"/>
                <w:sz w:val="22"/>
                <w:szCs w:val="22"/>
              </w:rPr>
              <w:t>Безработные граждане имеют право на бесплатное получение услуг по профессиональной подготовке, переподготовке и повышению квалификации по направлению уполномоченных государственных органов.</w:t>
            </w:r>
          </w:p>
          <w:p w14:paraId="62EDB72C" w14:textId="77777777" w:rsidR="00945E78" w:rsidRPr="007C4DAB" w:rsidRDefault="00945E78" w:rsidP="003B66F3">
            <w:pPr>
              <w:spacing w:after="0"/>
              <w:ind w:firstLine="317"/>
              <w:rPr>
                <w:rFonts w:ascii="Times New Roman" w:hAnsi="Times New Roman" w:cs="Times New Roman"/>
                <w:sz w:val="22"/>
                <w:szCs w:val="22"/>
              </w:rPr>
            </w:pPr>
            <w:r w:rsidRPr="007C4DAB">
              <w:rPr>
                <w:rFonts w:ascii="Times New Roman" w:hAnsi="Times New Roman" w:cs="Times New Roman"/>
                <w:sz w:val="22"/>
                <w:szCs w:val="22"/>
              </w:rPr>
              <w:t>Право на участие в оплачиваемых общественных работах имеют граждане, зарегистрированные в уполномоченных государственных органах в целях поиска подходящей работы, а также получившие статус официального безработного.</w:t>
            </w:r>
          </w:p>
          <w:p w14:paraId="5498F67D" w14:textId="062717A2" w:rsidR="00945E78" w:rsidRPr="007C4DAB" w:rsidRDefault="00945E78" w:rsidP="003B66F3">
            <w:pPr>
              <w:spacing w:after="0"/>
              <w:ind w:firstLine="317"/>
              <w:rPr>
                <w:rFonts w:ascii="Times New Roman" w:hAnsi="Times New Roman" w:cs="Times New Roman"/>
                <w:sz w:val="22"/>
                <w:szCs w:val="22"/>
                <w:lang w:val="ky-KG"/>
              </w:rPr>
            </w:pPr>
            <w:r w:rsidRPr="007C4DAB">
              <w:rPr>
                <w:rFonts w:ascii="Times New Roman" w:hAnsi="Times New Roman" w:cs="Times New Roman"/>
                <w:sz w:val="22"/>
                <w:szCs w:val="22"/>
              </w:rPr>
              <w:t>Безработные и учащиеся граждане имеют право перед профессиональной подготовкой, переподготовкой и повышению квалификацией бесплатно проходит профессиональную ориентацию</w:t>
            </w:r>
            <w:r w:rsidRPr="007C4DAB">
              <w:rPr>
                <w:rFonts w:ascii="Times New Roman" w:hAnsi="Times New Roman" w:cs="Times New Roman"/>
                <w:sz w:val="22"/>
                <w:szCs w:val="22"/>
                <w:lang w:val="ky-KG"/>
              </w:rPr>
              <w:t>.</w:t>
            </w:r>
          </w:p>
          <w:p w14:paraId="4D8CD1FB" w14:textId="18540012" w:rsidR="00945E78" w:rsidRPr="007C4DAB" w:rsidRDefault="00945E78" w:rsidP="003B66F3">
            <w:pPr>
              <w:spacing w:after="0"/>
              <w:ind w:firstLine="0"/>
              <w:rPr>
                <w:rFonts w:ascii="Times New Roman" w:hAnsi="Times New Roman" w:cs="Times New Roman"/>
                <w:sz w:val="22"/>
                <w:szCs w:val="22"/>
                <w:lang w:val="ky-KG"/>
              </w:rPr>
            </w:pPr>
            <w:r w:rsidRPr="007C4DAB">
              <w:rPr>
                <w:rFonts w:ascii="Times New Roman" w:hAnsi="Times New Roman" w:cs="Times New Roman"/>
                <w:sz w:val="22"/>
                <w:szCs w:val="22"/>
                <w:lang w:val="ky-KG"/>
              </w:rPr>
              <w:t xml:space="preserve">     В целях стимулирования малообеспеченных семей, получающих пособие “Үй-бүлөгө көмөк”, к активным действиям по выходу из трудной жизненной ситуации, повышения уровня жизни этих семей, обретения достаточной независимости от социальной системы и полноценного участия в жизни общества, привлечения свободного трудового и имущественного потенциала к общественно полезной деятельности внедрена Программа социальный контракт.</w:t>
            </w:r>
          </w:p>
          <w:p w14:paraId="0B34FBA5" w14:textId="0E71059C" w:rsidR="00945E78" w:rsidRPr="007C4DAB" w:rsidRDefault="00945E78" w:rsidP="003B66F3">
            <w:pPr>
              <w:ind w:firstLine="317"/>
              <w:rPr>
                <w:rFonts w:ascii="Times New Roman" w:hAnsi="Times New Roman" w:cs="Times New Roman"/>
                <w:bCs/>
                <w:iCs/>
                <w:sz w:val="22"/>
                <w:szCs w:val="22"/>
                <w:lang w:val="ky-KG"/>
              </w:rPr>
            </w:pPr>
            <w:r w:rsidRPr="007C4DAB">
              <w:rPr>
                <w:rFonts w:ascii="Times New Roman" w:hAnsi="Times New Roman" w:cs="Times New Roman"/>
                <w:sz w:val="22"/>
                <w:szCs w:val="22"/>
              </w:rPr>
              <w:t>2. Выплаты пособия по беременности и родам, с 11-го рабочего дня.</w:t>
            </w:r>
          </w:p>
        </w:tc>
      </w:tr>
      <w:tr w:rsidR="003B66F3" w:rsidRPr="007C4DAB" w14:paraId="5334A00C" w14:textId="77777777" w:rsidTr="009F5C53">
        <w:tc>
          <w:tcPr>
            <w:tcW w:w="4786" w:type="dxa"/>
            <w:vMerge/>
            <w:shd w:val="clear" w:color="auto" w:fill="E7E6E6" w:themeFill="background2"/>
          </w:tcPr>
          <w:p w14:paraId="358C1DE1"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5B63128F"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Администратор бюджетной программы: </w:t>
            </w:r>
          </w:p>
          <w:p w14:paraId="5A3485F6" w14:textId="5A88A517" w:rsidR="00945E78" w:rsidRPr="007C4DAB" w:rsidRDefault="00945E78" w:rsidP="003B66F3">
            <w:pPr>
              <w:spacing w:after="0"/>
              <w:ind w:firstLine="0"/>
              <w:rPr>
                <w:rFonts w:ascii="Times New Roman" w:hAnsi="Times New Roman" w:cs="Times New Roman"/>
                <w:sz w:val="22"/>
                <w:szCs w:val="22"/>
              </w:rPr>
            </w:pPr>
            <w:r w:rsidRPr="007C4DAB">
              <w:rPr>
                <w:rFonts w:ascii="Times New Roman" w:hAnsi="Times New Roman" w:cs="Times New Roman"/>
                <w:sz w:val="22"/>
                <w:szCs w:val="22"/>
              </w:rPr>
              <w:t>-Управление социальны</w:t>
            </w:r>
            <w:r w:rsidR="006A2ABD" w:rsidRPr="007C4DAB">
              <w:rPr>
                <w:rFonts w:ascii="Times New Roman" w:hAnsi="Times New Roman" w:cs="Times New Roman"/>
                <w:sz w:val="22"/>
                <w:szCs w:val="22"/>
              </w:rPr>
              <w:t>х</w:t>
            </w:r>
            <w:r w:rsidRPr="007C4DAB">
              <w:rPr>
                <w:rFonts w:ascii="Times New Roman" w:hAnsi="Times New Roman" w:cs="Times New Roman"/>
                <w:sz w:val="22"/>
                <w:szCs w:val="22"/>
              </w:rPr>
              <w:t xml:space="preserve"> выплат (УСВ); </w:t>
            </w:r>
          </w:p>
          <w:p w14:paraId="2C041851" w14:textId="2AD31989" w:rsidR="00945E78" w:rsidRPr="007C4DAB" w:rsidRDefault="00945E78" w:rsidP="003B66F3">
            <w:pPr>
              <w:spacing w:after="0"/>
              <w:ind w:firstLine="0"/>
              <w:rPr>
                <w:rFonts w:ascii="Times New Roman" w:hAnsi="Times New Roman" w:cs="Times New Roman"/>
                <w:sz w:val="22"/>
                <w:szCs w:val="22"/>
              </w:rPr>
            </w:pPr>
            <w:r w:rsidRPr="007C4DAB">
              <w:rPr>
                <w:rFonts w:ascii="Times New Roman" w:hAnsi="Times New Roman" w:cs="Times New Roman"/>
                <w:sz w:val="22"/>
                <w:szCs w:val="22"/>
              </w:rPr>
              <w:t>-Управление по содействию занятости (УСЗ)</w:t>
            </w:r>
          </w:p>
          <w:p w14:paraId="62416CC6" w14:textId="77777777" w:rsidR="00945E78" w:rsidRPr="007C4DAB" w:rsidRDefault="00945E78"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Соисполнители бюджетной программы: </w:t>
            </w:r>
          </w:p>
          <w:p w14:paraId="77E7D921"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proofErr w:type="spellStart"/>
            <w:r w:rsidRPr="007C4DAB">
              <w:rPr>
                <w:rFonts w:ascii="Times New Roman" w:eastAsia="Times New Roman" w:hAnsi="Times New Roman" w:cs="Times New Roman"/>
                <w:sz w:val="22"/>
                <w:szCs w:val="22"/>
              </w:rPr>
              <w:t>Бишкекское</w:t>
            </w:r>
            <w:proofErr w:type="spellEnd"/>
            <w:r w:rsidRPr="007C4DAB">
              <w:rPr>
                <w:rFonts w:ascii="Times New Roman" w:eastAsia="Times New Roman" w:hAnsi="Times New Roman" w:cs="Times New Roman"/>
                <w:sz w:val="22"/>
                <w:szCs w:val="22"/>
              </w:rPr>
              <w:t xml:space="preserve"> городское управление по содействию занятости (</w:t>
            </w:r>
            <w:proofErr w:type="spellStart"/>
            <w:r w:rsidRPr="007C4DAB">
              <w:rPr>
                <w:rFonts w:ascii="Times New Roman" w:eastAsia="Times New Roman" w:hAnsi="Times New Roman" w:cs="Times New Roman"/>
                <w:sz w:val="22"/>
                <w:szCs w:val="22"/>
              </w:rPr>
              <w:t>Бишкек.ГУСЗ</w:t>
            </w:r>
            <w:proofErr w:type="spellEnd"/>
            <w:r w:rsidRPr="007C4DAB">
              <w:rPr>
                <w:rFonts w:ascii="Times New Roman" w:eastAsia="Times New Roman" w:hAnsi="Times New Roman" w:cs="Times New Roman"/>
                <w:sz w:val="22"/>
                <w:szCs w:val="22"/>
              </w:rPr>
              <w:t xml:space="preserve">); </w:t>
            </w:r>
          </w:p>
          <w:p w14:paraId="1D4D5A00"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-Служба по контролю и надзору трудового законодательства (СКНТЗ); </w:t>
            </w:r>
          </w:p>
          <w:p w14:paraId="79F3FC89"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-Центр трудоустройства граждан за рубежом (ЦТГ</w:t>
            </w:r>
            <w:r w:rsidRPr="007C4DAB">
              <w:rPr>
                <w:rFonts w:ascii="Times New Roman" w:eastAsia="Times New Roman" w:hAnsi="Times New Roman" w:cs="Times New Roman"/>
                <w:sz w:val="22"/>
                <w:szCs w:val="22"/>
                <w:lang w:val="ky-KG"/>
              </w:rPr>
              <w:t>Р</w:t>
            </w:r>
            <w:r w:rsidRPr="007C4DAB">
              <w:rPr>
                <w:rFonts w:ascii="Times New Roman" w:eastAsia="Times New Roman" w:hAnsi="Times New Roman" w:cs="Times New Roman"/>
                <w:sz w:val="22"/>
                <w:szCs w:val="22"/>
              </w:rPr>
              <w:t xml:space="preserve">); </w:t>
            </w:r>
          </w:p>
          <w:p w14:paraId="675367B2" w14:textId="77777777" w:rsidR="00945E78" w:rsidRPr="007C4DAB" w:rsidRDefault="00945E78" w:rsidP="003B66F3">
            <w:pPr>
              <w:spacing w:after="0"/>
              <w:ind w:firstLine="0"/>
              <w:rPr>
                <w:rFonts w:ascii="Times New Roman" w:hAnsi="Times New Roman" w:cs="Times New Roman"/>
                <w:sz w:val="22"/>
                <w:szCs w:val="22"/>
                <w:lang w:val="ky-KG"/>
              </w:rPr>
            </w:pPr>
            <w:r w:rsidRPr="007C4DAB">
              <w:rPr>
                <w:rFonts w:ascii="Times New Roman" w:eastAsia="Times New Roman" w:hAnsi="Times New Roman" w:cs="Times New Roman"/>
                <w:sz w:val="22"/>
                <w:szCs w:val="22"/>
              </w:rPr>
              <w:t>-</w:t>
            </w:r>
            <w:r w:rsidRPr="007C4DAB">
              <w:rPr>
                <w:rFonts w:ascii="Times New Roman" w:hAnsi="Times New Roman" w:cs="Times New Roman"/>
                <w:sz w:val="22"/>
                <w:szCs w:val="22"/>
              </w:rPr>
              <w:t>Представительство МТСОМ КР в Российской Федерации;</w:t>
            </w:r>
            <w:r w:rsidRPr="007C4DAB">
              <w:rPr>
                <w:rFonts w:ascii="Times New Roman" w:hAnsi="Times New Roman" w:cs="Times New Roman"/>
                <w:sz w:val="22"/>
                <w:szCs w:val="22"/>
                <w:lang w:val="ky-KG"/>
              </w:rPr>
              <w:t xml:space="preserve"> </w:t>
            </w:r>
          </w:p>
          <w:p w14:paraId="2B2E57C5"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hAnsi="Times New Roman" w:cs="Times New Roman"/>
                <w:sz w:val="22"/>
                <w:szCs w:val="22"/>
              </w:rPr>
              <w:t>-Районные (межрайонные, городские) управления труда, социального обеспечения и миграции (РМГУТСОМ)</w:t>
            </w:r>
            <w:r w:rsidRPr="007C4DAB">
              <w:rPr>
                <w:rFonts w:ascii="Times New Roman" w:hAnsi="Times New Roman" w:cs="Times New Roman"/>
                <w:sz w:val="22"/>
                <w:szCs w:val="22"/>
                <w:lang w:val="ky-KG"/>
              </w:rPr>
              <w:t>;</w:t>
            </w:r>
            <w:r w:rsidRPr="007C4DAB">
              <w:rPr>
                <w:rFonts w:ascii="Times New Roman" w:eastAsia="Times New Roman" w:hAnsi="Times New Roman" w:cs="Times New Roman"/>
                <w:sz w:val="22"/>
                <w:szCs w:val="22"/>
              </w:rPr>
              <w:t xml:space="preserve"> </w:t>
            </w:r>
          </w:p>
          <w:p w14:paraId="02F6DACD" w14:textId="2BE9ED72" w:rsidR="00945E78" w:rsidRPr="007C4DAB" w:rsidRDefault="00945E78"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-Департамент социальной защиты (ДСЗ)</w:t>
            </w:r>
            <w:r w:rsidRPr="007C4DAB">
              <w:rPr>
                <w:rFonts w:ascii="Times New Roman" w:eastAsia="Times New Roman" w:hAnsi="Times New Roman" w:cs="Times New Roman"/>
                <w:sz w:val="22"/>
                <w:szCs w:val="22"/>
                <w:lang w:val="ky-KG"/>
              </w:rPr>
              <w:t>.</w:t>
            </w:r>
          </w:p>
        </w:tc>
      </w:tr>
      <w:tr w:rsidR="003B66F3" w:rsidRPr="007C4DAB" w14:paraId="31BE91DA" w14:textId="77777777" w:rsidTr="009F5C53">
        <w:tc>
          <w:tcPr>
            <w:tcW w:w="4786" w:type="dxa"/>
            <w:vMerge/>
            <w:shd w:val="clear" w:color="auto" w:fill="E7E6E6" w:themeFill="background2"/>
          </w:tcPr>
          <w:p w14:paraId="24ECC155"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p>
        </w:tc>
        <w:tc>
          <w:tcPr>
            <w:tcW w:w="1134" w:type="dxa"/>
          </w:tcPr>
          <w:p w14:paraId="29C1A39C" w14:textId="77777777" w:rsidR="00945E78" w:rsidRPr="007C4DAB" w:rsidRDefault="00945E78"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w:t>
            </w:r>
          </w:p>
        </w:tc>
        <w:tc>
          <w:tcPr>
            <w:tcW w:w="9214" w:type="dxa"/>
          </w:tcPr>
          <w:p w14:paraId="04AE6753" w14:textId="169720AB" w:rsidR="00945E78" w:rsidRPr="007C4DAB" w:rsidRDefault="00945E78" w:rsidP="003B66F3">
            <w:pPr>
              <w:spacing w:after="6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Удельный вес бюджетной программы «</w:t>
            </w:r>
            <w:r w:rsidRPr="007C4DAB">
              <w:rPr>
                <w:rFonts w:ascii="Times New Roman" w:eastAsia="Times New Roman" w:hAnsi="Times New Roman" w:cs="Times New Roman"/>
                <w:bCs/>
                <w:sz w:val="22"/>
                <w:szCs w:val="22"/>
                <w:lang w:val="ky-KG" w:eastAsia="en-US"/>
              </w:rPr>
              <w:t>Содействие занятости населения и социальная поддержка безработных</w:t>
            </w:r>
            <w:r w:rsidRPr="007C4DAB">
              <w:rPr>
                <w:rFonts w:ascii="Times New Roman" w:eastAsia="Times New Roman" w:hAnsi="Times New Roman" w:cs="Times New Roman"/>
                <w:sz w:val="22"/>
                <w:szCs w:val="22"/>
              </w:rPr>
              <w:t>» в общем объеме финансирования МТСОМ КР на 202</w:t>
            </w:r>
            <w:r w:rsidR="004C3FF5" w:rsidRPr="007C4DAB">
              <w:rPr>
                <w:rFonts w:ascii="Times New Roman" w:eastAsia="Times New Roman" w:hAnsi="Times New Roman" w:cs="Times New Roman"/>
                <w:sz w:val="22"/>
                <w:szCs w:val="22"/>
              </w:rPr>
              <w:t>7</w:t>
            </w:r>
            <w:r w:rsidRPr="007C4DAB">
              <w:rPr>
                <w:rFonts w:ascii="Times New Roman" w:eastAsia="Times New Roman" w:hAnsi="Times New Roman" w:cs="Times New Roman"/>
                <w:sz w:val="22"/>
                <w:szCs w:val="22"/>
              </w:rPr>
              <w:t xml:space="preserve"> год составляет – </w:t>
            </w:r>
            <w:r w:rsidR="004C3FF5" w:rsidRPr="007C4DAB">
              <w:rPr>
                <w:rFonts w:ascii="Times New Roman" w:eastAsia="Times New Roman" w:hAnsi="Times New Roman" w:cs="Times New Roman"/>
                <w:sz w:val="22"/>
                <w:szCs w:val="22"/>
              </w:rPr>
              <w:t>7</w:t>
            </w:r>
            <w:r w:rsidRPr="007C4DAB">
              <w:rPr>
                <w:rFonts w:ascii="Times New Roman" w:eastAsia="Times New Roman" w:hAnsi="Times New Roman" w:cs="Times New Roman"/>
                <w:b/>
                <w:sz w:val="22"/>
                <w:szCs w:val="22"/>
              </w:rPr>
              <w:t>,</w:t>
            </w:r>
            <w:r w:rsidR="004C3FF5" w:rsidRPr="007C4DAB">
              <w:rPr>
                <w:rFonts w:ascii="Times New Roman" w:eastAsia="Times New Roman" w:hAnsi="Times New Roman" w:cs="Times New Roman"/>
                <w:b/>
                <w:sz w:val="22"/>
                <w:szCs w:val="22"/>
              </w:rPr>
              <w:t>5</w:t>
            </w:r>
            <w:r w:rsidRPr="007C4DAB">
              <w:rPr>
                <w:rFonts w:ascii="Times New Roman" w:eastAsia="Times New Roman" w:hAnsi="Times New Roman" w:cs="Times New Roman"/>
                <w:b/>
                <w:sz w:val="22"/>
                <w:szCs w:val="22"/>
              </w:rPr>
              <w:t>%</w:t>
            </w:r>
          </w:p>
        </w:tc>
      </w:tr>
      <w:tr w:rsidR="003B66F3" w:rsidRPr="007C4DAB" w14:paraId="6FAFDAE5" w14:textId="77777777" w:rsidTr="009F5C53">
        <w:tc>
          <w:tcPr>
            <w:tcW w:w="4786" w:type="dxa"/>
            <w:vMerge w:val="restart"/>
          </w:tcPr>
          <w:p w14:paraId="76EE2299"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5.1.</w:t>
            </w:r>
            <w:r w:rsidRPr="007C4DAB">
              <w:rPr>
                <w:rFonts w:ascii="Times New Roman" w:eastAsia="Times New Roman" w:hAnsi="Times New Roman" w:cs="Times New Roman"/>
                <w:sz w:val="22"/>
                <w:szCs w:val="22"/>
              </w:rPr>
              <w:t>:</w:t>
            </w:r>
          </w:p>
          <w:p w14:paraId="28B22F96"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Пассивные и активные меры политики содействия занятости</w:t>
            </w:r>
          </w:p>
        </w:tc>
        <w:tc>
          <w:tcPr>
            <w:tcW w:w="1134" w:type="dxa"/>
            <w:shd w:val="clear" w:color="auto" w:fill="E7E6E6" w:themeFill="background2"/>
          </w:tcPr>
          <w:p w14:paraId="56D84576" w14:textId="77777777" w:rsidR="00945E78" w:rsidRPr="007C4DAB" w:rsidRDefault="00945E78"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38501</w:t>
            </w:r>
          </w:p>
        </w:tc>
        <w:tc>
          <w:tcPr>
            <w:tcW w:w="9214" w:type="dxa"/>
          </w:tcPr>
          <w:p w14:paraId="41EDB402"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571F7908" w14:textId="77777777" w:rsidR="00945E78" w:rsidRPr="007C4DAB" w:rsidRDefault="00945E78" w:rsidP="003B66F3">
            <w:pPr>
              <w:spacing w:after="0"/>
              <w:ind w:firstLine="289"/>
              <w:rPr>
                <w:rFonts w:ascii="Times New Roman" w:hAnsi="Times New Roman" w:cs="Times New Roman"/>
                <w:bCs/>
                <w:sz w:val="22"/>
                <w:szCs w:val="22"/>
              </w:rPr>
            </w:pPr>
            <w:r w:rsidRPr="007C4DAB">
              <w:rPr>
                <w:rFonts w:ascii="Times New Roman" w:hAnsi="Times New Roman" w:cs="Times New Roman"/>
                <w:bCs/>
                <w:sz w:val="22"/>
                <w:szCs w:val="22"/>
              </w:rPr>
              <w:t xml:space="preserve">В рамках данной меры будет:  </w:t>
            </w:r>
          </w:p>
          <w:p w14:paraId="6D730C9C" w14:textId="77777777" w:rsidR="00945E78" w:rsidRPr="007C4DAB" w:rsidRDefault="00945E78" w:rsidP="003B66F3">
            <w:pPr>
              <w:spacing w:after="0"/>
              <w:ind w:firstLine="289"/>
              <w:rPr>
                <w:rFonts w:ascii="Times New Roman" w:hAnsi="Times New Roman" w:cs="Times New Roman"/>
                <w:bCs/>
                <w:sz w:val="22"/>
                <w:szCs w:val="22"/>
              </w:rPr>
            </w:pPr>
            <w:r w:rsidRPr="007C4DAB">
              <w:rPr>
                <w:rFonts w:ascii="Times New Roman" w:hAnsi="Times New Roman" w:cs="Times New Roman"/>
                <w:bCs/>
                <w:sz w:val="22"/>
                <w:szCs w:val="22"/>
              </w:rPr>
              <w:t xml:space="preserve">- осуществлена выплата пособие по безработице; </w:t>
            </w:r>
          </w:p>
          <w:p w14:paraId="71B79B4E" w14:textId="77777777" w:rsidR="00945E78" w:rsidRPr="007C4DAB" w:rsidRDefault="00945E78" w:rsidP="003B66F3">
            <w:pPr>
              <w:spacing w:after="0"/>
              <w:ind w:firstLine="289"/>
              <w:rPr>
                <w:rFonts w:ascii="Times New Roman" w:hAnsi="Times New Roman" w:cs="Times New Roman"/>
                <w:sz w:val="22"/>
                <w:szCs w:val="22"/>
              </w:rPr>
            </w:pPr>
            <w:r w:rsidRPr="007C4DAB">
              <w:rPr>
                <w:rFonts w:ascii="Times New Roman" w:hAnsi="Times New Roman" w:cs="Times New Roman"/>
                <w:sz w:val="22"/>
                <w:szCs w:val="22"/>
              </w:rPr>
              <w:t>- о</w:t>
            </w:r>
            <w:r w:rsidRPr="007C4DAB">
              <w:rPr>
                <w:rFonts w:ascii="Times New Roman" w:hAnsi="Times New Roman" w:cs="Times New Roman"/>
                <w:bCs/>
                <w:sz w:val="22"/>
                <w:szCs w:val="22"/>
              </w:rPr>
              <w:t>существлена</w:t>
            </w:r>
            <w:r w:rsidRPr="007C4DAB">
              <w:rPr>
                <w:rFonts w:ascii="Times New Roman" w:hAnsi="Times New Roman" w:cs="Times New Roman"/>
                <w:sz w:val="22"/>
                <w:szCs w:val="22"/>
              </w:rPr>
              <w:t xml:space="preserve"> обучение безработных граждан востребованным профессиям на рынке труда;</w:t>
            </w:r>
          </w:p>
          <w:p w14:paraId="2BCDE910" w14:textId="77777777" w:rsidR="00945E78" w:rsidRPr="007C4DAB" w:rsidRDefault="00945E78" w:rsidP="003B66F3">
            <w:pPr>
              <w:spacing w:after="0"/>
              <w:ind w:firstLine="289"/>
              <w:rPr>
                <w:rFonts w:ascii="Times New Roman" w:hAnsi="Times New Roman" w:cs="Times New Roman"/>
                <w:bCs/>
                <w:sz w:val="22"/>
                <w:szCs w:val="22"/>
                <w:lang w:val="ky-KG"/>
              </w:rPr>
            </w:pPr>
            <w:r w:rsidRPr="007C4DAB">
              <w:rPr>
                <w:rFonts w:ascii="Times New Roman" w:hAnsi="Times New Roman" w:cs="Times New Roman"/>
                <w:sz w:val="22"/>
                <w:szCs w:val="22"/>
              </w:rPr>
              <w:t xml:space="preserve">- организованы </w:t>
            </w:r>
            <w:r w:rsidRPr="007C4DAB">
              <w:rPr>
                <w:rFonts w:ascii="Times New Roman" w:hAnsi="Times New Roman" w:cs="Times New Roman"/>
                <w:bCs/>
                <w:sz w:val="22"/>
                <w:szCs w:val="22"/>
              </w:rPr>
              <w:t>оплачиваемые общественные работы</w:t>
            </w:r>
            <w:r w:rsidRPr="007C4DAB">
              <w:rPr>
                <w:rFonts w:ascii="Times New Roman" w:hAnsi="Times New Roman" w:cs="Times New Roman"/>
                <w:bCs/>
                <w:sz w:val="22"/>
                <w:szCs w:val="22"/>
                <w:lang w:val="ky-KG"/>
              </w:rPr>
              <w:t>;</w:t>
            </w:r>
          </w:p>
          <w:p w14:paraId="66DA92B2" w14:textId="77777777" w:rsidR="00945E78" w:rsidRPr="007C4DAB" w:rsidRDefault="00945E78" w:rsidP="003B66F3">
            <w:pPr>
              <w:spacing w:after="0"/>
              <w:ind w:firstLine="289"/>
              <w:rPr>
                <w:rFonts w:ascii="Times New Roman" w:hAnsi="Times New Roman" w:cs="Times New Roman"/>
                <w:sz w:val="22"/>
                <w:szCs w:val="22"/>
                <w:lang w:val="ky-KG"/>
              </w:rPr>
            </w:pPr>
            <w:r w:rsidRPr="007C4DAB">
              <w:rPr>
                <w:rFonts w:ascii="Times New Roman" w:hAnsi="Times New Roman" w:cs="Times New Roman"/>
                <w:bCs/>
                <w:sz w:val="22"/>
                <w:szCs w:val="22"/>
                <w:lang w:val="ky-KG"/>
              </w:rPr>
              <w:lastRenderedPageBreak/>
              <w:t>- п</w:t>
            </w:r>
            <w:r w:rsidRPr="007C4DAB">
              <w:rPr>
                <w:rFonts w:ascii="Times New Roman" w:hAnsi="Times New Roman" w:cs="Times New Roman"/>
                <w:sz w:val="22"/>
                <w:szCs w:val="22"/>
                <w:lang w:val="ky-KG"/>
              </w:rPr>
              <w:t xml:space="preserve">рофессиональные </w:t>
            </w:r>
            <w:r w:rsidRPr="007C4DAB">
              <w:rPr>
                <w:rFonts w:ascii="Times New Roman" w:hAnsi="Times New Roman" w:cs="Times New Roman"/>
                <w:sz w:val="22"/>
                <w:szCs w:val="22"/>
              </w:rPr>
              <w:t>ориентационные мероприятия для учащихся и безработных граждан, не имеющих профессии/квалификации по выявлению их навыков и консультированию о потребностях рынка труда</w:t>
            </w:r>
            <w:r w:rsidRPr="007C4DAB">
              <w:rPr>
                <w:rFonts w:ascii="Times New Roman" w:hAnsi="Times New Roman" w:cs="Times New Roman"/>
                <w:sz w:val="22"/>
                <w:szCs w:val="22"/>
                <w:lang w:val="ky-KG"/>
              </w:rPr>
              <w:t>.</w:t>
            </w:r>
          </w:p>
          <w:p w14:paraId="1572C9AE" w14:textId="2A2612FC" w:rsidR="00945E78" w:rsidRPr="007C4DAB" w:rsidRDefault="00945E78" w:rsidP="003B66F3">
            <w:pPr>
              <w:spacing w:after="0"/>
              <w:ind w:firstLine="289"/>
              <w:rPr>
                <w:rFonts w:ascii="Times New Roman" w:eastAsia="Times New Roman" w:hAnsi="Times New Roman" w:cs="Times New Roman"/>
                <w:sz w:val="22"/>
                <w:szCs w:val="22"/>
                <w:lang w:val="ky-KG"/>
              </w:rPr>
            </w:pPr>
            <w:r w:rsidRPr="007C4DAB">
              <w:rPr>
                <w:rFonts w:ascii="Times New Roman" w:hAnsi="Times New Roman" w:cs="Times New Roman"/>
                <w:sz w:val="22"/>
                <w:szCs w:val="22"/>
                <w:lang w:val="ky-KG"/>
              </w:rPr>
              <w:t>-программа Социальный контракт</w:t>
            </w:r>
          </w:p>
        </w:tc>
      </w:tr>
      <w:tr w:rsidR="003B66F3" w:rsidRPr="007C4DAB" w14:paraId="079E9B30" w14:textId="77777777" w:rsidTr="009F5C53">
        <w:tc>
          <w:tcPr>
            <w:tcW w:w="4786" w:type="dxa"/>
            <w:vMerge/>
          </w:tcPr>
          <w:p w14:paraId="486D765B"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2A6261F1" w14:textId="77777777" w:rsidR="00945E78" w:rsidRPr="007C4DAB" w:rsidRDefault="00945E78"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4ACFF43D"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hAnsi="Times New Roman" w:cs="Times New Roman"/>
                <w:sz w:val="22"/>
                <w:szCs w:val="22"/>
              </w:rPr>
              <w:t>-Районные (межрайонные, городские) управления труда, социального обеспечения и миграции (РМГУТСОМ)</w:t>
            </w:r>
            <w:r w:rsidRPr="007C4DAB">
              <w:rPr>
                <w:rFonts w:ascii="Times New Roman" w:eastAsia="Times New Roman" w:hAnsi="Times New Roman" w:cs="Times New Roman"/>
                <w:sz w:val="22"/>
                <w:szCs w:val="22"/>
              </w:rPr>
              <w:t xml:space="preserve">; </w:t>
            </w:r>
          </w:p>
          <w:p w14:paraId="0058916F" w14:textId="77777777" w:rsidR="00945E78" w:rsidRPr="007C4DAB" w:rsidRDefault="00945E78" w:rsidP="003B66F3">
            <w:pPr>
              <w:spacing w:after="0"/>
              <w:ind w:firstLine="0"/>
              <w:rPr>
                <w:rFonts w:ascii="Times New Roman" w:hAnsi="Times New Roman" w:cs="Times New Roman"/>
                <w:sz w:val="22"/>
                <w:szCs w:val="22"/>
                <w:lang w:val="ky-KG"/>
              </w:rPr>
            </w:pPr>
            <w:r w:rsidRPr="007C4DAB">
              <w:rPr>
                <w:rFonts w:ascii="Times New Roman" w:eastAsia="Times New Roman" w:hAnsi="Times New Roman" w:cs="Times New Roman"/>
                <w:sz w:val="22"/>
                <w:szCs w:val="22"/>
              </w:rPr>
              <w:t>-Департамент социальной защиты (ДСЗ)</w:t>
            </w:r>
            <w:r w:rsidRPr="007C4DAB">
              <w:rPr>
                <w:rFonts w:ascii="Times New Roman" w:hAnsi="Times New Roman" w:cs="Times New Roman"/>
                <w:sz w:val="22"/>
                <w:szCs w:val="22"/>
                <w:lang w:val="ky-KG"/>
              </w:rPr>
              <w:t xml:space="preserve">; </w:t>
            </w:r>
          </w:p>
          <w:p w14:paraId="1B542F13" w14:textId="3E190508" w:rsidR="00945E78" w:rsidRPr="007C4DAB" w:rsidRDefault="00945E78" w:rsidP="003B66F3">
            <w:pPr>
              <w:spacing w:after="0"/>
              <w:ind w:firstLine="0"/>
              <w:rPr>
                <w:rFonts w:ascii="Times New Roman" w:eastAsia="Times New Roman" w:hAnsi="Times New Roman" w:cs="Times New Roman"/>
                <w:sz w:val="22"/>
                <w:szCs w:val="22"/>
                <w:lang w:val="ky-KG"/>
              </w:rPr>
            </w:pPr>
            <w:r w:rsidRPr="007C4DAB">
              <w:rPr>
                <w:rFonts w:ascii="Times New Roman" w:hAnsi="Times New Roman" w:cs="Times New Roman"/>
                <w:sz w:val="22"/>
                <w:szCs w:val="22"/>
              </w:rPr>
              <w:t>-Управление по содействию занятости (УСЗ).</w:t>
            </w:r>
          </w:p>
        </w:tc>
      </w:tr>
      <w:tr w:rsidR="003B66F3" w:rsidRPr="007C4DAB" w14:paraId="3B3A1B69" w14:textId="77777777" w:rsidTr="009F5C53">
        <w:tc>
          <w:tcPr>
            <w:tcW w:w="4786" w:type="dxa"/>
            <w:vMerge w:val="restart"/>
          </w:tcPr>
          <w:p w14:paraId="6AB42526"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5.2.</w:t>
            </w:r>
            <w:r w:rsidRPr="007C4DAB">
              <w:rPr>
                <w:rFonts w:ascii="Times New Roman" w:eastAsia="Times New Roman" w:hAnsi="Times New Roman" w:cs="Times New Roman"/>
                <w:sz w:val="22"/>
                <w:szCs w:val="22"/>
              </w:rPr>
              <w:t>:</w:t>
            </w:r>
          </w:p>
          <w:p w14:paraId="1C022329"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Интеграция безработных в число занятого населения</w:t>
            </w:r>
          </w:p>
        </w:tc>
        <w:tc>
          <w:tcPr>
            <w:tcW w:w="1134" w:type="dxa"/>
            <w:shd w:val="clear" w:color="auto" w:fill="E7E6E6" w:themeFill="background2"/>
          </w:tcPr>
          <w:p w14:paraId="190B9524" w14:textId="77777777" w:rsidR="00945E78" w:rsidRPr="007C4DAB" w:rsidRDefault="00945E78"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38502</w:t>
            </w:r>
          </w:p>
        </w:tc>
        <w:tc>
          <w:tcPr>
            <w:tcW w:w="9214" w:type="dxa"/>
          </w:tcPr>
          <w:p w14:paraId="6C655739" w14:textId="77777777" w:rsidR="00945E78" w:rsidRPr="007C4DAB" w:rsidRDefault="00945E78"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06D01B0C" w14:textId="77777777" w:rsidR="00945E78" w:rsidRPr="007C4DAB" w:rsidRDefault="00945E78" w:rsidP="003B66F3">
            <w:pPr>
              <w:ind w:firstLine="317"/>
              <w:contextualSpacing/>
              <w:rPr>
                <w:rFonts w:ascii="Times New Roman" w:hAnsi="Times New Roman" w:cs="Times New Roman"/>
                <w:sz w:val="22"/>
                <w:szCs w:val="22"/>
              </w:rPr>
            </w:pPr>
            <w:r w:rsidRPr="007C4DAB">
              <w:rPr>
                <w:rFonts w:ascii="Times New Roman" w:hAnsi="Times New Roman" w:cs="Times New Roman"/>
                <w:sz w:val="22"/>
                <w:szCs w:val="22"/>
              </w:rPr>
              <w:t xml:space="preserve">В рамках данной меры услуг оказываемым МТСОМ КР является информирование граждан о возможности трудоустройства. Ежегодно через территориальные подразделения МТСОМ КР проходит свыше 20 тысяч вакансий различных работодателей. Также, одной из мер по содействию работодателям в подборе кадров является проведение ярмарок вакансий. </w:t>
            </w:r>
            <w:r w:rsidRPr="007C4DAB">
              <w:rPr>
                <w:rFonts w:ascii="Times New Roman" w:hAnsi="Times New Roman" w:cs="Times New Roman"/>
                <w:sz w:val="22"/>
                <w:szCs w:val="22"/>
                <w:lang w:val="ky-KG"/>
              </w:rPr>
              <w:t xml:space="preserve">Индикатором данного мероприятия является трудоустройство </w:t>
            </w:r>
            <w:r w:rsidRPr="007C4DAB">
              <w:rPr>
                <w:rFonts w:ascii="Times New Roman" w:hAnsi="Times New Roman" w:cs="Times New Roman"/>
                <w:sz w:val="22"/>
                <w:szCs w:val="22"/>
              </w:rPr>
              <w:t>не менее 10% граждан, посетивших ярмарки вакансий в поисках работы</w:t>
            </w:r>
            <w:r w:rsidRPr="007C4DAB">
              <w:rPr>
                <w:rFonts w:ascii="Times New Roman" w:hAnsi="Times New Roman" w:cs="Times New Roman"/>
                <w:sz w:val="22"/>
                <w:szCs w:val="22"/>
                <w:lang w:val="ky-KG"/>
              </w:rPr>
              <w:t>.</w:t>
            </w:r>
          </w:p>
          <w:p w14:paraId="78AA6037" w14:textId="77777777" w:rsidR="00945E78" w:rsidRPr="007C4DAB" w:rsidRDefault="00945E78" w:rsidP="003B66F3">
            <w:pPr>
              <w:ind w:firstLine="317"/>
              <w:rPr>
                <w:rFonts w:ascii="Times New Roman" w:eastAsia="Times New Roman" w:hAnsi="Times New Roman" w:cs="Times New Roman"/>
                <w:sz w:val="22"/>
                <w:szCs w:val="22"/>
              </w:rPr>
            </w:pPr>
            <w:r w:rsidRPr="007C4DAB">
              <w:rPr>
                <w:rFonts w:ascii="Times New Roman" w:hAnsi="Times New Roman" w:cs="Times New Roman"/>
                <w:sz w:val="22"/>
                <w:szCs w:val="22"/>
              </w:rPr>
              <w:t>Также данная мера также включает в себя административные расходы на содержание</w:t>
            </w:r>
            <w:r w:rsidRPr="007C4DAB">
              <w:rPr>
                <w:rFonts w:ascii="Times New Roman" w:hAnsi="Times New Roman" w:cs="Times New Roman"/>
                <w:sz w:val="22"/>
                <w:szCs w:val="22"/>
                <w:lang w:val="ky-KG"/>
              </w:rPr>
              <w:t>:</w:t>
            </w:r>
            <w:r w:rsidRPr="007C4DAB">
              <w:rPr>
                <w:rFonts w:ascii="Times New Roman" w:hAnsi="Times New Roman" w:cs="Times New Roman"/>
                <w:sz w:val="22"/>
                <w:szCs w:val="22"/>
              </w:rPr>
              <w:t xml:space="preserve"> </w:t>
            </w:r>
            <w:r w:rsidRPr="007C4DAB">
              <w:rPr>
                <w:rFonts w:ascii="Times New Roman" w:hAnsi="Times New Roman" w:cs="Times New Roman"/>
                <w:sz w:val="22"/>
                <w:szCs w:val="22"/>
                <w:lang w:val="ky-KG"/>
              </w:rPr>
              <w:t>Б</w:t>
            </w:r>
            <w:proofErr w:type="spellStart"/>
            <w:r w:rsidRPr="007C4DAB">
              <w:rPr>
                <w:rFonts w:ascii="Times New Roman" w:hAnsi="Times New Roman" w:cs="Times New Roman"/>
                <w:sz w:val="22"/>
                <w:szCs w:val="22"/>
              </w:rPr>
              <w:t>ишкекского</w:t>
            </w:r>
            <w:proofErr w:type="spellEnd"/>
            <w:r w:rsidRPr="007C4DAB">
              <w:rPr>
                <w:rFonts w:ascii="Times New Roman" w:hAnsi="Times New Roman" w:cs="Times New Roman"/>
                <w:sz w:val="22"/>
                <w:szCs w:val="22"/>
              </w:rPr>
              <w:t xml:space="preserve"> городского управления по содействию занятости (</w:t>
            </w:r>
            <w:proofErr w:type="spellStart"/>
            <w:r w:rsidRPr="007C4DAB">
              <w:rPr>
                <w:rFonts w:ascii="Times New Roman" w:hAnsi="Times New Roman" w:cs="Times New Roman"/>
                <w:sz w:val="22"/>
                <w:szCs w:val="22"/>
              </w:rPr>
              <w:t>БишкекГУСЗ</w:t>
            </w:r>
            <w:proofErr w:type="spellEnd"/>
            <w:r w:rsidRPr="007C4DAB">
              <w:rPr>
                <w:rFonts w:ascii="Times New Roman" w:hAnsi="Times New Roman" w:cs="Times New Roman"/>
                <w:sz w:val="22"/>
                <w:szCs w:val="22"/>
              </w:rPr>
              <w:t>)</w:t>
            </w:r>
            <w:r w:rsidRPr="007C4DAB">
              <w:rPr>
                <w:rFonts w:ascii="Times New Roman" w:hAnsi="Times New Roman" w:cs="Times New Roman"/>
                <w:sz w:val="22"/>
                <w:szCs w:val="22"/>
                <w:lang w:val="ky-KG"/>
              </w:rPr>
              <w:t>,</w:t>
            </w:r>
            <w:r w:rsidRPr="007C4DAB">
              <w:rPr>
                <w:rFonts w:ascii="Times New Roman" w:hAnsi="Times New Roman" w:cs="Times New Roman"/>
                <w:sz w:val="22"/>
                <w:szCs w:val="22"/>
              </w:rPr>
              <w:t xml:space="preserve"> Службы по контролю и надзору трудового законодательства (СКНТЗ)</w:t>
            </w:r>
            <w:r w:rsidRPr="007C4DAB">
              <w:rPr>
                <w:rFonts w:ascii="Times New Roman" w:hAnsi="Times New Roman" w:cs="Times New Roman"/>
                <w:sz w:val="22"/>
                <w:szCs w:val="22"/>
                <w:lang w:val="ky-KG"/>
              </w:rPr>
              <w:t>,</w:t>
            </w:r>
            <w:r w:rsidRPr="007C4DAB">
              <w:rPr>
                <w:rFonts w:ascii="Times New Roman" w:hAnsi="Times New Roman" w:cs="Times New Roman"/>
                <w:sz w:val="22"/>
                <w:szCs w:val="22"/>
              </w:rPr>
              <w:t xml:space="preserve"> Центра трудоустройства граждан за рубежом (ЦТГ</w:t>
            </w:r>
            <w:r w:rsidRPr="007C4DAB">
              <w:rPr>
                <w:rFonts w:ascii="Times New Roman" w:hAnsi="Times New Roman" w:cs="Times New Roman"/>
                <w:sz w:val="22"/>
                <w:szCs w:val="22"/>
                <w:lang w:val="ky-KG"/>
              </w:rPr>
              <w:t>Р</w:t>
            </w:r>
            <w:r w:rsidRPr="007C4DAB">
              <w:rPr>
                <w:rFonts w:ascii="Times New Roman" w:hAnsi="Times New Roman" w:cs="Times New Roman"/>
                <w:sz w:val="22"/>
                <w:szCs w:val="22"/>
              </w:rPr>
              <w:t>)</w:t>
            </w:r>
            <w:r w:rsidRPr="007C4DAB">
              <w:rPr>
                <w:rFonts w:ascii="Times New Roman" w:hAnsi="Times New Roman" w:cs="Times New Roman"/>
                <w:sz w:val="22"/>
                <w:szCs w:val="22"/>
                <w:lang w:val="ky-KG"/>
              </w:rPr>
              <w:t>, Представительства МТСОМ КР в Российской Федерации</w:t>
            </w:r>
            <w:r w:rsidRPr="007C4DAB">
              <w:rPr>
                <w:rFonts w:ascii="Times New Roman" w:hAnsi="Times New Roman" w:cs="Times New Roman"/>
                <w:sz w:val="22"/>
                <w:szCs w:val="22"/>
              </w:rPr>
              <w:t>.</w:t>
            </w:r>
          </w:p>
        </w:tc>
      </w:tr>
      <w:tr w:rsidR="003B66F3" w:rsidRPr="007C4DAB" w14:paraId="33A55BD3" w14:textId="77777777" w:rsidTr="009F5C53">
        <w:tc>
          <w:tcPr>
            <w:tcW w:w="4786" w:type="dxa"/>
            <w:vMerge/>
          </w:tcPr>
          <w:p w14:paraId="3F3A67AE"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3EA86490" w14:textId="77777777" w:rsidR="00945E78" w:rsidRPr="007C4DAB" w:rsidRDefault="00945E78"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56531A33"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w:t>
            </w:r>
            <w:proofErr w:type="spellStart"/>
            <w:r w:rsidRPr="007C4DAB">
              <w:rPr>
                <w:rFonts w:ascii="Times New Roman" w:eastAsia="Times New Roman" w:hAnsi="Times New Roman" w:cs="Times New Roman"/>
                <w:sz w:val="22"/>
                <w:szCs w:val="22"/>
              </w:rPr>
              <w:t>Бишкекское</w:t>
            </w:r>
            <w:proofErr w:type="spellEnd"/>
            <w:r w:rsidRPr="007C4DAB">
              <w:rPr>
                <w:rFonts w:ascii="Times New Roman" w:eastAsia="Times New Roman" w:hAnsi="Times New Roman" w:cs="Times New Roman"/>
                <w:sz w:val="22"/>
                <w:szCs w:val="22"/>
              </w:rPr>
              <w:t xml:space="preserve"> городское управление по содействию занятости (</w:t>
            </w:r>
            <w:proofErr w:type="spellStart"/>
            <w:r w:rsidRPr="007C4DAB">
              <w:rPr>
                <w:rFonts w:ascii="Times New Roman" w:eastAsia="Times New Roman" w:hAnsi="Times New Roman" w:cs="Times New Roman"/>
                <w:sz w:val="22"/>
                <w:szCs w:val="22"/>
              </w:rPr>
              <w:t>Бишкек.ГУСЗ</w:t>
            </w:r>
            <w:proofErr w:type="spellEnd"/>
            <w:r w:rsidRPr="007C4DAB">
              <w:rPr>
                <w:rFonts w:ascii="Times New Roman" w:eastAsia="Times New Roman" w:hAnsi="Times New Roman" w:cs="Times New Roman"/>
                <w:sz w:val="22"/>
                <w:szCs w:val="22"/>
              </w:rPr>
              <w:t xml:space="preserve">); </w:t>
            </w:r>
          </w:p>
          <w:p w14:paraId="77EF2805"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-Служба по контролю и надзору трудового законодательства (СКНТЗ); </w:t>
            </w:r>
          </w:p>
          <w:p w14:paraId="65AED535" w14:textId="77777777" w:rsidR="00945E78" w:rsidRPr="007C4DAB" w:rsidRDefault="00945E78" w:rsidP="003B66F3">
            <w:pPr>
              <w:spacing w:after="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-Центр трудоустройства граждан за рубежом (ЦТГ</w:t>
            </w:r>
            <w:r w:rsidRPr="007C4DAB">
              <w:rPr>
                <w:rFonts w:ascii="Times New Roman" w:eastAsia="Times New Roman" w:hAnsi="Times New Roman" w:cs="Times New Roman"/>
                <w:sz w:val="22"/>
                <w:szCs w:val="22"/>
                <w:lang w:val="ky-KG"/>
              </w:rPr>
              <w:t>Р</w:t>
            </w:r>
            <w:r w:rsidRPr="007C4DAB">
              <w:rPr>
                <w:rFonts w:ascii="Times New Roman" w:eastAsia="Times New Roman" w:hAnsi="Times New Roman" w:cs="Times New Roman"/>
                <w:sz w:val="22"/>
                <w:szCs w:val="22"/>
              </w:rPr>
              <w:t xml:space="preserve">); </w:t>
            </w:r>
          </w:p>
          <w:p w14:paraId="5D26C6CC" w14:textId="7F363621" w:rsidR="00945E78" w:rsidRPr="007C4DAB" w:rsidRDefault="00945E78" w:rsidP="003B66F3">
            <w:pPr>
              <w:spacing w:after="0"/>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w:t>
            </w:r>
            <w:r w:rsidRPr="007C4DAB">
              <w:rPr>
                <w:rFonts w:ascii="Times New Roman" w:hAnsi="Times New Roman" w:cs="Times New Roman"/>
                <w:sz w:val="22"/>
                <w:szCs w:val="22"/>
              </w:rPr>
              <w:t>Представительство МТСОМ КР в Российской Федерации</w:t>
            </w:r>
            <w:r w:rsidRPr="007C4DAB">
              <w:rPr>
                <w:rFonts w:ascii="Times New Roman" w:hAnsi="Times New Roman" w:cs="Times New Roman"/>
                <w:sz w:val="22"/>
                <w:szCs w:val="22"/>
                <w:lang w:val="ky-KG"/>
              </w:rPr>
              <w:t>.</w:t>
            </w:r>
          </w:p>
        </w:tc>
      </w:tr>
      <w:tr w:rsidR="003B66F3" w:rsidRPr="007C4DAB" w14:paraId="599D1CA1" w14:textId="77777777" w:rsidTr="009F5C53">
        <w:tc>
          <w:tcPr>
            <w:tcW w:w="4786" w:type="dxa"/>
            <w:vMerge w:val="restart"/>
          </w:tcPr>
          <w:p w14:paraId="69C06DB7"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5.3.</w:t>
            </w:r>
            <w:r w:rsidRPr="007C4DAB">
              <w:rPr>
                <w:rFonts w:ascii="Times New Roman" w:eastAsia="Times New Roman" w:hAnsi="Times New Roman" w:cs="Times New Roman"/>
                <w:sz w:val="22"/>
                <w:szCs w:val="22"/>
              </w:rPr>
              <w:t>:</w:t>
            </w:r>
          </w:p>
          <w:p w14:paraId="163DEAF0"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Обеспечение выплат пособия по беременности и родам с одиннадцатого рабочего дня</w:t>
            </w:r>
          </w:p>
        </w:tc>
        <w:tc>
          <w:tcPr>
            <w:tcW w:w="1134" w:type="dxa"/>
            <w:shd w:val="clear" w:color="auto" w:fill="E7E6E6" w:themeFill="background2"/>
          </w:tcPr>
          <w:p w14:paraId="606AAA6A" w14:textId="77777777" w:rsidR="00945E78" w:rsidRPr="007C4DAB" w:rsidRDefault="00945E78"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38503</w:t>
            </w:r>
          </w:p>
        </w:tc>
        <w:tc>
          <w:tcPr>
            <w:tcW w:w="9214" w:type="dxa"/>
          </w:tcPr>
          <w:p w14:paraId="77188B4E" w14:textId="77777777" w:rsidR="00945E78" w:rsidRPr="007C4DAB" w:rsidRDefault="00945E78"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2F39CC2D" w14:textId="77777777" w:rsidR="00373409" w:rsidRPr="007C4DAB" w:rsidRDefault="0037340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В рамках данной меры в среднесрочной перспективе будет осуществлена выплата пособия по беременности и родам в соответствии с законодательством Кыргызской Республики.</w:t>
            </w:r>
          </w:p>
          <w:p w14:paraId="575AA3C7" w14:textId="77777777" w:rsidR="00373409" w:rsidRPr="007C4DAB" w:rsidRDefault="0037340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Предоставление пособия по беременности и родам осуществляется на основании постановления Правительства КР от 18.09.2018г. № 434 «Об утверждении Положения о порядке предоставления пособия по временной нетрудоспособности, пособия по беременности и родам и Положения о порядке предоставления ритуального пособия (на погребение)».</w:t>
            </w:r>
          </w:p>
          <w:p w14:paraId="4B49E36E" w14:textId="77777777" w:rsidR="00373409" w:rsidRPr="007C4DAB" w:rsidRDefault="0037340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Следует отметить, что расчетный показатель, применяемый для исчисления размера пособия по беременности и родам с 11-рабочего дня, был установлен в 2006 году в размере 10 расчетных показателей (1000 сом), который не повышался в течение 16 лет.</w:t>
            </w:r>
          </w:p>
          <w:p w14:paraId="6CA6E081" w14:textId="77777777" w:rsidR="00373409" w:rsidRPr="007C4DAB" w:rsidRDefault="00373409" w:rsidP="003B66F3">
            <w:pPr>
              <w:spacing w:after="0"/>
              <w:ind w:firstLine="708"/>
              <w:rPr>
                <w:rFonts w:ascii="Times New Roman" w:hAnsi="Times New Roman" w:cs="Times New Roman"/>
                <w:sz w:val="22"/>
                <w:szCs w:val="22"/>
                <w:lang w:val="ky-KG"/>
              </w:rPr>
            </w:pPr>
            <w:r w:rsidRPr="007C4DAB">
              <w:rPr>
                <w:rFonts w:ascii="Times New Roman" w:hAnsi="Times New Roman" w:cs="Times New Roman"/>
                <w:sz w:val="22"/>
                <w:szCs w:val="22"/>
              </w:rPr>
              <w:t xml:space="preserve">В целях социальной поддержки женщин, работающих в равнинной местности в период беременности и родов, </w:t>
            </w:r>
            <w:r w:rsidRPr="007C4DAB">
              <w:rPr>
                <w:rFonts w:ascii="Times New Roman" w:hAnsi="Times New Roman" w:cs="Times New Roman"/>
                <w:sz w:val="22"/>
                <w:szCs w:val="22"/>
                <w:lang w:val="ky-KG"/>
              </w:rPr>
              <w:t xml:space="preserve">Кабинетом Министров </w:t>
            </w:r>
            <w:r w:rsidRPr="007C4DAB">
              <w:rPr>
                <w:rFonts w:ascii="Times New Roman" w:hAnsi="Times New Roman" w:cs="Times New Roman"/>
                <w:sz w:val="22"/>
                <w:szCs w:val="22"/>
              </w:rPr>
              <w:t>Кыргызской Республики принято постановление</w:t>
            </w:r>
            <w:r w:rsidRPr="007C4DAB">
              <w:rPr>
                <w:rFonts w:ascii="Times New Roman" w:hAnsi="Times New Roman" w:cs="Times New Roman"/>
                <w:sz w:val="22"/>
                <w:szCs w:val="22"/>
                <w:lang w:val="ky-KG"/>
              </w:rPr>
              <w:t xml:space="preserve"> от 22 марта 2023 года №151</w:t>
            </w:r>
            <w:r w:rsidRPr="007C4DAB">
              <w:rPr>
                <w:rFonts w:ascii="Times New Roman" w:hAnsi="Times New Roman" w:cs="Times New Roman"/>
                <w:sz w:val="22"/>
                <w:szCs w:val="22"/>
              </w:rPr>
              <w:t xml:space="preserve">, предусматривающее с 1 января 2024 года </w:t>
            </w:r>
            <w:r w:rsidRPr="007C4DAB">
              <w:rPr>
                <w:rFonts w:ascii="Times New Roman" w:hAnsi="Times New Roman" w:cs="Times New Roman"/>
                <w:sz w:val="22"/>
                <w:szCs w:val="22"/>
              </w:rPr>
              <w:lastRenderedPageBreak/>
              <w:t>повышение размеров пособий по беременности и родам, для работающих женщин в равнинной местности с 10 до 20 расчетных показателей.</w:t>
            </w:r>
            <w:r w:rsidRPr="007C4DAB">
              <w:rPr>
                <w:rFonts w:ascii="Times New Roman" w:hAnsi="Times New Roman" w:cs="Times New Roman"/>
                <w:sz w:val="22"/>
                <w:szCs w:val="22"/>
                <w:lang w:val="ky-KG"/>
              </w:rPr>
              <w:t xml:space="preserve"> </w:t>
            </w:r>
          </w:p>
          <w:p w14:paraId="58FFA421" w14:textId="77777777" w:rsidR="00373409" w:rsidRPr="007C4DAB" w:rsidRDefault="00373409" w:rsidP="003B66F3">
            <w:pPr>
              <w:spacing w:after="0"/>
              <w:ind w:firstLine="708"/>
              <w:rPr>
                <w:rFonts w:ascii="Times New Roman" w:hAnsi="Times New Roman" w:cs="Times New Roman"/>
                <w:sz w:val="22"/>
                <w:szCs w:val="22"/>
              </w:rPr>
            </w:pPr>
            <w:r w:rsidRPr="007C4DAB">
              <w:rPr>
                <w:rFonts w:ascii="Times New Roman" w:hAnsi="Times New Roman" w:cs="Times New Roman"/>
                <w:sz w:val="22"/>
                <w:szCs w:val="22"/>
              </w:rPr>
              <w:t>Пособие по беременности и родам направлено на беременную женщину – будущую мать в период отпуска по беременности и родам, для обеспечения для самой женщины и ее ребенка хорошие с точки зрения гигиены жизненные условия и надлежащий уровень жизни.</w:t>
            </w:r>
          </w:p>
          <w:p w14:paraId="62487C26" w14:textId="77777777" w:rsidR="00373409" w:rsidRPr="007C4DAB" w:rsidRDefault="00373409" w:rsidP="003B66F3">
            <w:pPr>
              <w:pStyle w:val="aa"/>
              <w:ind w:firstLine="708"/>
              <w:jc w:val="both"/>
              <w:rPr>
                <w:rFonts w:ascii="Times New Roman" w:hAnsi="Times New Roman"/>
                <w:lang w:val="ru-RU"/>
              </w:rPr>
            </w:pPr>
            <w:r w:rsidRPr="007C4DAB">
              <w:rPr>
                <w:rFonts w:ascii="Times New Roman" w:hAnsi="Times New Roman"/>
                <w:lang w:val="ru-RU"/>
              </w:rPr>
              <w:t>Так, согласно трудовому законодательству длительность отпуска по беременности и родам, женщинам, работающим в условиях высокогорья, составляет от 140 до 180 календарных дней, тогда как женщинам, работающим в равнинной местности, составляет от 126 до 140 календарных дней.</w:t>
            </w:r>
          </w:p>
          <w:p w14:paraId="11CFA8CE" w14:textId="77777777" w:rsidR="00373409" w:rsidRPr="007C4DAB" w:rsidRDefault="00373409" w:rsidP="003B66F3">
            <w:pPr>
              <w:pStyle w:val="aa"/>
              <w:ind w:firstLine="708"/>
              <w:jc w:val="both"/>
              <w:rPr>
                <w:rFonts w:ascii="Times New Roman" w:hAnsi="Times New Roman"/>
                <w:lang w:val="ru-RU"/>
              </w:rPr>
            </w:pPr>
            <w:r w:rsidRPr="007C4DAB">
              <w:rPr>
                <w:rFonts w:ascii="Times New Roman" w:hAnsi="Times New Roman"/>
                <w:lang w:val="ru-RU"/>
              </w:rPr>
              <w:t xml:space="preserve">Кроме того, методика исчисления пособия по беременности и родам в условиях высокогорья и на равнине существенно отличаются, т.е. пособие по беременности и родам с 11-го рабочего дня в условиях высокогорья исчисляется из расчета 100 процентов заработной платы за все рабочие дни, в равнинной местности из расчета </w:t>
            </w:r>
            <w:r w:rsidRPr="007C4DAB">
              <w:rPr>
                <w:rFonts w:ascii="Times New Roman" w:hAnsi="Times New Roman"/>
                <w:lang w:val="ky-KG"/>
              </w:rPr>
              <w:t>2</w:t>
            </w:r>
            <w:r w:rsidRPr="007C4DAB">
              <w:rPr>
                <w:rFonts w:ascii="Times New Roman" w:hAnsi="Times New Roman"/>
                <w:lang w:val="ru-RU"/>
              </w:rPr>
              <w:t>000 сомов в месяц.</w:t>
            </w:r>
          </w:p>
          <w:p w14:paraId="2A715A2C" w14:textId="5FC8A39E" w:rsidR="00945E78" w:rsidRPr="007C4DAB" w:rsidRDefault="00945E78" w:rsidP="003B66F3">
            <w:pPr>
              <w:spacing w:after="0"/>
              <w:ind w:firstLine="708"/>
              <w:rPr>
                <w:rFonts w:ascii="Times New Roman" w:hAnsi="Times New Roman" w:cs="Times New Roman"/>
                <w:sz w:val="22"/>
                <w:szCs w:val="22"/>
              </w:rPr>
            </w:pPr>
          </w:p>
        </w:tc>
      </w:tr>
      <w:tr w:rsidR="003B66F3" w:rsidRPr="007C4DAB" w14:paraId="329A8F68" w14:textId="77777777" w:rsidTr="009F5C53">
        <w:tc>
          <w:tcPr>
            <w:tcW w:w="4786" w:type="dxa"/>
            <w:vMerge/>
          </w:tcPr>
          <w:p w14:paraId="7B6033BC" w14:textId="77777777" w:rsidR="00945E78" w:rsidRPr="007C4DAB" w:rsidRDefault="00945E78"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34ADBF0A" w14:textId="77777777" w:rsidR="00945E78" w:rsidRPr="007C4DAB" w:rsidRDefault="00945E78"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1B5213D2" w14:textId="0A790849" w:rsidR="00945E78" w:rsidRPr="007C4DAB" w:rsidRDefault="00945E78" w:rsidP="003B66F3">
            <w:pPr>
              <w:spacing w:after="0"/>
              <w:ind w:firstLine="0"/>
              <w:rPr>
                <w:rFonts w:ascii="Times New Roman" w:hAnsi="Times New Roman" w:cs="Times New Roman"/>
                <w:sz w:val="22"/>
                <w:szCs w:val="22"/>
              </w:rPr>
            </w:pPr>
            <w:r w:rsidRPr="007C4DAB">
              <w:rPr>
                <w:rFonts w:ascii="Times New Roman" w:hAnsi="Times New Roman" w:cs="Times New Roman"/>
                <w:sz w:val="22"/>
                <w:szCs w:val="22"/>
              </w:rPr>
              <w:t>-Управление социальны</w:t>
            </w:r>
            <w:r w:rsidR="00F37D60" w:rsidRPr="007C4DAB">
              <w:rPr>
                <w:rFonts w:ascii="Times New Roman" w:hAnsi="Times New Roman" w:cs="Times New Roman"/>
                <w:sz w:val="22"/>
                <w:szCs w:val="22"/>
              </w:rPr>
              <w:t>х</w:t>
            </w:r>
            <w:r w:rsidRPr="007C4DAB">
              <w:rPr>
                <w:rFonts w:ascii="Times New Roman" w:hAnsi="Times New Roman" w:cs="Times New Roman"/>
                <w:sz w:val="22"/>
                <w:szCs w:val="22"/>
              </w:rPr>
              <w:t xml:space="preserve"> выплат (УСВ); </w:t>
            </w:r>
          </w:p>
          <w:p w14:paraId="36CF1C22" w14:textId="67FE63BB" w:rsidR="00945E78" w:rsidRPr="007C4DAB" w:rsidRDefault="00945E78" w:rsidP="003B66F3">
            <w:pPr>
              <w:spacing w:after="0"/>
              <w:ind w:firstLine="0"/>
              <w:rPr>
                <w:rFonts w:ascii="Times New Roman" w:hAnsi="Times New Roman" w:cs="Times New Roman"/>
                <w:sz w:val="22"/>
                <w:szCs w:val="22"/>
              </w:rPr>
            </w:pPr>
            <w:r w:rsidRPr="007C4DAB">
              <w:rPr>
                <w:rFonts w:ascii="Times New Roman" w:hAnsi="Times New Roman" w:cs="Times New Roman"/>
                <w:sz w:val="22"/>
                <w:szCs w:val="22"/>
              </w:rPr>
              <w:t>-Управление по содействию занятости (УПРСЗ);</w:t>
            </w:r>
          </w:p>
          <w:p w14:paraId="0886B356" w14:textId="393433D3" w:rsidR="00945E78" w:rsidRPr="007C4DAB" w:rsidRDefault="00945E78" w:rsidP="003B66F3">
            <w:pPr>
              <w:ind w:firstLine="0"/>
              <w:rPr>
                <w:rFonts w:ascii="Times New Roman" w:eastAsia="Times New Roman" w:hAnsi="Times New Roman" w:cs="Times New Roman"/>
                <w:sz w:val="22"/>
                <w:szCs w:val="22"/>
                <w:lang w:val="ky-KG"/>
              </w:rPr>
            </w:pPr>
            <w:r w:rsidRPr="007C4DAB">
              <w:rPr>
                <w:rFonts w:ascii="Times New Roman" w:eastAsia="Times New Roman" w:hAnsi="Times New Roman" w:cs="Times New Roman"/>
                <w:sz w:val="22"/>
                <w:szCs w:val="22"/>
              </w:rPr>
              <w:t>-Департамент социальной защиты (ДСЗ)</w:t>
            </w:r>
            <w:r w:rsidRPr="007C4DAB">
              <w:rPr>
                <w:rFonts w:ascii="Times New Roman" w:eastAsia="Times New Roman" w:hAnsi="Times New Roman" w:cs="Times New Roman"/>
                <w:sz w:val="22"/>
                <w:szCs w:val="22"/>
                <w:lang w:val="ky-KG"/>
              </w:rPr>
              <w:t>.</w:t>
            </w:r>
          </w:p>
        </w:tc>
      </w:tr>
      <w:tr w:rsidR="003B66F3" w:rsidRPr="007C4DAB" w14:paraId="3D4C3991" w14:textId="77777777" w:rsidTr="007124AA">
        <w:tc>
          <w:tcPr>
            <w:tcW w:w="4786" w:type="dxa"/>
          </w:tcPr>
          <w:p w14:paraId="52028330" w14:textId="7ED36E5D"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5.</w:t>
            </w:r>
            <w:r w:rsidRPr="007C4DAB">
              <w:rPr>
                <w:rFonts w:ascii="Times New Roman" w:eastAsia="Times New Roman" w:hAnsi="Times New Roman" w:cs="Times New Roman"/>
                <w:i/>
                <w:sz w:val="22"/>
                <w:szCs w:val="22"/>
                <w:lang w:val="ky-KG"/>
              </w:rPr>
              <w:t>4</w:t>
            </w:r>
            <w:r w:rsidRPr="007C4DAB">
              <w:rPr>
                <w:rFonts w:ascii="Times New Roman" w:eastAsia="Times New Roman" w:hAnsi="Times New Roman" w:cs="Times New Roman"/>
                <w:i/>
                <w:sz w:val="22"/>
                <w:szCs w:val="22"/>
              </w:rPr>
              <w:t>.</w:t>
            </w:r>
            <w:r w:rsidRPr="007C4DAB">
              <w:rPr>
                <w:rFonts w:ascii="Times New Roman" w:eastAsia="Times New Roman" w:hAnsi="Times New Roman" w:cs="Times New Roman"/>
                <w:sz w:val="22"/>
                <w:szCs w:val="22"/>
              </w:rPr>
              <w:t>:</w:t>
            </w:r>
          </w:p>
          <w:p w14:paraId="4ECC4CC8" w14:textId="3FDF720C"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lang w:val="ky-KG"/>
              </w:rPr>
              <w:t>Предоставление беспроцентного кредита участникам социальной помощи на основе социального контракта</w:t>
            </w:r>
          </w:p>
        </w:tc>
        <w:tc>
          <w:tcPr>
            <w:tcW w:w="1134" w:type="dxa"/>
          </w:tcPr>
          <w:p w14:paraId="75B5D270" w14:textId="275CB8F6"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
                <w:bCs/>
                <w:sz w:val="22"/>
                <w:szCs w:val="22"/>
                <w:lang w:val="ky-KG" w:eastAsia="en-US"/>
              </w:rPr>
              <w:t>38504</w:t>
            </w:r>
          </w:p>
        </w:tc>
        <w:tc>
          <w:tcPr>
            <w:tcW w:w="9214" w:type="dxa"/>
          </w:tcPr>
          <w:p w14:paraId="45F91079" w14:textId="77777777" w:rsidR="007124AA" w:rsidRPr="007C4DAB" w:rsidRDefault="007124AA"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67FE4AC0" w14:textId="77777777" w:rsidR="007124AA" w:rsidRPr="007C4DAB" w:rsidRDefault="007124AA" w:rsidP="003B66F3">
            <w:pPr>
              <w:shd w:val="clear" w:color="auto" w:fill="FFFFFF"/>
              <w:tabs>
                <w:tab w:val="left" w:pos="1843"/>
              </w:tabs>
              <w:spacing w:after="0"/>
              <w:ind w:firstLine="567"/>
              <w:rPr>
                <w:rFonts w:ascii="Times New Roman" w:hAnsi="Times New Roman" w:cs="Times New Roman"/>
                <w:sz w:val="22"/>
                <w:szCs w:val="22"/>
              </w:rPr>
            </w:pPr>
            <w:r w:rsidRPr="007C4DAB">
              <w:rPr>
                <w:rFonts w:ascii="Times New Roman" w:hAnsi="Times New Roman" w:cs="Times New Roman"/>
                <w:sz w:val="22"/>
                <w:szCs w:val="22"/>
                <w:lang w:val="ky-KG"/>
              </w:rPr>
              <w:t xml:space="preserve">Беспроцентный кредит выдается </w:t>
            </w:r>
            <w:r w:rsidRPr="007C4DAB">
              <w:rPr>
                <w:rFonts w:ascii="Times New Roman" w:hAnsi="Times New Roman" w:cs="Times New Roman"/>
                <w:sz w:val="22"/>
                <w:szCs w:val="22"/>
                <w:lang w:val="ru-KG"/>
              </w:rPr>
              <w:t>участникам социальной помощи на основе социального контракта для дальнейшего развития их предпринимательских инициатив.</w:t>
            </w:r>
          </w:p>
          <w:p w14:paraId="21869C7E" w14:textId="70229D72" w:rsidR="007124AA" w:rsidRPr="007C4DAB" w:rsidRDefault="007124AA" w:rsidP="003B66F3">
            <w:pPr>
              <w:shd w:val="clear" w:color="auto" w:fill="FFFFFF"/>
              <w:tabs>
                <w:tab w:val="left" w:pos="1843"/>
              </w:tabs>
              <w:spacing w:after="0"/>
              <w:ind w:firstLine="708"/>
              <w:rPr>
                <w:rFonts w:ascii="Times New Roman" w:hAnsi="Times New Roman" w:cs="Times New Roman"/>
                <w:sz w:val="22"/>
                <w:szCs w:val="22"/>
              </w:rPr>
            </w:pPr>
            <w:r w:rsidRPr="007C4DAB">
              <w:rPr>
                <w:rFonts w:ascii="Times New Roman" w:eastAsia="Times New Roman" w:hAnsi="Times New Roman" w:cs="Times New Roman"/>
                <w:sz w:val="22"/>
                <w:szCs w:val="22"/>
                <w:lang w:val="ky-KG"/>
              </w:rPr>
              <w:t>В 202</w:t>
            </w:r>
            <w:r w:rsidR="00074930" w:rsidRPr="007C4DAB">
              <w:rPr>
                <w:rFonts w:ascii="Times New Roman" w:eastAsia="Times New Roman" w:hAnsi="Times New Roman" w:cs="Times New Roman"/>
                <w:sz w:val="22"/>
                <w:szCs w:val="22"/>
                <w:lang w:val="ky-KG"/>
              </w:rPr>
              <w:t xml:space="preserve">7 </w:t>
            </w:r>
            <w:r w:rsidRPr="007C4DAB">
              <w:rPr>
                <w:rFonts w:ascii="Times New Roman" w:eastAsia="Times New Roman" w:hAnsi="Times New Roman" w:cs="Times New Roman"/>
                <w:sz w:val="22"/>
                <w:szCs w:val="22"/>
                <w:lang w:val="ky-KG"/>
              </w:rPr>
              <w:t>году п</w:t>
            </w:r>
            <w:proofErr w:type="spellStart"/>
            <w:r w:rsidRPr="007C4DAB">
              <w:rPr>
                <w:rFonts w:ascii="Times New Roman" w:eastAsia="Times New Roman" w:hAnsi="Times New Roman" w:cs="Times New Roman"/>
                <w:sz w:val="22"/>
                <w:szCs w:val="22"/>
              </w:rPr>
              <w:t>редусматривается</w:t>
            </w:r>
            <w:proofErr w:type="spellEnd"/>
            <w:r w:rsidRPr="007C4DAB">
              <w:rPr>
                <w:rFonts w:ascii="Times New Roman" w:eastAsia="Times New Roman" w:hAnsi="Times New Roman" w:cs="Times New Roman"/>
                <w:sz w:val="22"/>
                <w:szCs w:val="22"/>
              </w:rPr>
              <w:t xml:space="preserve"> предоставление беспроцентного кредита </w:t>
            </w:r>
            <w:r w:rsidRPr="007C4DAB">
              <w:rPr>
                <w:rFonts w:ascii="Times New Roman" w:eastAsia="Times New Roman" w:hAnsi="Times New Roman" w:cs="Times New Roman"/>
                <w:sz w:val="22"/>
                <w:szCs w:val="22"/>
                <w:lang w:val="ky-KG"/>
              </w:rPr>
              <w:t>10</w:t>
            </w:r>
            <w:r w:rsidRPr="007C4DAB">
              <w:rPr>
                <w:rFonts w:ascii="Times New Roman" w:eastAsia="Times New Roman" w:hAnsi="Times New Roman" w:cs="Times New Roman"/>
                <w:sz w:val="22"/>
                <w:szCs w:val="22"/>
              </w:rPr>
              <w:t xml:space="preserve">00 участникам, которые получили </w:t>
            </w:r>
            <w:r w:rsidRPr="007C4DAB">
              <w:rPr>
                <w:rFonts w:ascii="Times New Roman" w:hAnsi="Times New Roman" w:cs="Times New Roman"/>
                <w:sz w:val="22"/>
                <w:szCs w:val="22"/>
              </w:rPr>
              <w:t>социальную помощь на основе социального контракта. Планируется предоставить беспроцентный кредит в размере до 200 000 (двести тысяч) сомов участнику социальной помощи на основе социального контракта на средства открытого акционерного общества «</w:t>
            </w:r>
            <w:proofErr w:type="spellStart"/>
            <w:r w:rsidRPr="007C4DAB">
              <w:rPr>
                <w:rFonts w:ascii="Times New Roman" w:hAnsi="Times New Roman" w:cs="Times New Roman"/>
                <w:sz w:val="22"/>
                <w:szCs w:val="22"/>
              </w:rPr>
              <w:t>Элдик</w:t>
            </w:r>
            <w:proofErr w:type="spellEnd"/>
            <w:r w:rsidRPr="007C4DAB">
              <w:rPr>
                <w:rFonts w:ascii="Times New Roman" w:hAnsi="Times New Roman" w:cs="Times New Roman"/>
                <w:sz w:val="22"/>
                <w:szCs w:val="22"/>
              </w:rPr>
              <w:t xml:space="preserve"> Банк» (далее - ОАО «</w:t>
            </w:r>
            <w:proofErr w:type="spellStart"/>
            <w:r w:rsidRPr="007C4DAB">
              <w:rPr>
                <w:rFonts w:ascii="Times New Roman" w:hAnsi="Times New Roman" w:cs="Times New Roman"/>
                <w:sz w:val="22"/>
                <w:szCs w:val="22"/>
              </w:rPr>
              <w:t>Элдик</w:t>
            </w:r>
            <w:proofErr w:type="spellEnd"/>
            <w:r w:rsidRPr="007C4DAB">
              <w:rPr>
                <w:rFonts w:ascii="Times New Roman" w:hAnsi="Times New Roman" w:cs="Times New Roman"/>
                <w:sz w:val="22"/>
                <w:szCs w:val="22"/>
              </w:rPr>
              <w:t xml:space="preserve"> Банк») и открытого акционерного общества </w:t>
            </w:r>
            <w:bookmarkStart w:id="5" w:name="_Hlk189730291"/>
            <w:r w:rsidRPr="007C4DAB">
              <w:rPr>
                <w:rFonts w:ascii="Times New Roman" w:hAnsi="Times New Roman" w:cs="Times New Roman"/>
                <w:sz w:val="22"/>
                <w:szCs w:val="22"/>
              </w:rPr>
              <w:t>«</w:t>
            </w:r>
            <w:proofErr w:type="spellStart"/>
            <w:r w:rsidRPr="007C4DAB">
              <w:rPr>
                <w:rFonts w:ascii="Times New Roman" w:hAnsi="Times New Roman" w:cs="Times New Roman"/>
                <w:sz w:val="22"/>
                <w:szCs w:val="22"/>
              </w:rPr>
              <w:t>Айыл</w:t>
            </w:r>
            <w:proofErr w:type="spellEnd"/>
            <w:r w:rsidRPr="007C4DAB">
              <w:rPr>
                <w:rFonts w:ascii="Times New Roman" w:hAnsi="Times New Roman" w:cs="Times New Roman"/>
                <w:sz w:val="22"/>
                <w:szCs w:val="22"/>
              </w:rPr>
              <w:t xml:space="preserve"> Банк» </w:t>
            </w:r>
            <w:bookmarkEnd w:id="5"/>
            <w:r w:rsidRPr="007C4DAB">
              <w:rPr>
                <w:rFonts w:ascii="Times New Roman" w:hAnsi="Times New Roman" w:cs="Times New Roman"/>
                <w:sz w:val="22"/>
                <w:szCs w:val="22"/>
              </w:rPr>
              <w:t>(далее - ОАО «</w:t>
            </w:r>
            <w:proofErr w:type="spellStart"/>
            <w:r w:rsidRPr="007C4DAB">
              <w:rPr>
                <w:rFonts w:ascii="Times New Roman" w:hAnsi="Times New Roman" w:cs="Times New Roman"/>
                <w:sz w:val="22"/>
                <w:szCs w:val="22"/>
              </w:rPr>
              <w:t>Айыл</w:t>
            </w:r>
            <w:proofErr w:type="spellEnd"/>
            <w:r w:rsidRPr="007C4DAB">
              <w:rPr>
                <w:rFonts w:ascii="Times New Roman" w:hAnsi="Times New Roman" w:cs="Times New Roman"/>
                <w:sz w:val="22"/>
                <w:szCs w:val="22"/>
              </w:rPr>
              <w:t xml:space="preserve"> Банк»), проценты от кредитов будут субсидированы Министерством финансов Кыргызской Республики. Срок кредитования – 3 года.</w:t>
            </w:r>
          </w:p>
          <w:p w14:paraId="442E4119" w14:textId="77777777" w:rsidR="007124AA" w:rsidRPr="007C4DAB" w:rsidRDefault="007124AA" w:rsidP="003B66F3">
            <w:pPr>
              <w:shd w:val="clear" w:color="auto" w:fill="FFFFFF"/>
              <w:tabs>
                <w:tab w:val="left" w:pos="1843"/>
              </w:tabs>
              <w:spacing w:after="0"/>
              <w:ind w:firstLine="708"/>
              <w:rPr>
                <w:rFonts w:ascii="Times New Roman" w:hAnsi="Times New Roman" w:cs="Times New Roman"/>
                <w:sz w:val="22"/>
                <w:szCs w:val="22"/>
              </w:rPr>
            </w:pPr>
            <w:r w:rsidRPr="007C4DAB">
              <w:rPr>
                <w:rFonts w:ascii="Times New Roman" w:hAnsi="Times New Roman" w:cs="Times New Roman"/>
                <w:sz w:val="22"/>
                <w:szCs w:val="22"/>
              </w:rPr>
              <w:t>Бюджет Программы составляет 200 000 000 (двести миллионов) сомов для предоставления беспроцентных кредитов из собственных средств ОАО «</w:t>
            </w:r>
            <w:proofErr w:type="spellStart"/>
            <w:r w:rsidRPr="007C4DAB">
              <w:rPr>
                <w:rFonts w:ascii="Times New Roman" w:hAnsi="Times New Roman" w:cs="Times New Roman"/>
                <w:sz w:val="22"/>
                <w:szCs w:val="22"/>
              </w:rPr>
              <w:t>Айыл</w:t>
            </w:r>
            <w:proofErr w:type="spellEnd"/>
            <w:r w:rsidRPr="007C4DAB">
              <w:rPr>
                <w:rFonts w:ascii="Times New Roman" w:hAnsi="Times New Roman" w:cs="Times New Roman"/>
                <w:sz w:val="22"/>
                <w:szCs w:val="22"/>
              </w:rPr>
              <w:t xml:space="preserve"> Банк» и ОАО «</w:t>
            </w:r>
            <w:proofErr w:type="spellStart"/>
            <w:r w:rsidRPr="007C4DAB">
              <w:rPr>
                <w:rFonts w:ascii="Times New Roman" w:hAnsi="Times New Roman" w:cs="Times New Roman"/>
                <w:sz w:val="22"/>
                <w:szCs w:val="22"/>
              </w:rPr>
              <w:t>Элдик</w:t>
            </w:r>
            <w:proofErr w:type="spellEnd"/>
            <w:r w:rsidRPr="007C4DAB">
              <w:rPr>
                <w:rFonts w:ascii="Times New Roman" w:hAnsi="Times New Roman" w:cs="Times New Roman"/>
                <w:sz w:val="22"/>
                <w:szCs w:val="22"/>
              </w:rPr>
              <w:t xml:space="preserve"> Банк». </w:t>
            </w:r>
          </w:p>
          <w:p w14:paraId="3D84462E" w14:textId="7AFF0FED" w:rsidR="007124AA" w:rsidRPr="007C4DAB" w:rsidRDefault="007124AA" w:rsidP="003B66F3">
            <w:pPr>
              <w:shd w:val="clear" w:color="auto" w:fill="FFFFFF"/>
              <w:tabs>
                <w:tab w:val="left" w:pos="1843"/>
              </w:tabs>
              <w:spacing w:after="0"/>
              <w:ind w:firstLine="708"/>
              <w:rPr>
                <w:rFonts w:ascii="Times New Roman" w:hAnsi="Times New Roman" w:cs="Times New Roman"/>
                <w:sz w:val="22"/>
                <w:szCs w:val="22"/>
                <w:lang w:val="ky-KG"/>
              </w:rPr>
            </w:pPr>
            <w:r w:rsidRPr="007C4DAB">
              <w:rPr>
                <w:rFonts w:ascii="Times New Roman" w:hAnsi="Times New Roman" w:cs="Times New Roman"/>
                <w:sz w:val="22"/>
                <w:szCs w:val="22"/>
              </w:rPr>
              <w:t xml:space="preserve">Расходы, связанные с реализацией программ кредитования и выполнения необходимых нормативных требований, установленных со стороны Национального банка Кыргызской Республики, минимально возможный уровень процентной ставки по кредиту составляет 4% годовых (размер операционных расходов). </w:t>
            </w:r>
          </w:p>
          <w:p w14:paraId="0EAA7B63" w14:textId="37213D30" w:rsidR="007124AA" w:rsidRPr="007C4DAB" w:rsidRDefault="00CC79F8" w:rsidP="003B66F3">
            <w:pPr>
              <w:spacing w:after="6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Ежегодно</w:t>
            </w:r>
            <w:r w:rsidR="007124AA" w:rsidRPr="007C4DAB">
              <w:rPr>
                <w:rFonts w:ascii="Times New Roman" w:eastAsia="Times New Roman" w:hAnsi="Times New Roman" w:cs="Times New Roman"/>
                <w:sz w:val="22"/>
                <w:szCs w:val="22"/>
              </w:rPr>
              <w:t xml:space="preserve"> утвержд</w:t>
            </w:r>
            <w:r w:rsidRPr="007C4DAB">
              <w:rPr>
                <w:rFonts w:ascii="Times New Roman" w:eastAsia="Times New Roman" w:hAnsi="Times New Roman" w:cs="Times New Roman"/>
                <w:sz w:val="22"/>
                <w:szCs w:val="22"/>
              </w:rPr>
              <w:t>ается</w:t>
            </w:r>
            <w:r w:rsidR="007124AA" w:rsidRPr="007C4DAB">
              <w:rPr>
                <w:rFonts w:ascii="Times New Roman" w:eastAsia="Times New Roman" w:hAnsi="Times New Roman" w:cs="Times New Roman"/>
                <w:sz w:val="22"/>
                <w:szCs w:val="22"/>
              </w:rPr>
              <w:t xml:space="preserve"> </w:t>
            </w:r>
            <w:r w:rsidR="007124AA" w:rsidRPr="007C4DAB">
              <w:rPr>
                <w:rFonts w:ascii="Times New Roman" w:eastAsia="Times New Roman" w:hAnsi="Times New Roman" w:cs="Times New Roman"/>
                <w:sz w:val="22"/>
                <w:szCs w:val="22"/>
                <w:lang w:val="ky-KG"/>
              </w:rPr>
              <w:t>распоряжения</w:t>
            </w:r>
            <w:r w:rsidR="00074930" w:rsidRPr="007C4DAB">
              <w:rPr>
                <w:rFonts w:ascii="Times New Roman" w:eastAsia="Times New Roman" w:hAnsi="Times New Roman" w:cs="Times New Roman"/>
                <w:sz w:val="22"/>
                <w:szCs w:val="22"/>
                <w:lang w:val="ky-KG"/>
              </w:rPr>
              <w:t>м</w:t>
            </w:r>
            <w:r w:rsidR="007124AA" w:rsidRPr="007C4DAB">
              <w:rPr>
                <w:rFonts w:ascii="Times New Roman" w:eastAsia="Times New Roman" w:hAnsi="Times New Roman" w:cs="Times New Roman"/>
                <w:sz w:val="22"/>
                <w:szCs w:val="22"/>
              </w:rPr>
              <w:t xml:space="preserve"> Кабинета </w:t>
            </w:r>
            <w:r w:rsidR="007124AA" w:rsidRPr="007C4DAB">
              <w:rPr>
                <w:rFonts w:ascii="Times New Roman" w:eastAsia="Times New Roman" w:hAnsi="Times New Roman" w:cs="Times New Roman"/>
                <w:sz w:val="22"/>
                <w:szCs w:val="22"/>
                <w:lang w:val="ky-KG"/>
              </w:rPr>
              <w:t>М</w:t>
            </w:r>
            <w:proofErr w:type="spellStart"/>
            <w:r w:rsidR="007124AA" w:rsidRPr="007C4DAB">
              <w:rPr>
                <w:rFonts w:ascii="Times New Roman" w:eastAsia="Times New Roman" w:hAnsi="Times New Roman" w:cs="Times New Roman"/>
                <w:sz w:val="22"/>
                <w:szCs w:val="22"/>
              </w:rPr>
              <w:t>инистров</w:t>
            </w:r>
            <w:proofErr w:type="spellEnd"/>
            <w:r w:rsidR="007124AA" w:rsidRPr="007C4DAB">
              <w:rPr>
                <w:rFonts w:ascii="Times New Roman" w:eastAsia="Times New Roman" w:hAnsi="Times New Roman" w:cs="Times New Roman"/>
                <w:sz w:val="22"/>
                <w:szCs w:val="22"/>
              </w:rPr>
              <w:t xml:space="preserve"> Кыргызской Республики </w:t>
            </w:r>
            <w:r w:rsidR="007124AA" w:rsidRPr="007C4DAB">
              <w:rPr>
                <w:rFonts w:ascii="Times New Roman" w:eastAsia="Times New Roman" w:hAnsi="Times New Roman" w:cs="Times New Roman"/>
                <w:sz w:val="22"/>
                <w:szCs w:val="22"/>
                <w:lang w:val="ky-KG"/>
              </w:rPr>
              <w:t>для беспроцентного кредитования участников социальной помощи на основе социального контра</w:t>
            </w:r>
            <w:r w:rsidR="00074930" w:rsidRPr="007C4DAB">
              <w:rPr>
                <w:rFonts w:ascii="Times New Roman" w:eastAsia="Times New Roman" w:hAnsi="Times New Roman" w:cs="Times New Roman"/>
                <w:sz w:val="22"/>
                <w:szCs w:val="22"/>
                <w:lang w:val="ky-KG"/>
              </w:rPr>
              <w:t>к</w:t>
            </w:r>
            <w:r w:rsidR="007124AA" w:rsidRPr="007C4DAB">
              <w:rPr>
                <w:rFonts w:ascii="Times New Roman" w:eastAsia="Times New Roman" w:hAnsi="Times New Roman" w:cs="Times New Roman"/>
                <w:sz w:val="22"/>
                <w:szCs w:val="22"/>
                <w:lang w:val="ky-KG"/>
              </w:rPr>
              <w:t xml:space="preserve">та с целью субсидирования процентных ставок </w:t>
            </w:r>
            <w:r w:rsidR="007124AA" w:rsidRPr="007C4DAB">
              <w:rPr>
                <w:rFonts w:ascii="Times New Roman" w:eastAsia="Times New Roman" w:hAnsi="Times New Roman" w:cs="Times New Roman"/>
                <w:sz w:val="22"/>
                <w:szCs w:val="22"/>
              </w:rPr>
              <w:t xml:space="preserve">на социальную помощь на основе </w:t>
            </w:r>
            <w:r w:rsidR="007124AA" w:rsidRPr="007C4DAB">
              <w:rPr>
                <w:rFonts w:ascii="Times New Roman" w:eastAsia="Times New Roman" w:hAnsi="Times New Roman" w:cs="Times New Roman"/>
                <w:sz w:val="22"/>
                <w:szCs w:val="22"/>
              </w:rPr>
              <w:lastRenderedPageBreak/>
              <w:t>социального контракта</w:t>
            </w:r>
            <w:r w:rsidR="00074930" w:rsidRPr="007C4DAB">
              <w:rPr>
                <w:rFonts w:ascii="Times New Roman" w:eastAsia="Times New Roman" w:hAnsi="Times New Roman" w:cs="Times New Roman"/>
                <w:sz w:val="22"/>
                <w:szCs w:val="22"/>
              </w:rPr>
              <w:t>.</w:t>
            </w:r>
          </w:p>
        </w:tc>
      </w:tr>
      <w:tr w:rsidR="003B66F3" w:rsidRPr="007C4DAB" w14:paraId="622B1D36" w14:textId="77777777" w:rsidTr="009F5C53">
        <w:tc>
          <w:tcPr>
            <w:tcW w:w="4786" w:type="dxa"/>
          </w:tcPr>
          <w:p w14:paraId="175E50DA" w14:textId="77777777"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0D0F3AA3" w14:textId="77777777" w:rsidR="007124AA" w:rsidRPr="007C4DAB" w:rsidRDefault="007124AA" w:rsidP="003B66F3">
            <w:pPr>
              <w:spacing w:after="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1C492907" w14:textId="77777777" w:rsidR="007124AA" w:rsidRPr="007C4DAB" w:rsidRDefault="007124AA" w:rsidP="003B66F3">
            <w:pPr>
              <w:spacing w:after="0"/>
              <w:ind w:firstLine="0"/>
              <w:rPr>
                <w:rFonts w:ascii="Times New Roman" w:eastAsia="Times New Roman" w:hAnsi="Times New Roman" w:cs="Times New Roman"/>
                <w:sz w:val="22"/>
                <w:szCs w:val="22"/>
              </w:rPr>
            </w:pPr>
            <w:r w:rsidRPr="007C4DAB">
              <w:rPr>
                <w:rFonts w:ascii="Times New Roman" w:hAnsi="Times New Roman" w:cs="Times New Roman"/>
                <w:sz w:val="22"/>
                <w:szCs w:val="22"/>
              </w:rPr>
              <w:t>-Районные (межрайонные, городские) управления труда, социального обеспечения и миграции (РМГУТСОМ)</w:t>
            </w:r>
            <w:r w:rsidRPr="007C4DAB">
              <w:rPr>
                <w:rFonts w:ascii="Times New Roman" w:eastAsia="Times New Roman" w:hAnsi="Times New Roman" w:cs="Times New Roman"/>
                <w:sz w:val="22"/>
                <w:szCs w:val="22"/>
              </w:rPr>
              <w:t xml:space="preserve">; </w:t>
            </w:r>
          </w:p>
          <w:p w14:paraId="3DB7B2A8" w14:textId="77777777" w:rsidR="007124AA" w:rsidRPr="007C4DAB" w:rsidRDefault="007124AA" w:rsidP="003B66F3">
            <w:pPr>
              <w:spacing w:after="0"/>
              <w:ind w:firstLine="0"/>
              <w:rPr>
                <w:rFonts w:ascii="Times New Roman" w:hAnsi="Times New Roman" w:cs="Times New Roman"/>
                <w:sz w:val="22"/>
                <w:szCs w:val="22"/>
                <w:lang w:val="ky-KG"/>
              </w:rPr>
            </w:pPr>
            <w:r w:rsidRPr="007C4DAB">
              <w:rPr>
                <w:rFonts w:ascii="Times New Roman" w:eastAsia="Times New Roman" w:hAnsi="Times New Roman" w:cs="Times New Roman"/>
                <w:sz w:val="22"/>
                <w:szCs w:val="22"/>
              </w:rPr>
              <w:t>-Департамент социальной защиты (ДСЗ)</w:t>
            </w:r>
            <w:r w:rsidRPr="007C4DAB">
              <w:rPr>
                <w:rFonts w:ascii="Times New Roman" w:hAnsi="Times New Roman" w:cs="Times New Roman"/>
                <w:sz w:val="22"/>
                <w:szCs w:val="22"/>
                <w:lang w:val="ky-KG"/>
              </w:rPr>
              <w:t xml:space="preserve">; </w:t>
            </w:r>
          </w:p>
          <w:p w14:paraId="1850787D" w14:textId="0A9FE460"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hAnsi="Times New Roman" w:cs="Times New Roman"/>
                <w:sz w:val="22"/>
                <w:szCs w:val="22"/>
              </w:rPr>
              <w:t>-Управление по содействию занятости (УСЗ).</w:t>
            </w:r>
          </w:p>
        </w:tc>
      </w:tr>
      <w:tr w:rsidR="003B66F3" w:rsidRPr="007C4DAB" w14:paraId="7FC7321D" w14:textId="77777777" w:rsidTr="00C14B66">
        <w:tc>
          <w:tcPr>
            <w:tcW w:w="4786" w:type="dxa"/>
            <w:vMerge w:val="restart"/>
            <w:shd w:val="clear" w:color="auto" w:fill="E7E6E6" w:themeFill="background2"/>
          </w:tcPr>
          <w:p w14:paraId="6E7C6637" w14:textId="77777777"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bCs/>
                <w:sz w:val="22"/>
                <w:szCs w:val="22"/>
              </w:rPr>
              <w:t>Бюджетная программа 6:</w:t>
            </w:r>
          </w:p>
          <w:p w14:paraId="356A393A" w14:textId="77777777"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b/>
                <w:bCs/>
                <w:sz w:val="22"/>
                <w:szCs w:val="22"/>
                <w:lang w:val="ky-KG" w:eastAsia="en-US"/>
              </w:rPr>
              <w:t>Социальная защита жертв от семейного и гендерного насилия</w:t>
            </w:r>
          </w:p>
        </w:tc>
        <w:tc>
          <w:tcPr>
            <w:tcW w:w="1134" w:type="dxa"/>
            <w:shd w:val="clear" w:color="auto" w:fill="E7E6E6" w:themeFill="background2"/>
          </w:tcPr>
          <w:p w14:paraId="4722399E" w14:textId="77777777" w:rsidR="007124AA" w:rsidRPr="007C4DAB" w:rsidRDefault="007124A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386</w:t>
            </w:r>
          </w:p>
        </w:tc>
        <w:tc>
          <w:tcPr>
            <w:tcW w:w="9214" w:type="dxa"/>
          </w:tcPr>
          <w:p w14:paraId="07092A2F" w14:textId="77777777" w:rsidR="007124AA" w:rsidRPr="007C4DAB" w:rsidRDefault="007124AA" w:rsidP="003B66F3">
            <w:pPr>
              <w:spacing w:after="60"/>
              <w:ind w:firstLine="0"/>
              <w:jc w:val="left"/>
              <w:rPr>
                <w:rFonts w:ascii="Times New Roman" w:hAnsi="Times New Roman" w:cs="Times New Roman"/>
                <w:sz w:val="22"/>
                <w:szCs w:val="22"/>
                <w:lang w:val="ky-KG"/>
              </w:rPr>
            </w:pPr>
            <w:r w:rsidRPr="007C4DAB">
              <w:rPr>
                <w:rFonts w:ascii="Times New Roman" w:hAnsi="Times New Roman" w:cs="Times New Roman"/>
                <w:sz w:val="22"/>
                <w:szCs w:val="22"/>
              </w:rPr>
              <w:t xml:space="preserve">Цель бюджетной программы: </w:t>
            </w:r>
          </w:p>
          <w:p w14:paraId="05A40101" w14:textId="77777777" w:rsidR="007124AA" w:rsidRPr="007C4DAB" w:rsidRDefault="007124AA" w:rsidP="003B66F3">
            <w:pPr>
              <w:ind w:firstLine="317"/>
              <w:rPr>
                <w:rFonts w:ascii="Times New Roman" w:eastAsia="Tahoma" w:hAnsi="Times New Roman" w:cs="Times New Roman"/>
                <w:sz w:val="22"/>
                <w:szCs w:val="22"/>
                <w:lang w:val="ky-KG"/>
              </w:rPr>
            </w:pPr>
            <w:r w:rsidRPr="007C4DAB">
              <w:rPr>
                <w:rFonts w:ascii="Times New Roman" w:eastAsia="Tahoma" w:hAnsi="Times New Roman" w:cs="Times New Roman"/>
                <w:sz w:val="22"/>
                <w:szCs w:val="22"/>
              </w:rPr>
              <w:t xml:space="preserve">Развитие системы оказания помощи пострадавшим от гендерного, </w:t>
            </w:r>
            <w:r w:rsidRPr="007C4DAB">
              <w:rPr>
                <w:rFonts w:ascii="Times New Roman" w:eastAsia="Tahoma" w:hAnsi="Times New Roman" w:cs="Times New Roman"/>
                <w:sz w:val="22"/>
                <w:szCs w:val="22"/>
                <w:lang w:val="ky-KG"/>
              </w:rPr>
              <w:t xml:space="preserve">семейного </w:t>
            </w:r>
            <w:r w:rsidRPr="007C4DAB">
              <w:rPr>
                <w:rFonts w:ascii="Times New Roman" w:eastAsia="Tahoma" w:hAnsi="Times New Roman" w:cs="Times New Roman"/>
                <w:sz w:val="22"/>
                <w:szCs w:val="22"/>
              </w:rPr>
              <w:t>насилия, внедрение коррекционных программ для лиц, совершивших насилие и создание государственных кризисных центров для женщин и девочек, пострадавшим от семейного и гендерного насилия.</w:t>
            </w:r>
          </w:p>
        </w:tc>
      </w:tr>
      <w:tr w:rsidR="003B66F3" w:rsidRPr="007C4DAB" w14:paraId="678524AF" w14:textId="77777777" w:rsidTr="00C14B66">
        <w:tc>
          <w:tcPr>
            <w:tcW w:w="4786" w:type="dxa"/>
            <w:vMerge/>
            <w:shd w:val="clear" w:color="auto" w:fill="E7E6E6" w:themeFill="background2"/>
          </w:tcPr>
          <w:p w14:paraId="17DA8FED" w14:textId="77777777"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36D047A5" w14:textId="77777777" w:rsidR="007124AA" w:rsidRPr="007C4DAB" w:rsidRDefault="007124AA" w:rsidP="003B66F3">
            <w:pPr>
              <w:spacing w:after="0"/>
              <w:ind w:firstLine="176"/>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Ожидаемый результат реализации бюджетной программы: </w:t>
            </w:r>
          </w:p>
          <w:p w14:paraId="6F5968E5" w14:textId="77777777" w:rsidR="007124AA" w:rsidRPr="007C4DAB" w:rsidRDefault="007124AA" w:rsidP="003B66F3">
            <w:pPr>
              <w:spacing w:after="0"/>
              <w:ind w:firstLine="317"/>
              <w:rPr>
                <w:rFonts w:ascii="Times New Roman" w:eastAsia="Tahoma" w:hAnsi="Times New Roman" w:cs="Times New Roman"/>
                <w:sz w:val="22"/>
                <w:szCs w:val="22"/>
              </w:rPr>
            </w:pPr>
            <w:r w:rsidRPr="007C4DAB">
              <w:rPr>
                <w:rFonts w:ascii="Times New Roman" w:eastAsia="Tahoma" w:hAnsi="Times New Roman" w:cs="Times New Roman"/>
                <w:sz w:val="22"/>
                <w:szCs w:val="22"/>
              </w:rPr>
              <w:t xml:space="preserve">1. Создана институциональная и материальная основа для развития услуг, ориентированных на потребности пострадавших от гендерного и семейного насилия. Реагирование на гендерное и семейное насилие имеет </w:t>
            </w:r>
            <w:proofErr w:type="spellStart"/>
            <w:r w:rsidRPr="007C4DAB">
              <w:rPr>
                <w:rFonts w:ascii="Times New Roman" w:eastAsia="Tahoma" w:hAnsi="Times New Roman" w:cs="Times New Roman"/>
                <w:sz w:val="22"/>
                <w:szCs w:val="22"/>
              </w:rPr>
              <w:t>межсекторальный</w:t>
            </w:r>
            <w:proofErr w:type="spellEnd"/>
            <w:r w:rsidRPr="007C4DAB">
              <w:rPr>
                <w:rFonts w:ascii="Times New Roman" w:eastAsia="Tahoma" w:hAnsi="Times New Roman" w:cs="Times New Roman"/>
                <w:sz w:val="22"/>
                <w:szCs w:val="22"/>
              </w:rPr>
              <w:t xml:space="preserve"> подход и представляет собой целостный и скоординированный подход, которое приводит к повышению уровня безопасности и оказанию поддержки пострадавшим посредством эффективной, экстренной и последовательной сети услуг. Сеть эффективных и качественных услуг позволит повысить предоставление качественных и своевременных услуг пострадавшим женщинам и девочкам от семейного и гендерного насилия, повысит доверие пострадавших и возможность роста обращаемости к ответственным государственных органам.</w:t>
            </w:r>
          </w:p>
          <w:p w14:paraId="5419FEDE" w14:textId="77777777" w:rsidR="007124AA" w:rsidRPr="007C4DAB" w:rsidRDefault="007124AA" w:rsidP="003B66F3">
            <w:pPr>
              <w:spacing w:after="0"/>
              <w:ind w:firstLine="317"/>
              <w:rPr>
                <w:rFonts w:ascii="Times New Roman" w:eastAsia="Tahoma" w:hAnsi="Times New Roman" w:cs="Times New Roman"/>
                <w:sz w:val="22"/>
                <w:szCs w:val="22"/>
              </w:rPr>
            </w:pPr>
            <w:r w:rsidRPr="007C4DAB">
              <w:rPr>
                <w:rFonts w:ascii="Times New Roman" w:eastAsia="Tahoma" w:hAnsi="Times New Roman" w:cs="Times New Roman"/>
                <w:sz w:val="22"/>
                <w:szCs w:val="22"/>
              </w:rPr>
              <w:t xml:space="preserve">2. Государственные органы и органы местного самоуправления активно сотрудничают с женскими и гендерными неправительственными организациями по оказанию помощи женщинам и девочкам, пострадавшим от гендерной дискриминации и насилия, проводят профилактическую работу. На основе </w:t>
            </w:r>
            <w:hyperlink r:id="rId6">
              <w:r w:rsidRPr="007C4DAB">
                <w:rPr>
                  <w:rFonts w:ascii="Times New Roman" w:eastAsia="Tahoma" w:hAnsi="Times New Roman" w:cs="Times New Roman"/>
                  <w:sz w:val="22"/>
                  <w:szCs w:val="22"/>
                </w:rPr>
                <w:t>Закона</w:t>
              </w:r>
            </w:hyperlink>
            <w:r w:rsidRPr="007C4DAB">
              <w:rPr>
                <w:rFonts w:ascii="Times New Roman" w:eastAsia="Tahoma" w:hAnsi="Times New Roman" w:cs="Times New Roman"/>
                <w:sz w:val="22"/>
                <w:szCs w:val="22"/>
              </w:rPr>
              <w:t xml:space="preserve"> Кыргызской Республики «О государственном социальном заказе» ежегодно осуществляется государственный социальный заказ для общественных кризисных центров. На основе международного опыта разработаны и введены программы по работе с виновниками гендерного и семейного насилия, путем проведения коррекционных программ.</w:t>
            </w:r>
          </w:p>
          <w:p w14:paraId="04537739" w14:textId="77777777" w:rsidR="007124AA" w:rsidRPr="007C4DAB" w:rsidRDefault="007124AA" w:rsidP="003B66F3">
            <w:pPr>
              <w:spacing w:after="0"/>
              <w:ind w:firstLine="317"/>
              <w:rPr>
                <w:rFonts w:ascii="Times New Roman" w:eastAsia="Tahoma" w:hAnsi="Times New Roman" w:cs="Times New Roman"/>
                <w:sz w:val="22"/>
                <w:szCs w:val="22"/>
              </w:rPr>
            </w:pPr>
            <w:r w:rsidRPr="007C4DAB">
              <w:rPr>
                <w:rFonts w:ascii="Times New Roman" w:eastAsia="Tahoma" w:hAnsi="Times New Roman" w:cs="Times New Roman"/>
                <w:sz w:val="22"/>
                <w:szCs w:val="22"/>
              </w:rPr>
              <w:t>Институциональные, процедурные изменения будут выражаться в функционировании развитой системы услуг для пострадавших от гендерного и семейного насилия, в том числе и на базе механизмов размещения государственных заказов среди НКО.</w:t>
            </w:r>
          </w:p>
          <w:p w14:paraId="111180C1" w14:textId="77777777" w:rsidR="007124AA" w:rsidRPr="007C4DAB" w:rsidRDefault="007124AA" w:rsidP="003B66F3">
            <w:pPr>
              <w:ind w:firstLine="317"/>
              <w:rPr>
                <w:rFonts w:ascii="Times New Roman" w:eastAsia="Times New Roman" w:hAnsi="Times New Roman" w:cs="Times New Roman"/>
                <w:bCs/>
                <w:sz w:val="22"/>
                <w:szCs w:val="22"/>
                <w:lang w:eastAsia="en-US"/>
              </w:rPr>
            </w:pPr>
            <w:r w:rsidRPr="007C4DAB">
              <w:rPr>
                <w:rFonts w:ascii="Times New Roman" w:eastAsia="Tahoma" w:hAnsi="Times New Roman" w:cs="Times New Roman"/>
                <w:sz w:val="22"/>
                <w:szCs w:val="22"/>
              </w:rPr>
              <w:t>На уровне представительства: системой услуг могут воспользоваться все граждане, независимо от пола, возраста, гендерной идентичности, сексуальной ориентации и других оснований для дискриминации. В конечном итоге предоставление услуг пострадавшим от гендерного и семейного насилия станет более эффективной.</w:t>
            </w:r>
          </w:p>
        </w:tc>
      </w:tr>
      <w:tr w:rsidR="003B66F3" w:rsidRPr="007C4DAB" w14:paraId="63C028B2" w14:textId="77777777" w:rsidTr="00C14B66">
        <w:tc>
          <w:tcPr>
            <w:tcW w:w="4786" w:type="dxa"/>
            <w:vMerge/>
            <w:shd w:val="clear" w:color="auto" w:fill="E7E6E6" w:themeFill="background2"/>
          </w:tcPr>
          <w:p w14:paraId="79DD2CBB" w14:textId="77777777"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3509F600" w14:textId="77777777"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 xml:space="preserve">Администратор бюджетной программы: </w:t>
            </w:r>
          </w:p>
          <w:p w14:paraId="6FDF4753" w14:textId="1E8E86CD" w:rsidR="007124AA" w:rsidRPr="007913FE" w:rsidRDefault="007124AA" w:rsidP="003B66F3">
            <w:pPr>
              <w:spacing w:after="60"/>
              <w:ind w:firstLine="0"/>
              <w:jc w:val="left"/>
              <w:rPr>
                <w:rFonts w:ascii="Times New Roman" w:hAnsi="Times New Roman" w:cs="Times New Roman"/>
                <w:sz w:val="22"/>
                <w:szCs w:val="22"/>
              </w:rPr>
            </w:pPr>
            <w:r w:rsidRPr="007C4DAB">
              <w:rPr>
                <w:rFonts w:ascii="Times New Roman" w:hAnsi="Times New Roman" w:cs="Times New Roman"/>
                <w:sz w:val="22"/>
                <w:szCs w:val="22"/>
              </w:rPr>
              <w:t>-Отдел гендерной политик</w:t>
            </w:r>
            <w:r w:rsidR="0041232D" w:rsidRPr="007C4DAB">
              <w:rPr>
                <w:rFonts w:ascii="Times New Roman" w:hAnsi="Times New Roman" w:cs="Times New Roman"/>
                <w:sz w:val="22"/>
                <w:szCs w:val="22"/>
              </w:rPr>
              <w:t>и</w:t>
            </w:r>
            <w:r w:rsidRPr="007C4DAB">
              <w:rPr>
                <w:rFonts w:ascii="Times New Roman" w:hAnsi="Times New Roman" w:cs="Times New Roman"/>
                <w:sz w:val="22"/>
                <w:szCs w:val="22"/>
              </w:rPr>
              <w:t xml:space="preserve"> и </w:t>
            </w:r>
            <w:r w:rsidR="0041232D" w:rsidRPr="007C4DAB">
              <w:rPr>
                <w:rFonts w:ascii="Times New Roman" w:hAnsi="Times New Roman" w:cs="Times New Roman"/>
                <w:sz w:val="22"/>
                <w:szCs w:val="22"/>
              </w:rPr>
              <w:t>борьбы с</w:t>
            </w:r>
            <w:r w:rsidRPr="007C4DAB">
              <w:rPr>
                <w:rFonts w:ascii="Times New Roman" w:hAnsi="Times New Roman" w:cs="Times New Roman"/>
                <w:sz w:val="22"/>
                <w:szCs w:val="22"/>
              </w:rPr>
              <w:t xml:space="preserve"> семейн</w:t>
            </w:r>
            <w:r w:rsidR="0041232D" w:rsidRPr="007C4DAB">
              <w:rPr>
                <w:rFonts w:ascii="Times New Roman" w:hAnsi="Times New Roman" w:cs="Times New Roman"/>
                <w:sz w:val="22"/>
                <w:szCs w:val="22"/>
              </w:rPr>
              <w:t>ым</w:t>
            </w:r>
            <w:r w:rsidRPr="007C4DAB">
              <w:rPr>
                <w:rFonts w:ascii="Times New Roman" w:hAnsi="Times New Roman" w:cs="Times New Roman"/>
                <w:sz w:val="22"/>
                <w:szCs w:val="22"/>
              </w:rPr>
              <w:t xml:space="preserve"> насили</w:t>
            </w:r>
            <w:r w:rsidR="0041232D" w:rsidRPr="007C4DAB">
              <w:rPr>
                <w:rFonts w:ascii="Times New Roman" w:hAnsi="Times New Roman" w:cs="Times New Roman"/>
                <w:sz w:val="22"/>
                <w:szCs w:val="22"/>
              </w:rPr>
              <w:t>ем</w:t>
            </w:r>
            <w:r w:rsidRPr="007C4DAB">
              <w:rPr>
                <w:rFonts w:ascii="Times New Roman" w:hAnsi="Times New Roman" w:cs="Times New Roman"/>
                <w:sz w:val="22"/>
                <w:szCs w:val="22"/>
              </w:rPr>
              <w:t xml:space="preserve"> - (</w:t>
            </w:r>
            <w:proofErr w:type="spellStart"/>
            <w:r w:rsidRPr="007C4DAB">
              <w:rPr>
                <w:rFonts w:ascii="Times New Roman" w:hAnsi="Times New Roman" w:cs="Times New Roman"/>
                <w:sz w:val="22"/>
                <w:szCs w:val="22"/>
              </w:rPr>
              <w:t>ОГПи</w:t>
            </w:r>
            <w:r w:rsidR="0041232D" w:rsidRPr="007C4DAB">
              <w:rPr>
                <w:rFonts w:ascii="Times New Roman" w:hAnsi="Times New Roman" w:cs="Times New Roman"/>
                <w:sz w:val="22"/>
                <w:szCs w:val="22"/>
              </w:rPr>
              <w:t>Б</w:t>
            </w:r>
            <w:r w:rsidRPr="007C4DAB">
              <w:rPr>
                <w:rFonts w:ascii="Times New Roman" w:hAnsi="Times New Roman" w:cs="Times New Roman"/>
                <w:sz w:val="22"/>
                <w:szCs w:val="22"/>
              </w:rPr>
              <w:t>СН</w:t>
            </w:r>
            <w:proofErr w:type="spellEnd"/>
            <w:r w:rsidRPr="007C4DAB">
              <w:rPr>
                <w:rFonts w:ascii="Times New Roman" w:hAnsi="Times New Roman" w:cs="Times New Roman"/>
                <w:sz w:val="22"/>
                <w:szCs w:val="22"/>
              </w:rPr>
              <w:t>)</w:t>
            </w:r>
          </w:p>
        </w:tc>
      </w:tr>
      <w:tr w:rsidR="003B66F3" w:rsidRPr="007C4DAB" w14:paraId="1D2D8685" w14:textId="77777777" w:rsidTr="00C14B66">
        <w:tc>
          <w:tcPr>
            <w:tcW w:w="4786" w:type="dxa"/>
            <w:vMerge/>
            <w:shd w:val="clear" w:color="auto" w:fill="E7E6E6" w:themeFill="background2"/>
          </w:tcPr>
          <w:p w14:paraId="5DE62415" w14:textId="77777777"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p>
        </w:tc>
        <w:tc>
          <w:tcPr>
            <w:tcW w:w="1134" w:type="dxa"/>
          </w:tcPr>
          <w:p w14:paraId="6103174A" w14:textId="77777777" w:rsidR="007124AA" w:rsidRPr="007C4DAB" w:rsidRDefault="007124A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w:t>
            </w:r>
          </w:p>
        </w:tc>
        <w:tc>
          <w:tcPr>
            <w:tcW w:w="9214" w:type="dxa"/>
          </w:tcPr>
          <w:p w14:paraId="4EA14DAB" w14:textId="08C477F1" w:rsidR="007124AA" w:rsidRPr="007C4DAB" w:rsidRDefault="007124AA" w:rsidP="003B66F3">
            <w:pPr>
              <w:spacing w:after="60"/>
              <w:ind w:firstLine="0"/>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Удельный вес бюджетной программы «</w:t>
            </w:r>
            <w:r w:rsidRPr="007C4DAB">
              <w:rPr>
                <w:rFonts w:ascii="Times New Roman" w:eastAsia="Times New Roman" w:hAnsi="Times New Roman" w:cs="Times New Roman"/>
                <w:bCs/>
                <w:sz w:val="22"/>
                <w:szCs w:val="22"/>
                <w:lang w:val="ky-KG" w:eastAsia="en-US"/>
              </w:rPr>
              <w:t xml:space="preserve">Социальная защита жертв от семейного и гендерного </w:t>
            </w:r>
            <w:r w:rsidRPr="007C4DAB">
              <w:rPr>
                <w:rFonts w:ascii="Times New Roman" w:eastAsia="Times New Roman" w:hAnsi="Times New Roman" w:cs="Times New Roman"/>
                <w:bCs/>
                <w:sz w:val="22"/>
                <w:szCs w:val="22"/>
                <w:lang w:val="ky-KG" w:eastAsia="en-US"/>
              </w:rPr>
              <w:lastRenderedPageBreak/>
              <w:t>насилия</w:t>
            </w:r>
            <w:r w:rsidRPr="007C4DAB">
              <w:rPr>
                <w:rFonts w:ascii="Times New Roman" w:eastAsia="Times New Roman" w:hAnsi="Times New Roman" w:cs="Times New Roman"/>
                <w:sz w:val="22"/>
                <w:szCs w:val="22"/>
              </w:rPr>
              <w:t>» в общем объеме финансирования МТСОМ КР на 202</w:t>
            </w:r>
            <w:r w:rsidR="0041232D" w:rsidRPr="007C4DAB">
              <w:rPr>
                <w:rFonts w:ascii="Times New Roman" w:eastAsia="Times New Roman" w:hAnsi="Times New Roman" w:cs="Times New Roman"/>
                <w:sz w:val="22"/>
                <w:szCs w:val="22"/>
              </w:rPr>
              <w:t>7</w:t>
            </w:r>
            <w:r w:rsidRPr="007C4DAB">
              <w:rPr>
                <w:rFonts w:ascii="Times New Roman" w:eastAsia="Times New Roman" w:hAnsi="Times New Roman" w:cs="Times New Roman"/>
                <w:sz w:val="22"/>
                <w:szCs w:val="22"/>
              </w:rPr>
              <w:t xml:space="preserve"> год составляет – </w:t>
            </w:r>
            <w:r w:rsidRPr="007C4DAB">
              <w:rPr>
                <w:rFonts w:ascii="Times New Roman" w:eastAsia="Times New Roman" w:hAnsi="Times New Roman" w:cs="Times New Roman"/>
                <w:b/>
                <w:sz w:val="22"/>
                <w:szCs w:val="22"/>
              </w:rPr>
              <w:t>0,</w:t>
            </w:r>
            <w:r w:rsidR="00ED19E5" w:rsidRPr="007C4DAB">
              <w:rPr>
                <w:rFonts w:ascii="Times New Roman" w:eastAsia="Times New Roman" w:hAnsi="Times New Roman" w:cs="Times New Roman"/>
                <w:b/>
                <w:sz w:val="22"/>
                <w:szCs w:val="22"/>
              </w:rPr>
              <w:t>1</w:t>
            </w:r>
            <w:r w:rsidRPr="007C4DAB">
              <w:rPr>
                <w:rFonts w:ascii="Times New Roman" w:eastAsia="Times New Roman" w:hAnsi="Times New Roman" w:cs="Times New Roman"/>
                <w:b/>
                <w:sz w:val="22"/>
                <w:szCs w:val="22"/>
              </w:rPr>
              <w:t>%</w:t>
            </w:r>
          </w:p>
        </w:tc>
      </w:tr>
      <w:tr w:rsidR="003B66F3" w:rsidRPr="007C4DAB" w14:paraId="3739AAFD" w14:textId="77777777" w:rsidTr="009F5C53">
        <w:tc>
          <w:tcPr>
            <w:tcW w:w="4786" w:type="dxa"/>
            <w:vMerge w:val="restart"/>
          </w:tcPr>
          <w:p w14:paraId="768E5748" w14:textId="77777777"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lastRenderedPageBreak/>
              <w:t>Бюджетная мера 6.1.</w:t>
            </w:r>
            <w:r w:rsidRPr="007C4DAB">
              <w:rPr>
                <w:rFonts w:ascii="Times New Roman" w:eastAsia="Times New Roman" w:hAnsi="Times New Roman" w:cs="Times New Roman"/>
                <w:sz w:val="22"/>
                <w:szCs w:val="22"/>
              </w:rPr>
              <w:t>:</w:t>
            </w:r>
          </w:p>
          <w:p w14:paraId="4DB7637C" w14:textId="2350547F"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Развитие услуг социальных служб/кризисных центров по оказанию помощи лицам, пострадавшим от гендерного и семейного насилия и внедрение коррекционных программ для лиц, совершивших семейное насилие</w:t>
            </w:r>
            <w:r w:rsidR="000E76CD" w:rsidRPr="007C4DAB">
              <w:rPr>
                <w:rFonts w:ascii="Times New Roman" w:eastAsia="Times New Roman" w:hAnsi="Times New Roman" w:cs="Times New Roman"/>
                <w:sz w:val="22"/>
                <w:szCs w:val="22"/>
              </w:rPr>
              <w:t xml:space="preserve"> (</w:t>
            </w:r>
            <w:proofErr w:type="spellStart"/>
            <w:r w:rsidR="000E76CD" w:rsidRPr="007C4DAB">
              <w:rPr>
                <w:rFonts w:ascii="Times New Roman" w:eastAsia="Times New Roman" w:hAnsi="Times New Roman" w:cs="Times New Roman"/>
                <w:sz w:val="22"/>
                <w:szCs w:val="22"/>
              </w:rPr>
              <w:t>госсоцзаказ</w:t>
            </w:r>
            <w:proofErr w:type="spellEnd"/>
            <w:r w:rsidR="000E76CD" w:rsidRPr="007C4DAB">
              <w:rPr>
                <w:rFonts w:ascii="Times New Roman" w:eastAsia="Times New Roman" w:hAnsi="Times New Roman" w:cs="Times New Roman"/>
                <w:sz w:val="22"/>
                <w:szCs w:val="22"/>
              </w:rPr>
              <w:t>)</w:t>
            </w:r>
          </w:p>
        </w:tc>
        <w:tc>
          <w:tcPr>
            <w:tcW w:w="1134" w:type="dxa"/>
            <w:shd w:val="clear" w:color="auto" w:fill="E7E6E6" w:themeFill="background2"/>
          </w:tcPr>
          <w:p w14:paraId="0F706F7B" w14:textId="77777777" w:rsidR="007124AA" w:rsidRPr="007C4DAB" w:rsidRDefault="007124A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38601</w:t>
            </w:r>
          </w:p>
        </w:tc>
        <w:tc>
          <w:tcPr>
            <w:tcW w:w="9214" w:type="dxa"/>
          </w:tcPr>
          <w:p w14:paraId="67717695" w14:textId="77777777"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06DF151D" w14:textId="77777777" w:rsidR="007124AA" w:rsidRPr="007C4DAB" w:rsidRDefault="007124AA" w:rsidP="003B66F3">
            <w:pPr>
              <w:ind w:firstLine="289"/>
              <w:rPr>
                <w:rFonts w:ascii="Times New Roman" w:eastAsia="Times New Roman" w:hAnsi="Times New Roman" w:cs="Times New Roman"/>
                <w:bCs/>
                <w:sz w:val="22"/>
                <w:szCs w:val="22"/>
                <w:lang w:val="ky-KG" w:eastAsia="en-US"/>
              </w:rPr>
            </w:pPr>
            <w:r w:rsidRPr="007C4DAB">
              <w:rPr>
                <w:rFonts w:ascii="Times New Roman" w:eastAsia="Tahoma" w:hAnsi="Times New Roman" w:cs="Times New Roman"/>
                <w:sz w:val="22"/>
                <w:szCs w:val="22"/>
              </w:rPr>
              <w:t>В рамках данной меры будет осуществлена техническая поддержка кризисных центров для оказания помощи пострадавшим от насилия. В соответствии с Законом Кыргызской Республики «Об охране и защите от семейного насилия» (ст.11 п.5) органы социального развития обеспечивают организацию и развитие государственных и муниципальных социальных служб, предоставляющих социальные услуги по вопросам охраны и социальной защиты от семейного насилия.</w:t>
            </w:r>
          </w:p>
        </w:tc>
      </w:tr>
      <w:tr w:rsidR="003B66F3" w:rsidRPr="007C4DAB" w14:paraId="21F00C30" w14:textId="77777777" w:rsidTr="009F5C53">
        <w:tc>
          <w:tcPr>
            <w:tcW w:w="4786" w:type="dxa"/>
            <w:vMerge/>
          </w:tcPr>
          <w:p w14:paraId="3A618141" w14:textId="77777777"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49A8702E" w14:textId="77777777"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5DE47F2F" w14:textId="5CD61CDF" w:rsidR="007124AA" w:rsidRPr="007913FE" w:rsidRDefault="007124AA" w:rsidP="007913FE">
            <w:pPr>
              <w:spacing w:after="60"/>
              <w:ind w:firstLine="0"/>
              <w:jc w:val="left"/>
              <w:rPr>
                <w:rFonts w:ascii="Times New Roman" w:hAnsi="Times New Roman" w:cs="Times New Roman"/>
                <w:sz w:val="22"/>
                <w:szCs w:val="22"/>
              </w:rPr>
            </w:pPr>
            <w:r w:rsidRPr="007C4DAB">
              <w:rPr>
                <w:rFonts w:ascii="Times New Roman" w:hAnsi="Times New Roman" w:cs="Times New Roman"/>
                <w:sz w:val="22"/>
                <w:szCs w:val="22"/>
              </w:rPr>
              <w:t>-</w:t>
            </w:r>
            <w:r w:rsidR="00F22314" w:rsidRPr="007C4DAB">
              <w:rPr>
                <w:rFonts w:ascii="Times New Roman" w:hAnsi="Times New Roman" w:cs="Times New Roman"/>
                <w:sz w:val="22"/>
                <w:szCs w:val="22"/>
              </w:rPr>
              <w:t xml:space="preserve"> Отдел гендерной политики и борьбы с семейным насилием - (</w:t>
            </w:r>
            <w:proofErr w:type="spellStart"/>
            <w:r w:rsidR="00F22314" w:rsidRPr="007C4DAB">
              <w:rPr>
                <w:rFonts w:ascii="Times New Roman" w:hAnsi="Times New Roman" w:cs="Times New Roman"/>
                <w:sz w:val="22"/>
                <w:szCs w:val="22"/>
              </w:rPr>
              <w:t>ОГПиБСН</w:t>
            </w:r>
            <w:proofErr w:type="spellEnd"/>
            <w:r w:rsidR="00F22314" w:rsidRPr="007C4DAB">
              <w:rPr>
                <w:rFonts w:ascii="Times New Roman" w:hAnsi="Times New Roman" w:cs="Times New Roman"/>
                <w:sz w:val="22"/>
                <w:szCs w:val="22"/>
              </w:rPr>
              <w:t>)</w:t>
            </w:r>
          </w:p>
        </w:tc>
      </w:tr>
      <w:tr w:rsidR="003B66F3" w:rsidRPr="007C4DAB" w14:paraId="7EE2B6E6" w14:textId="77777777" w:rsidTr="009F5C53">
        <w:tc>
          <w:tcPr>
            <w:tcW w:w="4786" w:type="dxa"/>
            <w:vMerge w:val="restart"/>
          </w:tcPr>
          <w:p w14:paraId="11104650" w14:textId="77777777"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i/>
                <w:sz w:val="22"/>
                <w:szCs w:val="22"/>
              </w:rPr>
              <w:t>Бюджетная мера 6.2.</w:t>
            </w:r>
            <w:r w:rsidRPr="007C4DAB">
              <w:rPr>
                <w:rFonts w:ascii="Times New Roman" w:eastAsia="Times New Roman" w:hAnsi="Times New Roman" w:cs="Times New Roman"/>
                <w:sz w:val="22"/>
                <w:szCs w:val="22"/>
              </w:rPr>
              <w:t>:</w:t>
            </w:r>
          </w:p>
          <w:p w14:paraId="3866195E" w14:textId="77777777"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r w:rsidRPr="007C4DAB">
              <w:rPr>
                <w:rFonts w:ascii="Times New Roman" w:eastAsia="Times New Roman" w:hAnsi="Times New Roman" w:cs="Times New Roman"/>
                <w:sz w:val="22"/>
                <w:szCs w:val="22"/>
              </w:rPr>
              <w:t>Создание государственного кризисного центра для оказания помощи пострадавшим от насилия и для внедрения программ поддержки для семей в ситуации семейного насилия</w:t>
            </w:r>
          </w:p>
        </w:tc>
        <w:tc>
          <w:tcPr>
            <w:tcW w:w="1134" w:type="dxa"/>
            <w:shd w:val="clear" w:color="auto" w:fill="E7E6E6" w:themeFill="background2"/>
          </w:tcPr>
          <w:p w14:paraId="3FE80EBA" w14:textId="77777777" w:rsidR="007124AA" w:rsidRPr="007C4DAB" w:rsidRDefault="007124AA" w:rsidP="003B66F3">
            <w:pPr>
              <w:spacing w:after="60"/>
              <w:ind w:firstLine="0"/>
              <w:jc w:val="left"/>
              <w:rPr>
                <w:rFonts w:ascii="Times New Roman" w:eastAsia="Times New Roman" w:hAnsi="Times New Roman" w:cs="Times New Roman"/>
                <w:b/>
                <w:bCs/>
                <w:sz w:val="22"/>
                <w:szCs w:val="22"/>
                <w:lang w:val="ky-KG" w:eastAsia="en-US"/>
              </w:rPr>
            </w:pPr>
            <w:r w:rsidRPr="007C4DAB">
              <w:rPr>
                <w:rFonts w:ascii="Times New Roman" w:eastAsia="Times New Roman" w:hAnsi="Times New Roman" w:cs="Times New Roman"/>
                <w:b/>
                <w:bCs/>
                <w:sz w:val="22"/>
                <w:szCs w:val="22"/>
                <w:lang w:val="ky-KG" w:eastAsia="en-US"/>
              </w:rPr>
              <w:t>38602</w:t>
            </w:r>
          </w:p>
        </w:tc>
        <w:tc>
          <w:tcPr>
            <w:tcW w:w="9214" w:type="dxa"/>
          </w:tcPr>
          <w:p w14:paraId="4489DEC5" w14:textId="77777777"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Краткое описание бюджетной меры:</w:t>
            </w:r>
          </w:p>
          <w:p w14:paraId="09F06164" w14:textId="277D7502" w:rsidR="000E76CD" w:rsidRPr="007C4DAB" w:rsidRDefault="000E76CD" w:rsidP="003B66F3">
            <w:pPr>
              <w:ind w:right="283" w:firstLine="567"/>
              <w:rPr>
                <w:rFonts w:ascii="Times New Roman" w:hAnsi="Times New Roman" w:cs="Times New Roman"/>
                <w:sz w:val="22"/>
                <w:szCs w:val="22"/>
                <w:lang w:val="ky-KG"/>
              </w:rPr>
            </w:pPr>
            <w:r w:rsidRPr="007C4DAB">
              <w:rPr>
                <w:rFonts w:ascii="Times New Roman" w:hAnsi="Times New Roman" w:cs="Times New Roman"/>
                <w:sz w:val="22"/>
                <w:szCs w:val="22"/>
                <w:lang w:val="ky-KG"/>
              </w:rPr>
              <w:t>Оказание помощи пострадавшим от семейного насилия и создание государственного кризисного центра для семей, пострадавших от семейного насилия, предусмотрено 12 891,24 тыс. сомов.</w:t>
            </w:r>
          </w:p>
          <w:p w14:paraId="65D50202" w14:textId="77777777" w:rsidR="000E76CD" w:rsidRPr="007C4DAB" w:rsidRDefault="000E76CD" w:rsidP="003B66F3">
            <w:pPr>
              <w:ind w:right="283" w:firstLine="567"/>
              <w:rPr>
                <w:rFonts w:ascii="Times New Roman" w:hAnsi="Times New Roman" w:cs="Times New Roman"/>
                <w:sz w:val="22"/>
                <w:szCs w:val="22"/>
                <w:lang w:val="ky-KG"/>
              </w:rPr>
            </w:pPr>
            <w:r w:rsidRPr="007C4DAB">
              <w:rPr>
                <w:rFonts w:ascii="Times New Roman" w:hAnsi="Times New Roman" w:cs="Times New Roman"/>
                <w:sz w:val="22"/>
                <w:szCs w:val="22"/>
                <w:lang w:val="ky-KG"/>
              </w:rPr>
              <w:t>Вместе с тем следует отметить, что указанный объём бюджетных средств рассчитан исходя из низкого уровня заработной платы и более низких цен на продукты питания.</w:t>
            </w:r>
          </w:p>
          <w:p w14:paraId="7834064D" w14:textId="512C955A" w:rsidR="007124AA" w:rsidRPr="007C4DAB" w:rsidRDefault="000E76CD" w:rsidP="003B66F3">
            <w:pPr>
              <w:ind w:firstLine="289"/>
              <w:rPr>
                <w:rFonts w:ascii="Times New Roman" w:eastAsia="Times New Roman" w:hAnsi="Times New Roman" w:cs="Times New Roman"/>
                <w:bCs/>
                <w:sz w:val="22"/>
                <w:szCs w:val="22"/>
                <w:lang w:val="ky-KG" w:eastAsia="en-US"/>
              </w:rPr>
            </w:pPr>
            <w:r w:rsidRPr="007C4DAB">
              <w:rPr>
                <w:rFonts w:ascii="Times New Roman" w:hAnsi="Times New Roman" w:cs="Times New Roman"/>
                <w:sz w:val="22"/>
                <w:szCs w:val="22"/>
                <w:lang w:val="ky-KG"/>
              </w:rPr>
              <w:t>В целях обеспечения полноценного функционирования услуг в рамках проекта ССБР на 2027–2031 годы необходимо увеличить объём бюджетных средств до 38 673,60 тыс. сомов с учётом роста заработной платы работников и повышения цен на продукты питания.</w:t>
            </w:r>
          </w:p>
        </w:tc>
      </w:tr>
      <w:tr w:rsidR="007C4DAB" w:rsidRPr="007C4DAB" w14:paraId="47D78376" w14:textId="77777777" w:rsidTr="009F5C53">
        <w:trPr>
          <w:trHeight w:val="425"/>
        </w:trPr>
        <w:tc>
          <w:tcPr>
            <w:tcW w:w="4786" w:type="dxa"/>
            <w:vMerge/>
          </w:tcPr>
          <w:p w14:paraId="5A8F8A5E" w14:textId="77777777" w:rsidR="007124AA" w:rsidRPr="007C4DAB" w:rsidRDefault="007124AA" w:rsidP="003B66F3">
            <w:pPr>
              <w:spacing w:after="60"/>
              <w:ind w:firstLine="0"/>
              <w:jc w:val="left"/>
              <w:rPr>
                <w:rFonts w:ascii="Times New Roman" w:eastAsia="Times New Roman" w:hAnsi="Times New Roman" w:cs="Times New Roman"/>
                <w:bCs/>
                <w:sz w:val="22"/>
                <w:szCs w:val="22"/>
                <w:lang w:val="ky-KG" w:eastAsia="en-US"/>
              </w:rPr>
            </w:pPr>
          </w:p>
        </w:tc>
        <w:tc>
          <w:tcPr>
            <w:tcW w:w="10348" w:type="dxa"/>
            <w:gridSpan w:val="2"/>
          </w:tcPr>
          <w:p w14:paraId="4FBC18E1" w14:textId="77777777" w:rsidR="007124AA" w:rsidRPr="007C4DAB" w:rsidRDefault="007124AA" w:rsidP="003B66F3">
            <w:pPr>
              <w:spacing w:after="60"/>
              <w:ind w:firstLine="0"/>
              <w:jc w:val="left"/>
              <w:rPr>
                <w:rFonts w:ascii="Times New Roman" w:eastAsia="Times New Roman" w:hAnsi="Times New Roman" w:cs="Times New Roman"/>
                <w:sz w:val="22"/>
                <w:szCs w:val="22"/>
              </w:rPr>
            </w:pPr>
            <w:r w:rsidRPr="007C4DAB">
              <w:rPr>
                <w:rFonts w:ascii="Times New Roman" w:eastAsia="Times New Roman" w:hAnsi="Times New Roman" w:cs="Times New Roman"/>
                <w:sz w:val="22"/>
                <w:szCs w:val="22"/>
              </w:rPr>
              <w:t>Ответственные подразделения:</w:t>
            </w:r>
          </w:p>
          <w:p w14:paraId="7E135CAE" w14:textId="1D1E6BE8" w:rsidR="007124AA" w:rsidRPr="007913FE" w:rsidRDefault="007124AA" w:rsidP="007913FE">
            <w:pPr>
              <w:spacing w:after="60"/>
              <w:ind w:firstLine="0"/>
              <w:jc w:val="left"/>
              <w:rPr>
                <w:rFonts w:ascii="Times New Roman" w:hAnsi="Times New Roman" w:cs="Times New Roman"/>
                <w:sz w:val="22"/>
                <w:szCs w:val="22"/>
              </w:rPr>
            </w:pPr>
            <w:r w:rsidRPr="007C4DAB">
              <w:rPr>
                <w:rFonts w:ascii="Times New Roman" w:hAnsi="Times New Roman" w:cs="Times New Roman"/>
                <w:sz w:val="22"/>
                <w:szCs w:val="22"/>
              </w:rPr>
              <w:t>-</w:t>
            </w:r>
            <w:r w:rsidR="00F22314" w:rsidRPr="007C4DAB">
              <w:rPr>
                <w:rFonts w:ascii="Times New Roman" w:hAnsi="Times New Roman" w:cs="Times New Roman"/>
                <w:sz w:val="22"/>
                <w:szCs w:val="22"/>
              </w:rPr>
              <w:t xml:space="preserve"> Отдел гендерной политики и борьбы с семейным насилием - (</w:t>
            </w:r>
            <w:proofErr w:type="spellStart"/>
            <w:r w:rsidR="00F22314" w:rsidRPr="007C4DAB">
              <w:rPr>
                <w:rFonts w:ascii="Times New Roman" w:hAnsi="Times New Roman" w:cs="Times New Roman"/>
                <w:sz w:val="22"/>
                <w:szCs w:val="22"/>
              </w:rPr>
              <w:t>ОГПиБСН</w:t>
            </w:r>
            <w:proofErr w:type="spellEnd"/>
            <w:r w:rsidR="00F22314" w:rsidRPr="007C4DAB">
              <w:rPr>
                <w:rFonts w:ascii="Times New Roman" w:hAnsi="Times New Roman" w:cs="Times New Roman"/>
                <w:sz w:val="22"/>
                <w:szCs w:val="22"/>
              </w:rPr>
              <w:t>)</w:t>
            </w:r>
          </w:p>
        </w:tc>
      </w:tr>
    </w:tbl>
    <w:p w14:paraId="1330882A" w14:textId="77777777" w:rsidR="0061206A" w:rsidRPr="007C4DAB" w:rsidRDefault="0061206A" w:rsidP="003B66F3">
      <w:pPr>
        <w:spacing w:after="60"/>
        <w:ind w:firstLine="0"/>
        <w:rPr>
          <w:rFonts w:ascii="Times New Roman" w:eastAsia="Times New Roman" w:hAnsi="Times New Roman" w:cs="Times New Roman"/>
          <w:bCs/>
          <w:sz w:val="22"/>
          <w:szCs w:val="22"/>
          <w:lang w:eastAsia="en-US"/>
        </w:rPr>
      </w:pPr>
    </w:p>
    <w:p w14:paraId="39E47752" w14:textId="77777777" w:rsidR="00B103CC" w:rsidRPr="007C4DAB" w:rsidRDefault="00B103CC" w:rsidP="003B66F3">
      <w:pPr>
        <w:spacing w:after="60"/>
        <w:ind w:firstLine="0"/>
        <w:rPr>
          <w:rFonts w:ascii="Times New Roman" w:eastAsia="Times New Roman" w:hAnsi="Times New Roman" w:cs="Times New Roman"/>
          <w:bCs/>
          <w:sz w:val="22"/>
          <w:szCs w:val="22"/>
          <w:lang w:eastAsia="en-US"/>
        </w:rPr>
      </w:pPr>
    </w:p>
    <w:p w14:paraId="47615024" w14:textId="2972F317" w:rsidR="00393F6C" w:rsidRPr="007C4DAB" w:rsidRDefault="00393F6C" w:rsidP="003B66F3">
      <w:pPr>
        <w:spacing w:after="60"/>
        <w:ind w:firstLine="0"/>
        <w:rPr>
          <w:rFonts w:ascii="Times New Roman" w:eastAsia="Times New Roman" w:hAnsi="Times New Roman" w:cs="Times New Roman"/>
          <w:bCs/>
          <w:sz w:val="22"/>
          <w:szCs w:val="22"/>
          <w:lang w:eastAsia="en-US"/>
        </w:rPr>
      </w:pPr>
      <w:r w:rsidRPr="007C4DAB">
        <w:rPr>
          <w:rFonts w:ascii="Times New Roman" w:eastAsia="Times New Roman" w:hAnsi="Times New Roman" w:cs="Times New Roman"/>
          <w:bCs/>
          <w:sz w:val="22"/>
          <w:szCs w:val="22"/>
          <w:lang w:eastAsia="en-US"/>
        </w:rPr>
        <w:t xml:space="preserve">Руководитель </w:t>
      </w:r>
      <w:r w:rsidR="00796B62" w:rsidRPr="007C4DAB">
        <w:rPr>
          <w:rFonts w:ascii="Times New Roman" w:eastAsia="Times New Roman" w:hAnsi="Times New Roman" w:cs="Times New Roman"/>
          <w:bCs/>
          <w:sz w:val="22"/>
          <w:szCs w:val="22"/>
          <w:lang w:eastAsia="en-US"/>
        </w:rPr>
        <w:t>главного распорядителя бюджетных средств</w:t>
      </w:r>
      <w:r w:rsidRPr="007C4DAB">
        <w:rPr>
          <w:rFonts w:ascii="Times New Roman" w:eastAsia="Times New Roman" w:hAnsi="Times New Roman" w:cs="Times New Roman"/>
          <w:bCs/>
          <w:sz w:val="22"/>
          <w:szCs w:val="22"/>
          <w:lang w:eastAsia="en-US"/>
        </w:rPr>
        <w:t xml:space="preserve"> </w:t>
      </w:r>
      <w:r w:rsidRPr="007C4DAB">
        <w:rPr>
          <w:rFonts w:ascii="Times New Roman" w:eastAsia="Times New Roman" w:hAnsi="Times New Roman" w:cs="Times New Roman"/>
          <w:bCs/>
          <w:sz w:val="22"/>
          <w:szCs w:val="22"/>
          <w:lang w:eastAsia="en-US"/>
        </w:rPr>
        <w:tab/>
      </w:r>
      <w:r w:rsidRPr="007C4DAB">
        <w:rPr>
          <w:rFonts w:ascii="Times New Roman" w:eastAsia="Times New Roman" w:hAnsi="Times New Roman" w:cs="Times New Roman"/>
          <w:bCs/>
          <w:sz w:val="22"/>
          <w:szCs w:val="22"/>
          <w:lang w:eastAsia="en-US"/>
        </w:rPr>
        <w:tab/>
      </w:r>
      <w:r w:rsidRPr="007C4DAB">
        <w:rPr>
          <w:rFonts w:ascii="Times New Roman" w:eastAsia="Times New Roman" w:hAnsi="Times New Roman" w:cs="Times New Roman"/>
          <w:bCs/>
          <w:sz w:val="22"/>
          <w:szCs w:val="22"/>
          <w:lang w:eastAsia="en-US"/>
        </w:rPr>
        <w:tab/>
      </w:r>
      <w:r w:rsidRPr="007C4DAB">
        <w:rPr>
          <w:rFonts w:ascii="Times New Roman" w:eastAsia="Times New Roman" w:hAnsi="Times New Roman" w:cs="Times New Roman"/>
          <w:bCs/>
          <w:sz w:val="22"/>
          <w:szCs w:val="22"/>
          <w:lang w:eastAsia="en-US"/>
        </w:rPr>
        <w:tab/>
      </w:r>
      <w:r w:rsidR="007009E5" w:rsidRPr="007C4DAB">
        <w:rPr>
          <w:rFonts w:ascii="Times New Roman" w:eastAsia="Times New Roman" w:hAnsi="Times New Roman" w:cs="Times New Roman"/>
          <w:bCs/>
          <w:sz w:val="22"/>
          <w:szCs w:val="22"/>
          <w:lang w:eastAsia="en-US"/>
        </w:rPr>
        <w:tab/>
      </w:r>
      <w:r w:rsidRPr="007C4DAB">
        <w:rPr>
          <w:rFonts w:ascii="Times New Roman" w:eastAsia="Times New Roman" w:hAnsi="Times New Roman" w:cs="Times New Roman"/>
          <w:bCs/>
          <w:sz w:val="22"/>
          <w:szCs w:val="22"/>
          <w:lang w:eastAsia="en-US"/>
        </w:rPr>
        <w:tab/>
        <w:t>_</w:t>
      </w:r>
      <w:r w:rsidR="00586349" w:rsidRPr="007C4DAB">
        <w:rPr>
          <w:rFonts w:ascii="Times New Roman" w:eastAsia="Times New Roman" w:hAnsi="Times New Roman" w:cs="Times New Roman"/>
          <w:bCs/>
          <w:sz w:val="22"/>
          <w:szCs w:val="22"/>
          <w:lang w:eastAsia="en-US"/>
        </w:rPr>
        <w:t>_</w:t>
      </w:r>
      <w:r w:rsidRPr="007C4DAB">
        <w:rPr>
          <w:rFonts w:ascii="Times New Roman" w:eastAsia="Times New Roman" w:hAnsi="Times New Roman" w:cs="Times New Roman"/>
          <w:bCs/>
          <w:sz w:val="22"/>
          <w:szCs w:val="22"/>
          <w:lang w:eastAsia="en-US"/>
        </w:rPr>
        <w:t>_______________________</w:t>
      </w:r>
    </w:p>
    <w:p w14:paraId="765802DE" w14:textId="77777777" w:rsidR="00B103CC" w:rsidRPr="007C4DAB" w:rsidRDefault="00B103CC" w:rsidP="003B66F3">
      <w:pPr>
        <w:spacing w:after="60"/>
        <w:ind w:firstLine="0"/>
        <w:rPr>
          <w:rFonts w:ascii="Times New Roman" w:eastAsia="Times New Roman" w:hAnsi="Times New Roman" w:cs="Times New Roman"/>
          <w:bCs/>
          <w:sz w:val="22"/>
          <w:szCs w:val="22"/>
          <w:lang w:eastAsia="en-US"/>
        </w:rPr>
      </w:pPr>
    </w:p>
    <w:p w14:paraId="39656014" w14:textId="77777777" w:rsidR="00393F6C" w:rsidRPr="007C4DAB" w:rsidRDefault="00393F6C" w:rsidP="003B66F3">
      <w:pPr>
        <w:spacing w:after="0"/>
        <w:ind w:firstLine="0"/>
        <w:rPr>
          <w:rFonts w:ascii="Times New Roman" w:eastAsia="Times New Roman" w:hAnsi="Times New Roman" w:cs="Times New Roman"/>
          <w:bCs/>
          <w:sz w:val="22"/>
          <w:szCs w:val="22"/>
          <w:lang w:eastAsia="en-US"/>
        </w:rPr>
      </w:pPr>
      <w:r w:rsidRPr="007C4DAB">
        <w:rPr>
          <w:rFonts w:ascii="Times New Roman" w:eastAsia="Times New Roman" w:hAnsi="Times New Roman" w:cs="Times New Roman"/>
          <w:bCs/>
          <w:sz w:val="22"/>
          <w:szCs w:val="22"/>
          <w:lang w:eastAsia="en-US"/>
        </w:rPr>
        <w:t xml:space="preserve">Руководитель </w:t>
      </w:r>
    </w:p>
    <w:p w14:paraId="51A69C4F" w14:textId="47E481C8" w:rsidR="00393F6C" w:rsidRPr="007C4DAB" w:rsidRDefault="00393F6C" w:rsidP="003B66F3">
      <w:pPr>
        <w:spacing w:after="60"/>
        <w:ind w:firstLine="0"/>
        <w:rPr>
          <w:rFonts w:ascii="Times New Roman" w:eastAsia="Times New Roman" w:hAnsi="Times New Roman" w:cs="Times New Roman"/>
          <w:b/>
          <w:bCs/>
          <w:sz w:val="22"/>
          <w:szCs w:val="22"/>
          <w:lang w:eastAsia="en-US"/>
        </w:rPr>
      </w:pPr>
      <w:r w:rsidRPr="007C4DAB">
        <w:rPr>
          <w:rFonts w:ascii="Times New Roman" w:eastAsia="Times New Roman" w:hAnsi="Times New Roman" w:cs="Times New Roman"/>
          <w:bCs/>
          <w:sz w:val="22"/>
          <w:szCs w:val="22"/>
          <w:lang w:eastAsia="en-US"/>
        </w:rPr>
        <w:t>финансового подразделения</w:t>
      </w:r>
      <w:r w:rsidRPr="007C4DAB">
        <w:rPr>
          <w:rFonts w:ascii="Times New Roman" w:eastAsia="Times New Roman" w:hAnsi="Times New Roman" w:cs="Times New Roman"/>
          <w:bCs/>
          <w:sz w:val="22"/>
          <w:szCs w:val="22"/>
          <w:lang w:eastAsia="en-US"/>
        </w:rPr>
        <w:tab/>
      </w:r>
      <w:r w:rsidRPr="007C4DAB">
        <w:rPr>
          <w:rFonts w:ascii="Times New Roman" w:eastAsia="Times New Roman" w:hAnsi="Times New Roman" w:cs="Times New Roman"/>
          <w:bCs/>
          <w:sz w:val="22"/>
          <w:szCs w:val="22"/>
          <w:lang w:eastAsia="en-US"/>
        </w:rPr>
        <w:tab/>
      </w:r>
      <w:r w:rsidRPr="007C4DAB">
        <w:rPr>
          <w:rFonts w:ascii="Times New Roman" w:eastAsia="Times New Roman" w:hAnsi="Times New Roman" w:cs="Times New Roman"/>
          <w:bCs/>
          <w:sz w:val="22"/>
          <w:szCs w:val="22"/>
          <w:lang w:eastAsia="en-US"/>
        </w:rPr>
        <w:tab/>
      </w:r>
      <w:r w:rsidRPr="007C4DAB">
        <w:rPr>
          <w:rFonts w:ascii="Times New Roman" w:eastAsia="Times New Roman" w:hAnsi="Times New Roman" w:cs="Times New Roman"/>
          <w:bCs/>
          <w:sz w:val="22"/>
          <w:szCs w:val="22"/>
          <w:lang w:eastAsia="en-US"/>
        </w:rPr>
        <w:tab/>
      </w:r>
      <w:r w:rsidR="00796B62" w:rsidRPr="007C4DAB">
        <w:rPr>
          <w:rFonts w:ascii="Times New Roman" w:eastAsia="Times New Roman" w:hAnsi="Times New Roman" w:cs="Times New Roman"/>
          <w:bCs/>
          <w:sz w:val="22"/>
          <w:szCs w:val="22"/>
          <w:lang w:eastAsia="en-US"/>
        </w:rPr>
        <w:tab/>
      </w:r>
      <w:r w:rsidR="00796B62" w:rsidRPr="007C4DAB">
        <w:rPr>
          <w:rFonts w:ascii="Times New Roman" w:eastAsia="Times New Roman" w:hAnsi="Times New Roman" w:cs="Times New Roman"/>
          <w:bCs/>
          <w:sz w:val="22"/>
          <w:szCs w:val="22"/>
          <w:lang w:eastAsia="en-US"/>
        </w:rPr>
        <w:tab/>
      </w:r>
      <w:r w:rsidR="00796B62" w:rsidRPr="007C4DAB">
        <w:rPr>
          <w:rFonts w:ascii="Times New Roman" w:eastAsia="Times New Roman" w:hAnsi="Times New Roman" w:cs="Times New Roman"/>
          <w:bCs/>
          <w:sz w:val="22"/>
          <w:szCs w:val="22"/>
          <w:lang w:eastAsia="en-US"/>
        </w:rPr>
        <w:tab/>
      </w:r>
      <w:r w:rsidR="00796B62" w:rsidRPr="007C4DAB">
        <w:rPr>
          <w:rFonts w:ascii="Times New Roman" w:eastAsia="Times New Roman" w:hAnsi="Times New Roman" w:cs="Times New Roman"/>
          <w:bCs/>
          <w:sz w:val="22"/>
          <w:szCs w:val="22"/>
          <w:lang w:eastAsia="en-US"/>
        </w:rPr>
        <w:tab/>
      </w:r>
      <w:r w:rsidR="00796B62" w:rsidRPr="007C4DAB">
        <w:rPr>
          <w:rFonts w:ascii="Times New Roman" w:eastAsia="Times New Roman" w:hAnsi="Times New Roman" w:cs="Times New Roman"/>
          <w:bCs/>
          <w:sz w:val="22"/>
          <w:szCs w:val="22"/>
          <w:lang w:eastAsia="en-US"/>
        </w:rPr>
        <w:tab/>
      </w:r>
      <w:r w:rsidR="00796B62" w:rsidRPr="007C4DAB">
        <w:rPr>
          <w:rFonts w:ascii="Times New Roman" w:eastAsia="Times New Roman" w:hAnsi="Times New Roman" w:cs="Times New Roman"/>
          <w:bCs/>
          <w:sz w:val="22"/>
          <w:szCs w:val="22"/>
          <w:lang w:eastAsia="en-US"/>
        </w:rPr>
        <w:tab/>
      </w:r>
      <w:r w:rsidRPr="007C4DAB">
        <w:rPr>
          <w:rFonts w:ascii="Times New Roman" w:eastAsia="Times New Roman" w:hAnsi="Times New Roman" w:cs="Times New Roman"/>
          <w:bCs/>
          <w:sz w:val="22"/>
          <w:szCs w:val="22"/>
          <w:lang w:eastAsia="en-US"/>
        </w:rPr>
        <w:t>_________________________</w:t>
      </w:r>
    </w:p>
    <w:p w14:paraId="7FC76261" w14:textId="77777777" w:rsidR="000D1FC1" w:rsidRPr="007C4DAB" w:rsidRDefault="000D1FC1" w:rsidP="003B66F3">
      <w:pPr>
        <w:spacing w:after="0"/>
        <w:ind w:firstLine="567"/>
        <w:rPr>
          <w:rFonts w:ascii="Times New Roman" w:hAnsi="Times New Roman" w:cs="Times New Roman"/>
          <w:b/>
          <w:sz w:val="22"/>
          <w:szCs w:val="22"/>
        </w:rPr>
      </w:pPr>
    </w:p>
    <w:sectPr w:rsidR="000D1FC1" w:rsidRPr="007C4DAB" w:rsidSect="00064DCC">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yrghyz Times">
    <w:altName w:val="Times New Roman"/>
    <w:panose1 w:val="00000000000000000000"/>
    <w:charset w:val="CC"/>
    <w:family w:val="roman"/>
    <w:notTrueType/>
    <w:pitch w:val="default"/>
    <w:sig w:usb0="00000001"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684"/>
    <w:multiLevelType w:val="hybridMultilevel"/>
    <w:tmpl w:val="7AB4E4A6"/>
    <w:lvl w:ilvl="0" w:tplc="E8D00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B2505"/>
    <w:multiLevelType w:val="hybridMultilevel"/>
    <w:tmpl w:val="02F48886"/>
    <w:lvl w:ilvl="0" w:tplc="228A754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F05B1"/>
    <w:multiLevelType w:val="hybridMultilevel"/>
    <w:tmpl w:val="0CB4C87C"/>
    <w:lvl w:ilvl="0" w:tplc="56A8F59C">
      <w:start w:val="2"/>
      <w:numFmt w:val="bullet"/>
      <w:lvlText w:val="-"/>
      <w:lvlJc w:val="left"/>
      <w:pPr>
        <w:ind w:left="720" w:hanging="360"/>
      </w:pPr>
      <w:rPr>
        <w:rFonts w:ascii="Tahoma" w:eastAsiaTheme="minorEastAsia"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D777E6"/>
    <w:multiLevelType w:val="multilevel"/>
    <w:tmpl w:val="ED463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03B68"/>
    <w:multiLevelType w:val="hybridMultilevel"/>
    <w:tmpl w:val="9D4E5124"/>
    <w:lvl w:ilvl="0" w:tplc="0409000F">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74829C1"/>
    <w:multiLevelType w:val="hybridMultilevel"/>
    <w:tmpl w:val="9BAA67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DE6CFD"/>
    <w:multiLevelType w:val="hybridMultilevel"/>
    <w:tmpl w:val="F14E084A"/>
    <w:lvl w:ilvl="0" w:tplc="8796157E">
      <w:start w:val="2"/>
      <w:numFmt w:val="bullet"/>
      <w:lvlText w:val="-"/>
      <w:lvlJc w:val="left"/>
      <w:pPr>
        <w:ind w:left="720" w:hanging="360"/>
      </w:pPr>
      <w:rPr>
        <w:rFonts w:ascii="Tahoma" w:eastAsiaTheme="minorEastAsia"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730BC7"/>
    <w:multiLevelType w:val="singleLevel"/>
    <w:tmpl w:val="B6044B84"/>
    <w:lvl w:ilvl="0">
      <w:start w:val="1"/>
      <w:numFmt w:val="bullet"/>
      <w:pStyle w:val="mk1txtb1"/>
      <w:lvlText w:val=""/>
      <w:lvlJc w:val="left"/>
      <w:pPr>
        <w:tabs>
          <w:tab w:val="num" w:pos="1080"/>
        </w:tabs>
        <w:ind w:left="1008" w:hanging="288"/>
      </w:pPr>
      <w:rPr>
        <w:rFonts w:ascii="Symbol" w:hAnsi="Symbol" w:hint="default"/>
      </w:rPr>
    </w:lvl>
  </w:abstractNum>
  <w:abstractNum w:abstractNumId="8" w15:restartNumberingAfterBreak="0">
    <w:nsid w:val="35AF2C33"/>
    <w:multiLevelType w:val="singleLevel"/>
    <w:tmpl w:val="F7FE7EF0"/>
    <w:lvl w:ilvl="0">
      <w:start w:val="1"/>
      <w:numFmt w:val="bullet"/>
      <w:pStyle w:val="mk2txtb1"/>
      <w:lvlText w:val=""/>
      <w:lvlJc w:val="left"/>
      <w:pPr>
        <w:tabs>
          <w:tab w:val="num" w:pos="502"/>
        </w:tabs>
        <w:ind w:left="286" w:hanging="144"/>
      </w:pPr>
      <w:rPr>
        <w:rFonts w:ascii="Wingdings" w:hAnsi="Wingdings" w:hint="default"/>
      </w:rPr>
    </w:lvl>
  </w:abstractNum>
  <w:abstractNum w:abstractNumId="9" w15:restartNumberingAfterBreak="0">
    <w:nsid w:val="38043B93"/>
    <w:multiLevelType w:val="hybridMultilevel"/>
    <w:tmpl w:val="4A483BFC"/>
    <w:lvl w:ilvl="0" w:tplc="26723100">
      <w:start w:val="2028"/>
      <w:numFmt w:val="bullet"/>
      <w:lvlText w:val="-"/>
      <w:lvlJc w:val="left"/>
      <w:pPr>
        <w:ind w:left="720" w:hanging="360"/>
      </w:pPr>
      <w:rPr>
        <w:rFonts w:ascii="Arial" w:eastAsia="Times New Roman" w:hAnsi="Arial" w:cs="Arial" w:hint="default"/>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440FEE"/>
    <w:multiLevelType w:val="hybridMultilevel"/>
    <w:tmpl w:val="8C04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40A60"/>
    <w:multiLevelType w:val="multilevel"/>
    <w:tmpl w:val="83700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3E191E"/>
    <w:multiLevelType w:val="hybridMultilevel"/>
    <w:tmpl w:val="CCCAF44E"/>
    <w:lvl w:ilvl="0" w:tplc="D856F78E">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4A0A1D"/>
    <w:multiLevelType w:val="multilevel"/>
    <w:tmpl w:val="AC0841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658240A"/>
    <w:multiLevelType w:val="hybridMultilevel"/>
    <w:tmpl w:val="A350C694"/>
    <w:lvl w:ilvl="0" w:tplc="97D09EE6">
      <w:start w:val="1"/>
      <w:numFmt w:val="bullet"/>
      <w:lvlText w:val="-"/>
      <w:lvlJc w:val="left"/>
      <w:pPr>
        <w:ind w:left="759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442DAE"/>
    <w:multiLevelType w:val="hybridMultilevel"/>
    <w:tmpl w:val="392A8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AF6E1A"/>
    <w:multiLevelType w:val="hybridMultilevel"/>
    <w:tmpl w:val="3D541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D94553"/>
    <w:multiLevelType w:val="hybridMultilevel"/>
    <w:tmpl w:val="70F01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5D4996"/>
    <w:multiLevelType w:val="hybridMultilevel"/>
    <w:tmpl w:val="6F48BF76"/>
    <w:lvl w:ilvl="0" w:tplc="228A754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762938"/>
    <w:multiLevelType w:val="hybridMultilevel"/>
    <w:tmpl w:val="29BC864A"/>
    <w:lvl w:ilvl="0" w:tplc="97D09EE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B16304"/>
    <w:multiLevelType w:val="hybridMultilevel"/>
    <w:tmpl w:val="9D00863E"/>
    <w:lvl w:ilvl="0" w:tplc="97D09EE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975A53"/>
    <w:multiLevelType w:val="multilevel"/>
    <w:tmpl w:val="BA943C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AE06C6"/>
    <w:multiLevelType w:val="hybridMultilevel"/>
    <w:tmpl w:val="340C3D1E"/>
    <w:lvl w:ilvl="0" w:tplc="FA1473FE">
      <w:start w:val="2"/>
      <w:numFmt w:val="bullet"/>
      <w:lvlText w:val="-"/>
      <w:lvlJc w:val="left"/>
      <w:pPr>
        <w:ind w:left="480" w:hanging="360"/>
      </w:pPr>
      <w:rPr>
        <w:rFonts w:ascii="Tahoma" w:eastAsiaTheme="minorEastAsia" w:hAnsi="Tahoma" w:cs="Tahoma"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3" w15:restartNumberingAfterBreak="0">
    <w:nsid w:val="7CE52656"/>
    <w:multiLevelType w:val="hybridMultilevel"/>
    <w:tmpl w:val="F7003D6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3"/>
  </w:num>
  <w:num w:numId="2">
    <w:abstractNumId w:val="17"/>
  </w:num>
  <w:num w:numId="3">
    <w:abstractNumId w:val="18"/>
  </w:num>
  <w:num w:numId="4">
    <w:abstractNumId w:val="16"/>
  </w:num>
  <w:num w:numId="5">
    <w:abstractNumId w:val="1"/>
  </w:num>
  <w:num w:numId="6">
    <w:abstractNumId w:val="7"/>
  </w:num>
  <w:num w:numId="7">
    <w:abstractNumId w:val="8"/>
  </w:num>
  <w:num w:numId="8">
    <w:abstractNumId w:val="19"/>
  </w:num>
  <w:num w:numId="9">
    <w:abstractNumId w:val="20"/>
  </w:num>
  <w:num w:numId="10">
    <w:abstractNumId w:val="14"/>
  </w:num>
  <w:num w:numId="11">
    <w:abstractNumId w:val="0"/>
  </w:num>
  <w:num w:numId="12">
    <w:abstractNumId w:val="5"/>
  </w:num>
  <w:num w:numId="13">
    <w:abstractNumId w:val="23"/>
  </w:num>
  <w:num w:numId="14">
    <w:abstractNumId w:val="4"/>
  </w:num>
  <w:num w:numId="15">
    <w:abstractNumId w:val="10"/>
  </w:num>
  <w:num w:numId="16">
    <w:abstractNumId w:val="15"/>
  </w:num>
  <w:num w:numId="17">
    <w:abstractNumId w:val="3"/>
  </w:num>
  <w:num w:numId="18">
    <w:abstractNumId w:val="21"/>
  </w:num>
  <w:num w:numId="19">
    <w:abstractNumId w:val="11"/>
  </w:num>
  <w:num w:numId="20">
    <w:abstractNumId w:val="9"/>
  </w:num>
  <w:num w:numId="21">
    <w:abstractNumId w:val="6"/>
  </w:num>
  <w:num w:numId="22">
    <w:abstractNumId w:val="22"/>
  </w:num>
  <w:num w:numId="23">
    <w:abstractNumId w:val="12"/>
  </w:num>
  <w:num w:numId="2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D10"/>
    <w:rsid w:val="0000170F"/>
    <w:rsid w:val="00001749"/>
    <w:rsid w:val="00011069"/>
    <w:rsid w:val="000344C6"/>
    <w:rsid w:val="0003509F"/>
    <w:rsid w:val="0004001D"/>
    <w:rsid w:val="0004248A"/>
    <w:rsid w:val="000628C6"/>
    <w:rsid w:val="00064DCC"/>
    <w:rsid w:val="00074930"/>
    <w:rsid w:val="00084C1F"/>
    <w:rsid w:val="0009419A"/>
    <w:rsid w:val="000A0E06"/>
    <w:rsid w:val="000A7ED7"/>
    <w:rsid w:val="000B3ED0"/>
    <w:rsid w:val="000B76A7"/>
    <w:rsid w:val="000C360A"/>
    <w:rsid w:val="000D0E97"/>
    <w:rsid w:val="000D1FC1"/>
    <w:rsid w:val="000E3EB1"/>
    <w:rsid w:val="000E60B6"/>
    <w:rsid w:val="000E76CD"/>
    <w:rsid w:val="000E7BAE"/>
    <w:rsid w:val="000F18BB"/>
    <w:rsid w:val="000F68F9"/>
    <w:rsid w:val="0010314C"/>
    <w:rsid w:val="00106C43"/>
    <w:rsid w:val="00116E8C"/>
    <w:rsid w:val="00116FE5"/>
    <w:rsid w:val="00117CE1"/>
    <w:rsid w:val="00121A99"/>
    <w:rsid w:val="0012576E"/>
    <w:rsid w:val="00127616"/>
    <w:rsid w:val="00127EBC"/>
    <w:rsid w:val="0014028D"/>
    <w:rsid w:val="00146060"/>
    <w:rsid w:val="001470AA"/>
    <w:rsid w:val="00147F07"/>
    <w:rsid w:val="001513EF"/>
    <w:rsid w:val="001529FC"/>
    <w:rsid w:val="0015543B"/>
    <w:rsid w:val="00157733"/>
    <w:rsid w:val="00162D7A"/>
    <w:rsid w:val="001659DE"/>
    <w:rsid w:val="0016641B"/>
    <w:rsid w:val="001675A4"/>
    <w:rsid w:val="0018197B"/>
    <w:rsid w:val="00186DE9"/>
    <w:rsid w:val="00190D99"/>
    <w:rsid w:val="00191870"/>
    <w:rsid w:val="001C27CF"/>
    <w:rsid w:val="001C3566"/>
    <w:rsid w:val="001D62CF"/>
    <w:rsid w:val="001E4FC4"/>
    <w:rsid w:val="001F18F0"/>
    <w:rsid w:val="00205025"/>
    <w:rsid w:val="002209B8"/>
    <w:rsid w:val="00225DEF"/>
    <w:rsid w:val="00231FC2"/>
    <w:rsid w:val="00236862"/>
    <w:rsid w:val="00240DF7"/>
    <w:rsid w:val="00254DF4"/>
    <w:rsid w:val="002562DD"/>
    <w:rsid w:val="00260E3E"/>
    <w:rsid w:val="0026172E"/>
    <w:rsid w:val="002707F6"/>
    <w:rsid w:val="0028068B"/>
    <w:rsid w:val="002908D6"/>
    <w:rsid w:val="0029312C"/>
    <w:rsid w:val="00294D96"/>
    <w:rsid w:val="002967AF"/>
    <w:rsid w:val="002A70C2"/>
    <w:rsid w:val="002B458F"/>
    <w:rsid w:val="002C1017"/>
    <w:rsid w:val="002C6EC2"/>
    <w:rsid w:val="002D405F"/>
    <w:rsid w:val="002D65BF"/>
    <w:rsid w:val="002E0C1D"/>
    <w:rsid w:val="002E18CB"/>
    <w:rsid w:val="002F420A"/>
    <w:rsid w:val="002F6F70"/>
    <w:rsid w:val="00335AC7"/>
    <w:rsid w:val="003361FE"/>
    <w:rsid w:val="00344F90"/>
    <w:rsid w:val="0034696B"/>
    <w:rsid w:val="00353B35"/>
    <w:rsid w:val="00354B1E"/>
    <w:rsid w:val="00355273"/>
    <w:rsid w:val="00360D67"/>
    <w:rsid w:val="003664FB"/>
    <w:rsid w:val="00367639"/>
    <w:rsid w:val="00370A32"/>
    <w:rsid w:val="00373409"/>
    <w:rsid w:val="0037473D"/>
    <w:rsid w:val="00376807"/>
    <w:rsid w:val="00384327"/>
    <w:rsid w:val="00392665"/>
    <w:rsid w:val="00392F2C"/>
    <w:rsid w:val="00393F6C"/>
    <w:rsid w:val="003A1FC0"/>
    <w:rsid w:val="003B0638"/>
    <w:rsid w:val="003B4765"/>
    <w:rsid w:val="003B5DA5"/>
    <w:rsid w:val="003B6686"/>
    <w:rsid w:val="003B66F3"/>
    <w:rsid w:val="003B6E2E"/>
    <w:rsid w:val="003D3E42"/>
    <w:rsid w:val="003D5B3B"/>
    <w:rsid w:val="003E4D33"/>
    <w:rsid w:val="003E60A8"/>
    <w:rsid w:val="003F3FA3"/>
    <w:rsid w:val="00400A13"/>
    <w:rsid w:val="00405B5F"/>
    <w:rsid w:val="00410705"/>
    <w:rsid w:val="0041232D"/>
    <w:rsid w:val="00427CFA"/>
    <w:rsid w:val="0043079E"/>
    <w:rsid w:val="004342A7"/>
    <w:rsid w:val="00456035"/>
    <w:rsid w:val="00463573"/>
    <w:rsid w:val="00465C74"/>
    <w:rsid w:val="00470DE5"/>
    <w:rsid w:val="004B1B08"/>
    <w:rsid w:val="004C3FF5"/>
    <w:rsid w:val="004F1B09"/>
    <w:rsid w:val="00502CCE"/>
    <w:rsid w:val="00502FB6"/>
    <w:rsid w:val="00511347"/>
    <w:rsid w:val="005167FE"/>
    <w:rsid w:val="0052046E"/>
    <w:rsid w:val="00527404"/>
    <w:rsid w:val="00532D10"/>
    <w:rsid w:val="005473F1"/>
    <w:rsid w:val="005576FB"/>
    <w:rsid w:val="00564F6F"/>
    <w:rsid w:val="00575918"/>
    <w:rsid w:val="00580613"/>
    <w:rsid w:val="00586349"/>
    <w:rsid w:val="00587DD6"/>
    <w:rsid w:val="00593B2C"/>
    <w:rsid w:val="0059405F"/>
    <w:rsid w:val="00595A9E"/>
    <w:rsid w:val="005B494F"/>
    <w:rsid w:val="005B568B"/>
    <w:rsid w:val="005B6FA8"/>
    <w:rsid w:val="005B704D"/>
    <w:rsid w:val="005C0B00"/>
    <w:rsid w:val="005C362A"/>
    <w:rsid w:val="005C50F7"/>
    <w:rsid w:val="005D0BA4"/>
    <w:rsid w:val="005D2DF1"/>
    <w:rsid w:val="005E3D12"/>
    <w:rsid w:val="005E5793"/>
    <w:rsid w:val="006016DC"/>
    <w:rsid w:val="0061206A"/>
    <w:rsid w:val="00617283"/>
    <w:rsid w:val="00634E5C"/>
    <w:rsid w:val="00635045"/>
    <w:rsid w:val="006618CA"/>
    <w:rsid w:val="006655E0"/>
    <w:rsid w:val="00665A52"/>
    <w:rsid w:val="006704C5"/>
    <w:rsid w:val="0067330D"/>
    <w:rsid w:val="00673E3A"/>
    <w:rsid w:val="00682A67"/>
    <w:rsid w:val="00692665"/>
    <w:rsid w:val="00696C07"/>
    <w:rsid w:val="006A0D9A"/>
    <w:rsid w:val="006A2ABD"/>
    <w:rsid w:val="006A4EC6"/>
    <w:rsid w:val="006A53E4"/>
    <w:rsid w:val="006A6C55"/>
    <w:rsid w:val="006B062D"/>
    <w:rsid w:val="006C22FE"/>
    <w:rsid w:val="006C4C29"/>
    <w:rsid w:val="006D3CEC"/>
    <w:rsid w:val="006E6D3F"/>
    <w:rsid w:val="006F0B51"/>
    <w:rsid w:val="006F2B9F"/>
    <w:rsid w:val="006F4AA1"/>
    <w:rsid w:val="0070012C"/>
    <w:rsid w:val="007009E5"/>
    <w:rsid w:val="00703B19"/>
    <w:rsid w:val="007124AA"/>
    <w:rsid w:val="00733564"/>
    <w:rsid w:val="007352FA"/>
    <w:rsid w:val="00745307"/>
    <w:rsid w:val="00746E7D"/>
    <w:rsid w:val="00747027"/>
    <w:rsid w:val="007538A7"/>
    <w:rsid w:val="00763BF7"/>
    <w:rsid w:val="00764652"/>
    <w:rsid w:val="00766570"/>
    <w:rsid w:val="00766E7D"/>
    <w:rsid w:val="00767425"/>
    <w:rsid w:val="00776980"/>
    <w:rsid w:val="00783E96"/>
    <w:rsid w:val="00786073"/>
    <w:rsid w:val="00787EB3"/>
    <w:rsid w:val="007913FE"/>
    <w:rsid w:val="00792C05"/>
    <w:rsid w:val="00796B62"/>
    <w:rsid w:val="007A3A26"/>
    <w:rsid w:val="007A4032"/>
    <w:rsid w:val="007A64AB"/>
    <w:rsid w:val="007B3663"/>
    <w:rsid w:val="007B63F3"/>
    <w:rsid w:val="007C4604"/>
    <w:rsid w:val="007C4DAB"/>
    <w:rsid w:val="007C6614"/>
    <w:rsid w:val="007C690C"/>
    <w:rsid w:val="007D3C07"/>
    <w:rsid w:val="007D7653"/>
    <w:rsid w:val="007E15E5"/>
    <w:rsid w:val="007E1B48"/>
    <w:rsid w:val="007E2F7D"/>
    <w:rsid w:val="007E7708"/>
    <w:rsid w:val="0081540D"/>
    <w:rsid w:val="00816F0C"/>
    <w:rsid w:val="00833301"/>
    <w:rsid w:val="00840F13"/>
    <w:rsid w:val="008524B7"/>
    <w:rsid w:val="00854193"/>
    <w:rsid w:val="00863D83"/>
    <w:rsid w:val="008645F1"/>
    <w:rsid w:val="00880056"/>
    <w:rsid w:val="00880C0E"/>
    <w:rsid w:val="00883F1A"/>
    <w:rsid w:val="008842F6"/>
    <w:rsid w:val="008950BD"/>
    <w:rsid w:val="00896442"/>
    <w:rsid w:val="008B52A6"/>
    <w:rsid w:val="008B70CF"/>
    <w:rsid w:val="008C1822"/>
    <w:rsid w:val="008E021B"/>
    <w:rsid w:val="008E3148"/>
    <w:rsid w:val="008F03BF"/>
    <w:rsid w:val="008F7864"/>
    <w:rsid w:val="008F7B7C"/>
    <w:rsid w:val="00911524"/>
    <w:rsid w:val="009130F2"/>
    <w:rsid w:val="009200C7"/>
    <w:rsid w:val="00930290"/>
    <w:rsid w:val="0093641E"/>
    <w:rsid w:val="009414F7"/>
    <w:rsid w:val="00945E78"/>
    <w:rsid w:val="00951B00"/>
    <w:rsid w:val="009566BA"/>
    <w:rsid w:val="00961472"/>
    <w:rsid w:val="00972AD1"/>
    <w:rsid w:val="0098187F"/>
    <w:rsid w:val="00984E7C"/>
    <w:rsid w:val="009944A9"/>
    <w:rsid w:val="009A0F0F"/>
    <w:rsid w:val="009A1CF6"/>
    <w:rsid w:val="009A5BBF"/>
    <w:rsid w:val="009B0346"/>
    <w:rsid w:val="009B7F64"/>
    <w:rsid w:val="009F4F57"/>
    <w:rsid w:val="009F5C53"/>
    <w:rsid w:val="00A028B4"/>
    <w:rsid w:val="00A07E64"/>
    <w:rsid w:val="00A15144"/>
    <w:rsid w:val="00A15506"/>
    <w:rsid w:val="00A306BC"/>
    <w:rsid w:val="00A3697A"/>
    <w:rsid w:val="00A405CA"/>
    <w:rsid w:val="00A474C3"/>
    <w:rsid w:val="00A61A0E"/>
    <w:rsid w:val="00A65CA9"/>
    <w:rsid w:val="00A675F1"/>
    <w:rsid w:val="00A72006"/>
    <w:rsid w:val="00A86091"/>
    <w:rsid w:val="00A87284"/>
    <w:rsid w:val="00AB192D"/>
    <w:rsid w:val="00AC246F"/>
    <w:rsid w:val="00AC3651"/>
    <w:rsid w:val="00AC46F7"/>
    <w:rsid w:val="00AC4E08"/>
    <w:rsid w:val="00AD59F3"/>
    <w:rsid w:val="00AE4818"/>
    <w:rsid w:val="00AF206A"/>
    <w:rsid w:val="00AF58BE"/>
    <w:rsid w:val="00AF5CF1"/>
    <w:rsid w:val="00B02DF5"/>
    <w:rsid w:val="00B0566C"/>
    <w:rsid w:val="00B070CA"/>
    <w:rsid w:val="00B103CC"/>
    <w:rsid w:val="00B1065C"/>
    <w:rsid w:val="00B12304"/>
    <w:rsid w:val="00B15BC3"/>
    <w:rsid w:val="00B173F2"/>
    <w:rsid w:val="00B24B81"/>
    <w:rsid w:val="00B32974"/>
    <w:rsid w:val="00B36513"/>
    <w:rsid w:val="00B36935"/>
    <w:rsid w:val="00B37E33"/>
    <w:rsid w:val="00B503AE"/>
    <w:rsid w:val="00B549C6"/>
    <w:rsid w:val="00B62CB2"/>
    <w:rsid w:val="00B658FB"/>
    <w:rsid w:val="00B7472C"/>
    <w:rsid w:val="00B7527F"/>
    <w:rsid w:val="00B80092"/>
    <w:rsid w:val="00B81496"/>
    <w:rsid w:val="00B86B5A"/>
    <w:rsid w:val="00B92668"/>
    <w:rsid w:val="00BA08E8"/>
    <w:rsid w:val="00BA1C1F"/>
    <w:rsid w:val="00BA6FB2"/>
    <w:rsid w:val="00BB27AD"/>
    <w:rsid w:val="00BB2E58"/>
    <w:rsid w:val="00BB69CD"/>
    <w:rsid w:val="00BC135E"/>
    <w:rsid w:val="00BC1E7F"/>
    <w:rsid w:val="00BC4FF4"/>
    <w:rsid w:val="00BC768B"/>
    <w:rsid w:val="00BE0341"/>
    <w:rsid w:val="00BF1EE1"/>
    <w:rsid w:val="00C008CB"/>
    <w:rsid w:val="00C01F7A"/>
    <w:rsid w:val="00C043D4"/>
    <w:rsid w:val="00C10F23"/>
    <w:rsid w:val="00C111E7"/>
    <w:rsid w:val="00C14B66"/>
    <w:rsid w:val="00C23E79"/>
    <w:rsid w:val="00C272BA"/>
    <w:rsid w:val="00C356D3"/>
    <w:rsid w:val="00C36BE6"/>
    <w:rsid w:val="00C45843"/>
    <w:rsid w:val="00C45FFF"/>
    <w:rsid w:val="00C622E2"/>
    <w:rsid w:val="00C67018"/>
    <w:rsid w:val="00C83520"/>
    <w:rsid w:val="00C8695F"/>
    <w:rsid w:val="00CA1F8D"/>
    <w:rsid w:val="00CA23BF"/>
    <w:rsid w:val="00CB08A4"/>
    <w:rsid w:val="00CC3D3E"/>
    <w:rsid w:val="00CC79F8"/>
    <w:rsid w:val="00CD3CA4"/>
    <w:rsid w:val="00CD4B82"/>
    <w:rsid w:val="00CE24AE"/>
    <w:rsid w:val="00CE7032"/>
    <w:rsid w:val="00CF1069"/>
    <w:rsid w:val="00CF1D9D"/>
    <w:rsid w:val="00D07570"/>
    <w:rsid w:val="00D15022"/>
    <w:rsid w:val="00D175C0"/>
    <w:rsid w:val="00D245D0"/>
    <w:rsid w:val="00D25F34"/>
    <w:rsid w:val="00D32198"/>
    <w:rsid w:val="00D35391"/>
    <w:rsid w:val="00D36297"/>
    <w:rsid w:val="00D46CFA"/>
    <w:rsid w:val="00D470D6"/>
    <w:rsid w:val="00D479D6"/>
    <w:rsid w:val="00D612A2"/>
    <w:rsid w:val="00D6439A"/>
    <w:rsid w:val="00D65196"/>
    <w:rsid w:val="00D7355F"/>
    <w:rsid w:val="00D74750"/>
    <w:rsid w:val="00D8321F"/>
    <w:rsid w:val="00D84CA1"/>
    <w:rsid w:val="00D867FB"/>
    <w:rsid w:val="00D9116B"/>
    <w:rsid w:val="00D91847"/>
    <w:rsid w:val="00D92FE6"/>
    <w:rsid w:val="00D93A96"/>
    <w:rsid w:val="00D963D7"/>
    <w:rsid w:val="00DA54D1"/>
    <w:rsid w:val="00DB210D"/>
    <w:rsid w:val="00DB4BFA"/>
    <w:rsid w:val="00DB7D3A"/>
    <w:rsid w:val="00DC0D1B"/>
    <w:rsid w:val="00DC762B"/>
    <w:rsid w:val="00DD74FC"/>
    <w:rsid w:val="00DE524B"/>
    <w:rsid w:val="00DF242D"/>
    <w:rsid w:val="00DF4D9D"/>
    <w:rsid w:val="00DF6F1B"/>
    <w:rsid w:val="00E0503A"/>
    <w:rsid w:val="00E05FDD"/>
    <w:rsid w:val="00E077F7"/>
    <w:rsid w:val="00E10596"/>
    <w:rsid w:val="00E17DD6"/>
    <w:rsid w:val="00E220A5"/>
    <w:rsid w:val="00E2645C"/>
    <w:rsid w:val="00E27A1B"/>
    <w:rsid w:val="00E353D4"/>
    <w:rsid w:val="00E43712"/>
    <w:rsid w:val="00E45E0F"/>
    <w:rsid w:val="00E541C3"/>
    <w:rsid w:val="00E672F4"/>
    <w:rsid w:val="00E7140E"/>
    <w:rsid w:val="00E874D6"/>
    <w:rsid w:val="00E94FCF"/>
    <w:rsid w:val="00EA2729"/>
    <w:rsid w:val="00EB1F4E"/>
    <w:rsid w:val="00EC051D"/>
    <w:rsid w:val="00EC24B8"/>
    <w:rsid w:val="00EC4C7F"/>
    <w:rsid w:val="00ED0E85"/>
    <w:rsid w:val="00ED12B8"/>
    <w:rsid w:val="00ED19E5"/>
    <w:rsid w:val="00EE5955"/>
    <w:rsid w:val="00F05651"/>
    <w:rsid w:val="00F0685D"/>
    <w:rsid w:val="00F10793"/>
    <w:rsid w:val="00F10D93"/>
    <w:rsid w:val="00F10FA8"/>
    <w:rsid w:val="00F118EF"/>
    <w:rsid w:val="00F136F2"/>
    <w:rsid w:val="00F22314"/>
    <w:rsid w:val="00F33974"/>
    <w:rsid w:val="00F34196"/>
    <w:rsid w:val="00F37D60"/>
    <w:rsid w:val="00F42DCE"/>
    <w:rsid w:val="00F54C71"/>
    <w:rsid w:val="00F56428"/>
    <w:rsid w:val="00F63334"/>
    <w:rsid w:val="00F64FF3"/>
    <w:rsid w:val="00F65E5F"/>
    <w:rsid w:val="00F72A30"/>
    <w:rsid w:val="00F72A54"/>
    <w:rsid w:val="00F73CB7"/>
    <w:rsid w:val="00F90F7E"/>
    <w:rsid w:val="00FA1EEF"/>
    <w:rsid w:val="00FA652C"/>
    <w:rsid w:val="00FB1945"/>
    <w:rsid w:val="00FC15A1"/>
    <w:rsid w:val="00FC1D17"/>
    <w:rsid w:val="00FC775F"/>
    <w:rsid w:val="00FD2880"/>
    <w:rsid w:val="00FD5F65"/>
    <w:rsid w:val="00FD6867"/>
    <w:rsid w:val="00FE1A75"/>
    <w:rsid w:val="00FE3755"/>
    <w:rsid w:val="00FF2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26FD"/>
  <w15:docId w15:val="{CAE81918-7B52-4EA1-AD5E-19C0B0FA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20A"/>
    <w:pPr>
      <w:spacing w:after="120" w:line="240" w:lineRule="auto"/>
      <w:ind w:firstLine="397"/>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7352FA"/>
    <w:pPr>
      <w:keepNext/>
      <w:spacing w:after="0"/>
      <w:ind w:firstLine="0"/>
      <w:jc w:val="center"/>
      <w:outlineLvl w:val="0"/>
    </w:pPr>
    <w:rPr>
      <w:rFonts w:ascii="Times New Roman" w:eastAsia="Times New Roman" w:hAnsi="Times New Roman" w:cs="Times New Roman"/>
      <w:b/>
      <w:szCs w:val="20"/>
    </w:rPr>
  </w:style>
  <w:style w:type="paragraph" w:styleId="2">
    <w:name w:val="heading 2"/>
    <w:basedOn w:val="a"/>
    <w:next w:val="a"/>
    <w:link w:val="20"/>
    <w:uiPriority w:val="99"/>
    <w:unhideWhenUsed/>
    <w:qFormat/>
    <w:rsid w:val="00463573"/>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9"/>
    <w:qFormat/>
    <w:rsid w:val="00392665"/>
    <w:pPr>
      <w:keepNext/>
      <w:spacing w:after="0"/>
      <w:ind w:left="720" w:firstLine="0"/>
      <w:jc w:val="left"/>
      <w:outlineLvl w:val="2"/>
    </w:pPr>
    <w:rPr>
      <w:rFonts w:ascii="Times New Roman" w:eastAsia="Times New Roman" w:hAnsi="Times New Roman" w:cs="Times New Roman"/>
      <w:i/>
      <w:iCs/>
    </w:rPr>
  </w:style>
  <w:style w:type="paragraph" w:styleId="4">
    <w:name w:val="heading 4"/>
    <w:basedOn w:val="a"/>
    <w:next w:val="a"/>
    <w:link w:val="40"/>
    <w:uiPriority w:val="99"/>
    <w:qFormat/>
    <w:rsid w:val="00392665"/>
    <w:pPr>
      <w:keepNext/>
      <w:spacing w:after="0"/>
      <w:ind w:left="720" w:firstLine="0"/>
      <w:jc w:val="left"/>
      <w:outlineLvl w:val="3"/>
    </w:pPr>
    <w:rPr>
      <w:rFonts w:ascii="Times New Roman" w:eastAsia="Times New Roman" w:hAnsi="Times New Roman" w:cs="Times New Roman"/>
    </w:rPr>
  </w:style>
  <w:style w:type="paragraph" w:styleId="5">
    <w:name w:val="heading 5"/>
    <w:basedOn w:val="a"/>
    <w:next w:val="a"/>
    <w:link w:val="50"/>
    <w:uiPriority w:val="99"/>
    <w:qFormat/>
    <w:rsid w:val="00392665"/>
    <w:pPr>
      <w:keepNext/>
      <w:spacing w:after="0"/>
      <w:ind w:firstLine="0"/>
      <w:jc w:val="left"/>
      <w:outlineLvl w:val="4"/>
    </w:pPr>
    <w:rPr>
      <w:rFonts w:ascii="Times New Roman" w:eastAsia="Times New Roman" w:hAnsi="Times New Roman" w:cs="Times New Roman"/>
    </w:rPr>
  </w:style>
  <w:style w:type="paragraph" w:styleId="6">
    <w:name w:val="heading 6"/>
    <w:basedOn w:val="a"/>
    <w:next w:val="a"/>
    <w:link w:val="60"/>
    <w:uiPriority w:val="99"/>
    <w:qFormat/>
    <w:rsid w:val="00392665"/>
    <w:pPr>
      <w:keepNext/>
      <w:framePr w:hSpace="180" w:wrap="around" w:vAnchor="text" w:hAnchor="text" w:y="1"/>
      <w:spacing w:after="0"/>
      <w:ind w:firstLine="0"/>
      <w:suppressOverlap/>
      <w:jc w:val="left"/>
      <w:outlineLvl w:val="5"/>
    </w:pPr>
    <w:rPr>
      <w:rFonts w:ascii="Times New Roman" w:eastAsia="Times New Roman" w:hAnsi="Times New Roman" w:cs="Times New Roman"/>
    </w:rPr>
  </w:style>
  <w:style w:type="paragraph" w:styleId="7">
    <w:name w:val="heading 7"/>
    <w:basedOn w:val="a"/>
    <w:next w:val="a"/>
    <w:link w:val="70"/>
    <w:uiPriority w:val="99"/>
    <w:qFormat/>
    <w:rsid w:val="00392665"/>
    <w:pPr>
      <w:keepNext/>
      <w:spacing w:after="0"/>
      <w:ind w:firstLine="0"/>
      <w:outlineLvl w:val="6"/>
    </w:pPr>
    <w:rPr>
      <w:rFonts w:ascii="Times New Roman" w:eastAsia="Times New Roman" w:hAnsi="Times New Roman" w:cs="Times New Roman"/>
      <w:b/>
      <w:bCs/>
      <w:sz w:val="28"/>
    </w:rPr>
  </w:style>
  <w:style w:type="paragraph" w:styleId="8">
    <w:name w:val="heading 8"/>
    <w:basedOn w:val="a"/>
    <w:next w:val="a"/>
    <w:link w:val="80"/>
    <w:uiPriority w:val="99"/>
    <w:qFormat/>
    <w:rsid w:val="00392665"/>
    <w:pPr>
      <w:keepNext/>
      <w:widowControl w:val="0"/>
      <w:spacing w:before="100" w:after="100"/>
      <w:ind w:firstLine="0"/>
      <w:jc w:val="center"/>
      <w:outlineLvl w:val="7"/>
    </w:pPr>
    <w:rPr>
      <w:rFonts w:eastAsia="Times New Roman" w:cs="Times New Roman"/>
      <w:b/>
      <w:szCs w:val="20"/>
      <w:lang w:val="en-AU"/>
    </w:rPr>
  </w:style>
  <w:style w:type="paragraph" w:styleId="9">
    <w:name w:val="heading 9"/>
    <w:basedOn w:val="a"/>
    <w:next w:val="a"/>
    <w:link w:val="90"/>
    <w:uiPriority w:val="99"/>
    <w:qFormat/>
    <w:rsid w:val="00392665"/>
    <w:pPr>
      <w:tabs>
        <w:tab w:val="num" w:pos="3240"/>
      </w:tabs>
      <w:spacing w:before="240" w:after="60"/>
      <w:ind w:left="3240" w:hanging="360"/>
      <w:jc w:val="left"/>
      <w:outlineLvl w:val="8"/>
    </w:pPr>
    <w:rPr>
      <w:rFonts w:eastAsia="Times New Roman" w:cs="Times New Roman"/>
      <w:b/>
      <w:i/>
      <w:sz w:val="18"/>
      <w:szCs w:val="20"/>
      <w:lang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42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kst">
    <w:name w:val="_Текст обычный (tkTekst)"/>
    <w:basedOn w:val="a"/>
    <w:rsid w:val="009944A9"/>
    <w:pPr>
      <w:spacing w:after="60" w:line="276" w:lineRule="auto"/>
      <w:ind w:firstLine="567"/>
    </w:pPr>
    <w:rPr>
      <w:rFonts w:eastAsia="Times New Roman"/>
      <w:sz w:val="20"/>
      <w:szCs w:val="20"/>
    </w:rPr>
  </w:style>
  <w:style w:type="paragraph" w:styleId="a4">
    <w:name w:val="List Paragraph"/>
    <w:aliases w:val="List Paragraph (numbered (a)),List Paragraph1,WB Para,List_Paragraph,Multilevel para_II,Indent Paragraph,Citation List,Table of contents numbered,Table/Figure Heading,Paragraphe de liste1,Antes de enumeración,Akapit z listą BS,Bullets"/>
    <w:basedOn w:val="a"/>
    <w:link w:val="a5"/>
    <w:uiPriority w:val="34"/>
    <w:qFormat/>
    <w:rsid w:val="007A4032"/>
    <w:pPr>
      <w:ind w:left="720"/>
      <w:contextualSpacing/>
    </w:pPr>
  </w:style>
  <w:style w:type="character" w:styleId="a6">
    <w:name w:val="Hyperlink"/>
    <w:basedOn w:val="a0"/>
    <w:uiPriority w:val="99"/>
    <w:unhideWhenUsed/>
    <w:rsid w:val="00376807"/>
    <w:rPr>
      <w:color w:val="0000FF"/>
      <w:u w:val="single"/>
    </w:rPr>
  </w:style>
  <w:style w:type="character" w:styleId="a7">
    <w:name w:val="FollowedHyperlink"/>
    <w:basedOn w:val="a0"/>
    <w:uiPriority w:val="99"/>
    <w:semiHidden/>
    <w:unhideWhenUsed/>
    <w:rsid w:val="00376807"/>
    <w:rPr>
      <w:color w:val="800080"/>
      <w:u w:val="single"/>
    </w:rPr>
  </w:style>
  <w:style w:type="paragraph" w:customStyle="1" w:styleId="font5">
    <w:name w:val="font5"/>
    <w:basedOn w:val="a"/>
    <w:rsid w:val="00376807"/>
    <w:pPr>
      <w:spacing w:before="100" w:beforeAutospacing="1" w:after="100" w:afterAutospacing="1"/>
      <w:ind w:firstLine="0"/>
      <w:jc w:val="left"/>
    </w:pPr>
    <w:rPr>
      <w:rFonts w:ascii="Times New Roman" w:eastAsia="Times New Roman" w:hAnsi="Times New Roman" w:cs="Times New Roman"/>
      <w:color w:val="000000"/>
      <w:sz w:val="20"/>
      <w:szCs w:val="20"/>
    </w:rPr>
  </w:style>
  <w:style w:type="paragraph" w:customStyle="1" w:styleId="font6">
    <w:name w:val="font6"/>
    <w:basedOn w:val="a"/>
    <w:rsid w:val="00376807"/>
    <w:pPr>
      <w:spacing w:before="100" w:beforeAutospacing="1" w:after="100" w:afterAutospacing="1"/>
      <w:ind w:firstLine="0"/>
      <w:jc w:val="left"/>
    </w:pPr>
    <w:rPr>
      <w:rFonts w:ascii="Times New Roman" w:eastAsia="Times New Roman" w:hAnsi="Times New Roman" w:cs="Times New Roman"/>
      <w:color w:val="FF0000"/>
      <w:sz w:val="20"/>
      <w:szCs w:val="20"/>
    </w:rPr>
  </w:style>
  <w:style w:type="paragraph" w:customStyle="1" w:styleId="font7">
    <w:name w:val="font7"/>
    <w:basedOn w:val="a"/>
    <w:rsid w:val="00376807"/>
    <w:pPr>
      <w:spacing w:before="100" w:beforeAutospacing="1" w:after="100" w:afterAutospacing="1"/>
      <w:ind w:firstLine="0"/>
      <w:jc w:val="left"/>
    </w:pPr>
    <w:rPr>
      <w:rFonts w:ascii="Times New Roman" w:eastAsia="Times New Roman" w:hAnsi="Times New Roman" w:cs="Times New Roman"/>
      <w:color w:val="C00000"/>
      <w:sz w:val="20"/>
      <w:szCs w:val="20"/>
    </w:rPr>
  </w:style>
  <w:style w:type="paragraph" w:customStyle="1" w:styleId="xl73">
    <w:name w:val="xl73"/>
    <w:basedOn w:val="a"/>
    <w:rsid w:val="00376807"/>
    <w:pPr>
      <w:spacing w:before="100" w:beforeAutospacing="1" w:after="100" w:afterAutospacing="1"/>
      <w:ind w:firstLine="0"/>
      <w:jc w:val="left"/>
    </w:pPr>
    <w:rPr>
      <w:rFonts w:ascii="Times New Roman" w:eastAsia="Times New Roman" w:hAnsi="Times New Roman" w:cs="Times New Roman"/>
      <w:sz w:val="20"/>
      <w:szCs w:val="20"/>
    </w:rPr>
  </w:style>
  <w:style w:type="paragraph" w:customStyle="1" w:styleId="xl74">
    <w:name w:val="xl74"/>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75">
    <w:name w:val="xl75"/>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0"/>
      <w:szCs w:val="20"/>
    </w:rPr>
  </w:style>
  <w:style w:type="paragraph" w:customStyle="1" w:styleId="xl76">
    <w:name w:val="xl76"/>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77">
    <w:name w:val="xl77"/>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78">
    <w:name w:val="xl78"/>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79">
    <w:name w:val="xl79"/>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80">
    <w:name w:val="xl80"/>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81">
    <w:name w:val="xl81"/>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0"/>
      <w:szCs w:val="20"/>
    </w:rPr>
  </w:style>
  <w:style w:type="paragraph" w:customStyle="1" w:styleId="xl82">
    <w:name w:val="xl82"/>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0"/>
      <w:szCs w:val="20"/>
    </w:rPr>
  </w:style>
  <w:style w:type="paragraph" w:customStyle="1" w:styleId="xl83">
    <w:name w:val="xl83"/>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84">
    <w:name w:val="xl84"/>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85">
    <w:name w:val="xl85"/>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86">
    <w:name w:val="xl86"/>
    <w:basedOn w:val="a"/>
    <w:rsid w:val="00376807"/>
    <w:pPr>
      <w:shd w:val="clear" w:color="000000" w:fill="FFFF00"/>
      <w:spacing w:before="100" w:beforeAutospacing="1" w:after="100" w:afterAutospacing="1"/>
      <w:ind w:firstLine="0"/>
      <w:jc w:val="left"/>
    </w:pPr>
    <w:rPr>
      <w:rFonts w:ascii="Times New Roman" w:eastAsia="Times New Roman" w:hAnsi="Times New Roman" w:cs="Times New Roman"/>
      <w:sz w:val="20"/>
      <w:szCs w:val="20"/>
    </w:rPr>
  </w:style>
  <w:style w:type="paragraph" w:customStyle="1" w:styleId="xl87">
    <w:name w:val="xl87"/>
    <w:basedOn w:val="a"/>
    <w:rsid w:val="00376807"/>
    <w:pPr>
      <w:spacing w:before="100" w:beforeAutospacing="1" w:after="100" w:afterAutospacing="1"/>
      <w:ind w:firstLine="0"/>
      <w:jc w:val="center"/>
    </w:pPr>
    <w:rPr>
      <w:rFonts w:ascii="Times New Roman" w:eastAsia="Times New Roman" w:hAnsi="Times New Roman" w:cs="Times New Roman"/>
      <w:sz w:val="20"/>
      <w:szCs w:val="20"/>
    </w:rPr>
  </w:style>
  <w:style w:type="paragraph" w:customStyle="1" w:styleId="xl88">
    <w:name w:val="xl88"/>
    <w:basedOn w:val="a"/>
    <w:rsid w:val="00376807"/>
    <w:pPr>
      <w:spacing w:before="100" w:beforeAutospacing="1" w:after="100" w:afterAutospacing="1"/>
      <w:ind w:firstLine="0"/>
      <w:jc w:val="left"/>
    </w:pPr>
    <w:rPr>
      <w:rFonts w:ascii="Times New Roman" w:eastAsia="Times New Roman" w:hAnsi="Times New Roman" w:cs="Times New Roman"/>
      <w:sz w:val="20"/>
      <w:szCs w:val="20"/>
    </w:rPr>
  </w:style>
  <w:style w:type="paragraph" w:customStyle="1" w:styleId="xl89">
    <w:name w:val="xl89"/>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0"/>
      <w:szCs w:val="20"/>
    </w:rPr>
  </w:style>
  <w:style w:type="paragraph" w:customStyle="1" w:styleId="xl90">
    <w:name w:val="xl90"/>
    <w:basedOn w:val="a"/>
    <w:rsid w:val="003768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firstLine="0"/>
      <w:jc w:val="left"/>
      <w:textAlignment w:val="center"/>
    </w:pPr>
    <w:rPr>
      <w:rFonts w:ascii="Times New Roman" w:eastAsia="Times New Roman" w:hAnsi="Times New Roman" w:cs="Times New Roman"/>
      <w:sz w:val="20"/>
      <w:szCs w:val="20"/>
    </w:rPr>
  </w:style>
  <w:style w:type="paragraph" w:customStyle="1" w:styleId="xl91">
    <w:name w:val="xl91"/>
    <w:basedOn w:val="a"/>
    <w:rsid w:val="003768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92">
    <w:name w:val="xl92"/>
    <w:basedOn w:val="a"/>
    <w:rsid w:val="003768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93">
    <w:name w:val="xl93"/>
    <w:basedOn w:val="a"/>
    <w:rsid w:val="003768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firstLine="0"/>
      <w:jc w:val="left"/>
      <w:textAlignment w:val="center"/>
    </w:pPr>
    <w:rPr>
      <w:rFonts w:ascii="Times New Roman" w:eastAsia="Times New Roman" w:hAnsi="Times New Roman" w:cs="Times New Roman"/>
      <w:sz w:val="20"/>
      <w:szCs w:val="20"/>
    </w:rPr>
  </w:style>
  <w:style w:type="paragraph" w:customStyle="1" w:styleId="xl94">
    <w:name w:val="xl94"/>
    <w:basedOn w:val="a"/>
    <w:rsid w:val="003768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95">
    <w:name w:val="xl95"/>
    <w:basedOn w:val="a"/>
    <w:rsid w:val="00376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96">
    <w:name w:val="xl96"/>
    <w:basedOn w:val="a"/>
    <w:rsid w:val="00376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97">
    <w:name w:val="xl97"/>
    <w:basedOn w:val="a"/>
    <w:rsid w:val="00376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98">
    <w:name w:val="xl98"/>
    <w:basedOn w:val="a"/>
    <w:rsid w:val="003768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99">
    <w:name w:val="xl99"/>
    <w:basedOn w:val="a"/>
    <w:rsid w:val="003768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00">
    <w:name w:val="xl100"/>
    <w:basedOn w:val="a"/>
    <w:rsid w:val="00376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01">
    <w:name w:val="xl101"/>
    <w:basedOn w:val="a"/>
    <w:rsid w:val="00376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02">
    <w:name w:val="xl102"/>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color w:val="FF0000"/>
      <w:sz w:val="20"/>
      <w:szCs w:val="20"/>
    </w:rPr>
  </w:style>
  <w:style w:type="paragraph" w:customStyle="1" w:styleId="xl103">
    <w:name w:val="xl103"/>
    <w:basedOn w:val="a"/>
    <w:rsid w:val="00376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20"/>
      <w:szCs w:val="20"/>
    </w:rPr>
  </w:style>
  <w:style w:type="paragraph" w:customStyle="1" w:styleId="xl104">
    <w:name w:val="xl104"/>
    <w:basedOn w:val="a"/>
    <w:rsid w:val="00376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05">
    <w:name w:val="xl105"/>
    <w:basedOn w:val="a"/>
    <w:rsid w:val="00376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20"/>
      <w:szCs w:val="20"/>
    </w:rPr>
  </w:style>
  <w:style w:type="paragraph" w:customStyle="1" w:styleId="xl106">
    <w:name w:val="xl106"/>
    <w:basedOn w:val="a"/>
    <w:rsid w:val="00376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07">
    <w:name w:val="xl107"/>
    <w:basedOn w:val="a"/>
    <w:rsid w:val="00376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08">
    <w:name w:val="xl108"/>
    <w:basedOn w:val="a"/>
    <w:rsid w:val="003768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09">
    <w:name w:val="xl109"/>
    <w:basedOn w:val="a"/>
    <w:rsid w:val="00376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Times New Roman" w:eastAsia="Times New Roman" w:hAnsi="Times New Roman" w:cs="Times New Roman"/>
      <w:sz w:val="20"/>
      <w:szCs w:val="20"/>
    </w:rPr>
  </w:style>
  <w:style w:type="paragraph" w:customStyle="1" w:styleId="xl110">
    <w:name w:val="xl110"/>
    <w:basedOn w:val="a"/>
    <w:rsid w:val="00376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11">
    <w:name w:val="xl111"/>
    <w:basedOn w:val="a"/>
    <w:rsid w:val="003768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12">
    <w:name w:val="xl112"/>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0"/>
      <w:szCs w:val="20"/>
    </w:rPr>
  </w:style>
  <w:style w:type="paragraph" w:customStyle="1" w:styleId="xl113">
    <w:name w:val="xl113"/>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114">
    <w:name w:val="xl114"/>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115">
    <w:name w:val="xl115"/>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116">
    <w:name w:val="xl116"/>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117">
    <w:name w:val="xl117"/>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118">
    <w:name w:val="xl118"/>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119">
    <w:name w:val="xl119"/>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120">
    <w:name w:val="xl120"/>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121">
    <w:name w:val="xl121"/>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122">
    <w:name w:val="xl122"/>
    <w:basedOn w:val="a"/>
    <w:rsid w:val="003768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123">
    <w:name w:val="xl123"/>
    <w:basedOn w:val="a"/>
    <w:rsid w:val="003768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124">
    <w:name w:val="xl124"/>
    <w:basedOn w:val="a"/>
    <w:rsid w:val="003768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125">
    <w:name w:val="xl125"/>
    <w:basedOn w:val="a"/>
    <w:rsid w:val="003768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126">
    <w:name w:val="xl126"/>
    <w:basedOn w:val="a"/>
    <w:rsid w:val="003768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127">
    <w:name w:val="xl127"/>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rPr>
  </w:style>
  <w:style w:type="paragraph" w:customStyle="1" w:styleId="xl128">
    <w:name w:val="xl128"/>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129">
    <w:name w:val="xl129"/>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130">
    <w:name w:val="xl130"/>
    <w:basedOn w:val="a"/>
    <w:rsid w:val="003768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131">
    <w:name w:val="xl131"/>
    <w:basedOn w:val="a"/>
    <w:rsid w:val="00376807"/>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132">
    <w:name w:val="xl132"/>
    <w:basedOn w:val="a"/>
    <w:rsid w:val="0037680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133">
    <w:name w:val="xl133"/>
    <w:basedOn w:val="a"/>
    <w:rsid w:val="00376807"/>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134">
    <w:name w:val="xl134"/>
    <w:basedOn w:val="a"/>
    <w:rsid w:val="00376807"/>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rPr>
  </w:style>
  <w:style w:type="paragraph" w:customStyle="1" w:styleId="xl135">
    <w:name w:val="xl135"/>
    <w:basedOn w:val="a"/>
    <w:rsid w:val="003768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ascii="Times New Roman" w:eastAsia="Times New Roman" w:hAnsi="Times New Roman" w:cs="Times New Roman"/>
    </w:rPr>
  </w:style>
  <w:style w:type="paragraph" w:customStyle="1" w:styleId="xl136">
    <w:name w:val="xl136"/>
    <w:basedOn w:val="a"/>
    <w:rsid w:val="003768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rPr>
  </w:style>
  <w:style w:type="paragraph" w:customStyle="1" w:styleId="xl137">
    <w:name w:val="xl137"/>
    <w:basedOn w:val="a"/>
    <w:rsid w:val="003768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ascii="Times New Roman" w:eastAsia="Times New Roman" w:hAnsi="Times New Roman" w:cs="Times New Roman"/>
    </w:rPr>
  </w:style>
  <w:style w:type="paragraph" w:styleId="a8">
    <w:name w:val="Balloon Text"/>
    <w:basedOn w:val="a"/>
    <w:link w:val="a9"/>
    <w:uiPriority w:val="99"/>
    <w:semiHidden/>
    <w:unhideWhenUsed/>
    <w:rsid w:val="005C50F7"/>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5C50F7"/>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7352FA"/>
    <w:rPr>
      <w:rFonts w:ascii="Times New Roman" w:eastAsia="Times New Roman" w:hAnsi="Times New Roman" w:cs="Times New Roman"/>
      <w:b/>
      <w:sz w:val="24"/>
      <w:szCs w:val="20"/>
      <w:lang w:eastAsia="ru-RU"/>
    </w:rPr>
  </w:style>
  <w:style w:type="character" w:customStyle="1" w:styleId="a5">
    <w:name w:val="Абзац списка Знак"/>
    <w:aliases w:val="List Paragraph (numbered (a)) Знак,List Paragraph1 Знак,WB Para Знак,List_Paragraph Знак,Multilevel para_II Знак,Indent Paragraph Знак,Citation List Знак,Table of contents numbered Знак,Table/Figure Heading Знак,Akapit z listą BS Знак"/>
    <w:link w:val="a4"/>
    <w:uiPriority w:val="34"/>
    <w:qFormat/>
    <w:locked/>
    <w:rsid w:val="0018197B"/>
    <w:rPr>
      <w:rFonts w:ascii="Arial" w:eastAsiaTheme="minorEastAsia" w:hAnsi="Arial" w:cs="Arial"/>
      <w:sz w:val="24"/>
      <w:szCs w:val="24"/>
      <w:lang w:eastAsia="ru-RU"/>
    </w:rPr>
  </w:style>
  <w:style w:type="character" w:customStyle="1" w:styleId="20">
    <w:name w:val="Заголовок 2 Знак"/>
    <w:basedOn w:val="a0"/>
    <w:link w:val="2"/>
    <w:uiPriority w:val="99"/>
    <w:rsid w:val="00463573"/>
    <w:rPr>
      <w:rFonts w:asciiTheme="majorHAnsi" w:eastAsiaTheme="majorEastAsia" w:hAnsiTheme="majorHAnsi" w:cstheme="majorBidi"/>
      <w:color w:val="2E74B5" w:themeColor="accent1" w:themeShade="BF"/>
      <w:sz w:val="26"/>
      <w:szCs w:val="26"/>
    </w:rPr>
  </w:style>
  <w:style w:type="paragraph" w:styleId="21">
    <w:name w:val="Body Text 2"/>
    <w:basedOn w:val="a"/>
    <w:link w:val="22"/>
    <w:uiPriority w:val="99"/>
    <w:rsid w:val="00787EB3"/>
    <w:pPr>
      <w:spacing w:after="0"/>
      <w:ind w:firstLine="0"/>
      <w:jc w:val="left"/>
    </w:pPr>
    <w:rPr>
      <w:rFonts w:ascii="Times New Roman" w:eastAsia="Times New Roman" w:hAnsi="Times New Roman" w:cs="Times New Roman"/>
      <w:i/>
      <w:szCs w:val="20"/>
      <w:lang w:eastAsia="en-US"/>
    </w:rPr>
  </w:style>
  <w:style w:type="character" w:customStyle="1" w:styleId="22">
    <w:name w:val="Основной текст 2 Знак"/>
    <w:basedOn w:val="a0"/>
    <w:link w:val="21"/>
    <w:uiPriority w:val="99"/>
    <w:rsid w:val="00787EB3"/>
    <w:rPr>
      <w:rFonts w:ascii="Times New Roman" w:eastAsia="Times New Roman" w:hAnsi="Times New Roman" w:cs="Times New Roman"/>
      <w:i/>
      <w:sz w:val="24"/>
      <w:szCs w:val="20"/>
    </w:rPr>
  </w:style>
  <w:style w:type="paragraph" w:styleId="31">
    <w:name w:val="Body Text Indent 3"/>
    <w:basedOn w:val="a"/>
    <w:link w:val="32"/>
    <w:uiPriority w:val="99"/>
    <w:unhideWhenUsed/>
    <w:rsid w:val="003B6E2E"/>
    <w:pPr>
      <w:ind w:left="283"/>
    </w:pPr>
    <w:rPr>
      <w:sz w:val="16"/>
      <w:szCs w:val="16"/>
    </w:rPr>
  </w:style>
  <w:style w:type="character" w:customStyle="1" w:styleId="32">
    <w:name w:val="Основной текст с отступом 3 Знак"/>
    <w:basedOn w:val="a0"/>
    <w:link w:val="31"/>
    <w:uiPriority w:val="99"/>
    <w:rsid w:val="003B6E2E"/>
    <w:rPr>
      <w:rFonts w:ascii="Arial" w:eastAsiaTheme="minorEastAsia" w:hAnsi="Arial" w:cs="Arial"/>
      <w:sz w:val="16"/>
      <w:szCs w:val="16"/>
      <w:lang w:eastAsia="ru-RU"/>
    </w:rPr>
  </w:style>
  <w:style w:type="paragraph" w:styleId="aa">
    <w:name w:val="No Spacing"/>
    <w:aliases w:val="Дооранов,чсамя,Без интервала1,обычный"/>
    <w:link w:val="ab"/>
    <w:uiPriority w:val="99"/>
    <w:qFormat/>
    <w:rsid w:val="003B6E2E"/>
    <w:pPr>
      <w:spacing w:after="0" w:line="240" w:lineRule="auto"/>
    </w:pPr>
    <w:rPr>
      <w:rFonts w:ascii="Calibri" w:eastAsia="Calibri" w:hAnsi="Calibri" w:cs="Times New Roman"/>
      <w:lang w:val="en-US"/>
    </w:rPr>
  </w:style>
  <w:style w:type="character" w:customStyle="1" w:styleId="ab">
    <w:name w:val="Без интервала Знак"/>
    <w:aliases w:val="Дооранов Знак,чсамя Знак,Без интервала1 Знак,обычный Знак"/>
    <w:link w:val="aa"/>
    <w:uiPriority w:val="1"/>
    <w:locked/>
    <w:rsid w:val="003B6E2E"/>
    <w:rPr>
      <w:rFonts w:ascii="Calibri" w:eastAsia="Calibri" w:hAnsi="Calibri" w:cs="Times New Roman"/>
      <w:lang w:val="en-US"/>
    </w:rPr>
  </w:style>
  <w:style w:type="paragraph" w:styleId="ac">
    <w:name w:val="Body Text"/>
    <w:basedOn w:val="a"/>
    <w:link w:val="ad"/>
    <w:uiPriority w:val="99"/>
    <w:unhideWhenUsed/>
    <w:rsid w:val="00392665"/>
  </w:style>
  <w:style w:type="character" w:customStyle="1" w:styleId="ad">
    <w:name w:val="Основной текст Знак"/>
    <w:basedOn w:val="a0"/>
    <w:link w:val="ac"/>
    <w:uiPriority w:val="99"/>
    <w:rsid w:val="00392665"/>
    <w:rPr>
      <w:rFonts w:ascii="Arial" w:eastAsiaTheme="minorEastAsia" w:hAnsi="Arial" w:cs="Arial"/>
      <w:sz w:val="24"/>
      <w:szCs w:val="24"/>
      <w:lang w:eastAsia="ru-RU"/>
    </w:rPr>
  </w:style>
  <w:style w:type="character" w:customStyle="1" w:styleId="30">
    <w:name w:val="Заголовок 3 Знак"/>
    <w:basedOn w:val="a0"/>
    <w:link w:val="3"/>
    <w:uiPriority w:val="99"/>
    <w:rsid w:val="00392665"/>
    <w:rPr>
      <w:rFonts w:ascii="Times New Roman" w:eastAsia="Times New Roman" w:hAnsi="Times New Roman" w:cs="Times New Roman"/>
      <w:i/>
      <w:iCs/>
      <w:sz w:val="24"/>
      <w:szCs w:val="24"/>
      <w:lang w:eastAsia="ru-RU"/>
    </w:rPr>
  </w:style>
  <w:style w:type="character" w:customStyle="1" w:styleId="40">
    <w:name w:val="Заголовок 4 Знак"/>
    <w:basedOn w:val="a0"/>
    <w:link w:val="4"/>
    <w:uiPriority w:val="99"/>
    <w:rsid w:val="00392665"/>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9"/>
    <w:rsid w:val="00392665"/>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rsid w:val="00392665"/>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9"/>
    <w:rsid w:val="00392665"/>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9"/>
    <w:rsid w:val="00392665"/>
    <w:rPr>
      <w:rFonts w:ascii="Arial" w:eastAsia="Times New Roman" w:hAnsi="Arial" w:cs="Times New Roman"/>
      <w:b/>
      <w:sz w:val="24"/>
      <w:szCs w:val="20"/>
      <w:lang w:val="en-AU" w:eastAsia="ru-RU"/>
    </w:rPr>
  </w:style>
  <w:style w:type="character" w:customStyle="1" w:styleId="90">
    <w:name w:val="Заголовок 9 Знак"/>
    <w:basedOn w:val="a0"/>
    <w:link w:val="9"/>
    <w:uiPriority w:val="99"/>
    <w:rsid w:val="00392665"/>
    <w:rPr>
      <w:rFonts w:ascii="Arial" w:eastAsia="Times New Roman" w:hAnsi="Arial" w:cs="Times New Roman"/>
      <w:b/>
      <w:i/>
      <w:sz w:val="18"/>
      <w:szCs w:val="20"/>
      <w:lang w:eastAsia="it-IT"/>
    </w:rPr>
  </w:style>
  <w:style w:type="paragraph" w:styleId="ae">
    <w:name w:val="footnote text"/>
    <w:aliases w:val="single space,footnote text,fn,FOOTNOTES,Footnote,12pt,ft,ft Char,Char Char,Char,ft Char Char Char,Char Char Char Char,Char Char Char,Char Char Char Char Char,Char Char Char Char Char Char Char,Char Char Char Char Char Char Char Char"/>
    <w:basedOn w:val="a"/>
    <w:link w:val="af"/>
    <w:uiPriority w:val="99"/>
    <w:rsid w:val="00392665"/>
    <w:pPr>
      <w:spacing w:after="0"/>
      <w:ind w:firstLine="0"/>
      <w:jc w:val="left"/>
    </w:pPr>
    <w:rPr>
      <w:rFonts w:ascii="Times New Roman" w:eastAsia="Times New Roman" w:hAnsi="Times New Roman" w:cs="Times New Roman"/>
      <w:sz w:val="20"/>
      <w:szCs w:val="20"/>
    </w:rPr>
  </w:style>
  <w:style w:type="character" w:customStyle="1" w:styleId="af">
    <w:name w:val="Текст сноски Знак"/>
    <w:aliases w:val="single space Знак,footnote text Знак,fn Знак,FOOTNOTES Знак,Footnote Знак,12pt Знак,ft Знак,ft Char Знак,Char Char Знак,Char Знак,ft Char Char Char Знак,Char Char Char Char Знак,Char Char Char Знак,Char Char Char Char Char Знак"/>
    <w:basedOn w:val="a0"/>
    <w:link w:val="ae"/>
    <w:uiPriority w:val="99"/>
    <w:rsid w:val="00392665"/>
    <w:rPr>
      <w:rFonts w:ascii="Times New Roman" w:eastAsia="Times New Roman" w:hAnsi="Times New Roman" w:cs="Times New Roman"/>
      <w:sz w:val="20"/>
      <w:szCs w:val="20"/>
      <w:lang w:eastAsia="ru-RU"/>
    </w:rPr>
  </w:style>
  <w:style w:type="character" w:styleId="af0">
    <w:name w:val="footnote reference"/>
    <w:aliases w:val="ftref,footnote ref,16 Point,Superscript 6 Point,(NECG) Footnote Reference,Ref,de nota al pie,FnR-ANZDEC,Fußnotenzeichen DISS,fr,Footnote Ref in FtNote,SUPERS,BVI fnr,Normal + Font:9 Point,Superscript 3 Point Times,Footnote Reference1"/>
    <w:link w:val="Char2"/>
    <w:uiPriority w:val="99"/>
    <w:qFormat/>
    <w:rsid w:val="00392665"/>
    <w:rPr>
      <w:vertAlign w:val="superscript"/>
    </w:rPr>
  </w:style>
  <w:style w:type="paragraph" w:customStyle="1" w:styleId="Char2">
    <w:name w:val="Char2"/>
    <w:basedOn w:val="a"/>
    <w:link w:val="af0"/>
    <w:uiPriority w:val="99"/>
    <w:rsid w:val="00392665"/>
    <w:pPr>
      <w:spacing w:after="160" w:line="240" w:lineRule="exact"/>
      <w:ind w:firstLine="0"/>
      <w:jc w:val="left"/>
    </w:pPr>
    <w:rPr>
      <w:rFonts w:asciiTheme="minorHAnsi" w:eastAsiaTheme="minorHAnsi" w:hAnsiTheme="minorHAnsi" w:cstheme="minorBidi"/>
      <w:sz w:val="22"/>
      <w:szCs w:val="22"/>
      <w:vertAlign w:val="superscript"/>
      <w:lang w:eastAsia="en-US"/>
    </w:rPr>
  </w:style>
  <w:style w:type="paragraph" w:customStyle="1" w:styleId="BulletAB1">
    <w:name w:val="Bullet AB1"/>
    <w:basedOn w:val="a"/>
    <w:rsid w:val="00392665"/>
    <w:pPr>
      <w:tabs>
        <w:tab w:val="left" w:pos="1008"/>
        <w:tab w:val="num" w:pos="1080"/>
      </w:tabs>
      <w:spacing w:after="60"/>
      <w:ind w:left="1008" w:hanging="288"/>
    </w:pPr>
    <w:rPr>
      <w:rFonts w:ascii="Times New Roman" w:eastAsia="Times New Roman" w:hAnsi="Times New Roman" w:cs="Times New Roman"/>
      <w:sz w:val="22"/>
      <w:szCs w:val="20"/>
      <w:lang w:val="en-GB"/>
    </w:rPr>
  </w:style>
  <w:style w:type="paragraph" w:customStyle="1" w:styleId="Sansinterligne">
    <w:name w:val="Sans interligne"/>
    <w:link w:val="SansinterligneCar"/>
    <w:uiPriority w:val="1"/>
    <w:qFormat/>
    <w:rsid w:val="00392665"/>
    <w:pPr>
      <w:spacing w:after="0" w:line="240" w:lineRule="auto"/>
      <w:jc w:val="both"/>
    </w:pPr>
    <w:rPr>
      <w:rFonts w:ascii="Calibri" w:eastAsia="Times New Roman" w:hAnsi="Calibri" w:cs="Times New Roman"/>
    </w:rPr>
  </w:style>
  <w:style w:type="character" w:customStyle="1" w:styleId="SansinterligneCar">
    <w:name w:val="Sans interligne Car"/>
    <w:link w:val="Sansinterligne"/>
    <w:uiPriority w:val="1"/>
    <w:locked/>
    <w:rsid w:val="00392665"/>
    <w:rPr>
      <w:rFonts w:ascii="Calibri" w:eastAsia="Times New Roman" w:hAnsi="Calibri" w:cs="Times New Roman"/>
    </w:rPr>
  </w:style>
  <w:style w:type="paragraph" w:styleId="af1">
    <w:name w:val="Normal (Web)"/>
    <w:aliases w:val="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Знак,Знак4 Знак Знак,Обычный (веб) Знак1"/>
    <w:basedOn w:val="a"/>
    <w:link w:val="af2"/>
    <w:uiPriority w:val="99"/>
    <w:unhideWhenUsed/>
    <w:qFormat/>
    <w:rsid w:val="00392665"/>
    <w:pPr>
      <w:spacing w:before="100" w:beforeAutospacing="1" w:after="100" w:afterAutospacing="1"/>
      <w:ind w:firstLine="0"/>
      <w:jc w:val="left"/>
    </w:pPr>
    <w:rPr>
      <w:rFonts w:ascii="Times New Roman" w:eastAsia="Times New Roman" w:hAnsi="Times New Roman" w:cs="Times New Roman"/>
    </w:rPr>
  </w:style>
  <w:style w:type="character" w:customStyle="1" w:styleId="af2">
    <w:name w:val="Обычный (веб) Знак"/>
    <w:aliases w:val="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Знак Знак3 Знак,Знак Знак"/>
    <w:link w:val="af1"/>
    <w:uiPriority w:val="99"/>
    <w:rsid w:val="00392665"/>
    <w:rPr>
      <w:rFonts w:ascii="Times New Roman" w:eastAsia="Times New Roman" w:hAnsi="Times New Roman" w:cs="Times New Roman"/>
      <w:sz w:val="24"/>
      <w:szCs w:val="24"/>
      <w:lang w:eastAsia="ru-RU"/>
    </w:rPr>
  </w:style>
  <w:style w:type="paragraph" w:customStyle="1" w:styleId="tkZagolovok5">
    <w:name w:val="_Заголовок Статья (tkZagolovok5)"/>
    <w:basedOn w:val="a"/>
    <w:rsid w:val="00392665"/>
    <w:pPr>
      <w:spacing w:before="200" w:after="60" w:line="276" w:lineRule="auto"/>
      <w:ind w:firstLine="567"/>
      <w:jc w:val="left"/>
    </w:pPr>
    <w:rPr>
      <w:rFonts w:eastAsia="Times New Roman"/>
      <w:b/>
      <w:bCs/>
      <w:sz w:val="20"/>
      <w:szCs w:val="20"/>
    </w:rPr>
  </w:style>
  <w:style w:type="paragraph" w:customStyle="1" w:styleId="11">
    <w:name w:val="Абзац списка1"/>
    <w:basedOn w:val="a"/>
    <w:uiPriority w:val="99"/>
    <w:qFormat/>
    <w:rsid w:val="00392665"/>
    <w:pPr>
      <w:spacing w:after="200" w:line="276" w:lineRule="auto"/>
      <w:ind w:left="720" w:firstLine="0"/>
      <w:jc w:val="left"/>
    </w:pPr>
    <w:rPr>
      <w:rFonts w:ascii="Calibri" w:eastAsia="Times New Roman" w:hAnsi="Calibri" w:cs="Times New Roman"/>
      <w:sz w:val="22"/>
      <w:szCs w:val="22"/>
      <w:lang w:val="en-US" w:eastAsia="en-US"/>
    </w:rPr>
  </w:style>
  <w:style w:type="paragraph" w:styleId="af3">
    <w:name w:val="Plain Text"/>
    <w:basedOn w:val="a"/>
    <w:link w:val="af4"/>
    <w:uiPriority w:val="99"/>
    <w:semiHidden/>
    <w:unhideWhenUsed/>
    <w:rsid w:val="00392665"/>
    <w:pPr>
      <w:spacing w:after="0"/>
      <w:ind w:firstLine="0"/>
      <w:jc w:val="left"/>
    </w:pPr>
    <w:rPr>
      <w:rFonts w:ascii="Calibri" w:eastAsiaTheme="minorHAnsi" w:hAnsi="Calibri" w:cstheme="minorBidi"/>
      <w:sz w:val="22"/>
      <w:szCs w:val="21"/>
      <w:lang w:eastAsia="en-US"/>
    </w:rPr>
  </w:style>
  <w:style w:type="character" w:customStyle="1" w:styleId="af4">
    <w:name w:val="Текст Знак"/>
    <w:basedOn w:val="a0"/>
    <w:link w:val="af3"/>
    <w:uiPriority w:val="99"/>
    <w:semiHidden/>
    <w:rsid w:val="00392665"/>
    <w:rPr>
      <w:rFonts w:ascii="Calibri" w:hAnsi="Calibri"/>
      <w:szCs w:val="21"/>
    </w:rPr>
  </w:style>
  <w:style w:type="paragraph" w:styleId="33">
    <w:name w:val="Body Text 3"/>
    <w:basedOn w:val="a"/>
    <w:link w:val="34"/>
    <w:uiPriority w:val="99"/>
    <w:unhideWhenUsed/>
    <w:rsid w:val="00392665"/>
    <w:pPr>
      <w:spacing w:line="259" w:lineRule="auto"/>
      <w:ind w:firstLine="0"/>
      <w:jc w:val="left"/>
    </w:pPr>
    <w:rPr>
      <w:rFonts w:asciiTheme="minorHAnsi" w:eastAsiaTheme="minorHAnsi" w:hAnsiTheme="minorHAnsi" w:cstheme="minorBidi"/>
      <w:sz w:val="16"/>
      <w:szCs w:val="16"/>
      <w:lang w:eastAsia="en-US"/>
    </w:rPr>
  </w:style>
  <w:style w:type="character" w:customStyle="1" w:styleId="34">
    <w:name w:val="Основной текст 3 Знак"/>
    <w:basedOn w:val="a0"/>
    <w:link w:val="33"/>
    <w:uiPriority w:val="99"/>
    <w:rsid w:val="00392665"/>
    <w:rPr>
      <w:sz w:val="16"/>
      <w:szCs w:val="16"/>
    </w:rPr>
  </w:style>
  <w:style w:type="character" w:customStyle="1" w:styleId="af5">
    <w:name w:val="Основной текст_"/>
    <w:link w:val="12"/>
    <w:rsid w:val="00392665"/>
    <w:rPr>
      <w:rFonts w:ascii="Sylfaen" w:eastAsia="Sylfaen" w:hAnsi="Sylfaen" w:cs="Sylfaen"/>
      <w:sz w:val="21"/>
      <w:szCs w:val="21"/>
      <w:shd w:val="clear" w:color="auto" w:fill="FFFFFF"/>
    </w:rPr>
  </w:style>
  <w:style w:type="paragraph" w:customStyle="1" w:styleId="12">
    <w:name w:val="Основной текст1"/>
    <w:basedOn w:val="a"/>
    <w:link w:val="af5"/>
    <w:rsid w:val="00392665"/>
    <w:pPr>
      <w:shd w:val="clear" w:color="auto" w:fill="FFFFFF"/>
      <w:spacing w:before="480" w:after="180" w:line="307" w:lineRule="exact"/>
      <w:ind w:hanging="340"/>
    </w:pPr>
    <w:rPr>
      <w:rFonts w:ascii="Sylfaen" w:eastAsia="Sylfaen" w:hAnsi="Sylfaen" w:cs="Sylfaen"/>
      <w:sz w:val="21"/>
      <w:szCs w:val="21"/>
      <w:lang w:eastAsia="en-US"/>
    </w:rPr>
  </w:style>
  <w:style w:type="paragraph" w:styleId="HTML">
    <w:name w:val="HTML Preformatted"/>
    <w:basedOn w:val="a"/>
    <w:link w:val="HTML0"/>
    <w:uiPriority w:val="99"/>
    <w:rsid w:val="0039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92665"/>
    <w:rPr>
      <w:rFonts w:ascii="Courier New" w:eastAsia="Times New Roman" w:hAnsi="Courier New" w:cs="Courier New"/>
      <w:sz w:val="20"/>
      <w:szCs w:val="20"/>
      <w:lang w:eastAsia="ru-RU"/>
    </w:rPr>
  </w:style>
  <w:style w:type="paragraph" w:customStyle="1" w:styleId="ListParagraph2">
    <w:name w:val="List Paragraph2"/>
    <w:basedOn w:val="a"/>
    <w:uiPriority w:val="99"/>
    <w:rsid w:val="00392665"/>
    <w:pPr>
      <w:spacing w:after="200" w:line="276" w:lineRule="auto"/>
      <w:ind w:left="720" w:firstLine="0"/>
      <w:jc w:val="left"/>
    </w:pPr>
    <w:rPr>
      <w:rFonts w:ascii="Calibri" w:eastAsia="Times New Roman" w:hAnsi="Calibri" w:cs="Times New Roman"/>
      <w:sz w:val="22"/>
      <w:szCs w:val="22"/>
      <w:lang w:val="en-US" w:eastAsia="en-US"/>
    </w:rPr>
  </w:style>
  <w:style w:type="character" w:customStyle="1" w:styleId="apple-converted-space">
    <w:name w:val="apple-converted-space"/>
    <w:basedOn w:val="a0"/>
    <w:rsid w:val="00392665"/>
  </w:style>
  <w:style w:type="paragraph" w:styleId="af6">
    <w:name w:val="Body Text First Indent"/>
    <w:basedOn w:val="ac"/>
    <w:link w:val="af7"/>
    <w:uiPriority w:val="99"/>
    <w:semiHidden/>
    <w:unhideWhenUsed/>
    <w:rsid w:val="00392665"/>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af7">
    <w:name w:val="Красная строка Знак"/>
    <w:basedOn w:val="ad"/>
    <w:link w:val="af6"/>
    <w:uiPriority w:val="99"/>
    <w:semiHidden/>
    <w:rsid w:val="00392665"/>
    <w:rPr>
      <w:rFonts w:ascii="Arial" w:eastAsiaTheme="minorEastAsia" w:hAnsi="Arial" w:cs="Arial"/>
      <w:sz w:val="24"/>
      <w:szCs w:val="24"/>
      <w:lang w:eastAsia="ru-RU"/>
    </w:rPr>
  </w:style>
  <w:style w:type="paragraph" w:styleId="23">
    <w:name w:val="List Bullet 2"/>
    <w:basedOn w:val="a"/>
    <w:rsid w:val="00392665"/>
    <w:pPr>
      <w:tabs>
        <w:tab w:val="num" w:pos="643"/>
      </w:tabs>
      <w:spacing w:after="0"/>
      <w:ind w:left="643" w:hanging="360"/>
      <w:jc w:val="left"/>
    </w:pPr>
    <w:rPr>
      <w:rFonts w:ascii="Times New Roman" w:eastAsia="Times New Roman" w:hAnsi="Times New Roman" w:cs="Times New Roman"/>
    </w:rPr>
  </w:style>
  <w:style w:type="character" w:styleId="af8">
    <w:name w:val="Strong"/>
    <w:basedOn w:val="a0"/>
    <w:uiPriority w:val="22"/>
    <w:qFormat/>
    <w:rsid w:val="00392665"/>
    <w:rPr>
      <w:b/>
      <w:bCs/>
    </w:rPr>
  </w:style>
  <w:style w:type="paragraph" w:styleId="af9">
    <w:name w:val="Title"/>
    <w:basedOn w:val="a"/>
    <w:next w:val="a"/>
    <w:link w:val="afa"/>
    <w:uiPriority w:val="10"/>
    <w:qFormat/>
    <w:rsid w:val="00392665"/>
    <w:pPr>
      <w:spacing w:after="0"/>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afb">
    <w:name w:val="Название Знак"/>
    <w:basedOn w:val="a0"/>
    <w:uiPriority w:val="99"/>
    <w:rsid w:val="00392665"/>
    <w:rPr>
      <w:rFonts w:asciiTheme="majorHAnsi" w:eastAsiaTheme="majorEastAsia" w:hAnsiTheme="majorHAnsi" w:cstheme="majorBidi"/>
      <w:spacing w:val="-10"/>
      <w:kern w:val="28"/>
      <w:sz w:val="56"/>
      <w:szCs w:val="56"/>
      <w:lang w:eastAsia="ru-RU"/>
    </w:rPr>
  </w:style>
  <w:style w:type="character" w:customStyle="1" w:styleId="afa">
    <w:name w:val="Заголовок Знак"/>
    <w:basedOn w:val="a0"/>
    <w:link w:val="af9"/>
    <w:uiPriority w:val="10"/>
    <w:rsid w:val="00392665"/>
    <w:rPr>
      <w:rFonts w:asciiTheme="majorHAnsi" w:eastAsiaTheme="majorEastAsia" w:hAnsiTheme="majorHAnsi" w:cstheme="majorBidi"/>
      <w:spacing w:val="-10"/>
      <w:kern w:val="28"/>
      <w:sz w:val="56"/>
      <w:szCs w:val="56"/>
    </w:rPr>
  </w:style>
  <w:style w:type="paragraph" w:styleId="afc">
    <w:name w:val="Body Text Indent"/>
    <w:basedOn w:val="a"/>
    <w:link w:val="afd"/>
    <w:uiPriority w:val="99"/>
    <w:rsid w:val="00392665"/>
    <w:pPr>
      <w:spacing w:after="0"/>
      <w:ind w:left="720" w:hanging="720"/>
      <w:jc w:val="left"/>
    </w:pPr>
    <w:rPr>
      <w:rFonts w:ascii="Times New Roman" w:eastAsia="Times New Roman" w:hAnsi="Times New Roman" w:cs="Times New Roman"/>
    </w:rPr>
  </w:style>
  <w:style w:type="character" w:customStyle="1" w:styleId="afd">
    <w:name w:val="Основной текст с отступом Знак"/>
    <w:basedOn w:val="a0"/>
    <w:link w:val="afc"/>
    <w:uiPriority w:val="99"/>
    <w:rsid w:val="00392665"/>
    <w:rPr>
      <w:rFonts w:ascii="Times New Roman" w:eastAsia="Times New Roman" w:hAnsi="Times New Roman" w:cs="Times New Roman"/>
      <w:sz w:val="24"/>
      <w:szCs w:val="24"/>
      <w:lang w:eastAsia="ru-RU"/>
    </w:rPr>
  </w:style>
  <w:style w:type="paragraph" w:styleId="afe">
    <w:name w:val="header"/>
    <w:basedOn w:val="a"/>
    <w:link w:val="aff"/>
    <w:uiPriority w:val="99"/>
    <w:rsid w:val="00392665"/>
    <w:pPr>
      <w:tabs>
        <w:tab w:val="center" w:pos="4320"/>
        <w:tab w:val="right" w:pos="8640"/>
      </w:tabs>
      <w:spacing w:after="0"/>
      <w:ind w:firstLine="0"/>
      <w:jc w:val="left"/>
    </w:pPr>
    <w:rPr>
      <w:rFonts w:ascii="Times New Roman" w:eastAsia="Times New Roman" w:hAnsi="Times New Roman" w:cs="Times New Roman"/>
      <w:sz w:val="20"/>
      <w:szCs w:val="20"/>
      <w:lang w:val="en-US" w:eastAsia="en-US"/>
    </w:rPr>
  </w:style>
  <w:style w:type="character" w:customStyle="1" w:styleId="aff">
    <w:name w:val="Верхний колонтитул Знак"/>
    <w:basedOn w:val="a0"/>
    <w:link w:val="afe"/>
    <w:uiPriority w:val="99"/>
    <w:rsid w:val="00392665"/>
    <w:rPr>
      <w:rFonts w:ascii="Times New Roman" w:eastAsia="Times New Roman" w:hAnsi="Times New Roman" w:cs="Times New Roman"/>
      <w:sz w:val="20"/>
      <w:szCs w:val="20"/>
      <w:lang w:val="en-US"/>
    </w:rPr>
  </w:style>
  <w:style w:type="paragraph" w:styleId="24">
    <w:name w:val="envelope return"/>
    <w:basedOn w:val="a"/>
    <w:uiPriority w:val="99"/>
    <w:rsid w:val="00392665"/>
    <w:pPr>
      <w:spacing w:after="0"/>
      <w:ind w:firstLine="0"/>
      <w:jc w:val="left"/>
    </w:pPr>
    <w:rPr>
      <w:rFonts w:ascii="Times New Roman" w:eastAsia="Times New Roman" w:hAnsi="Times New Roman" w:cs="Times New Roman"/>
      <w:szCs w:val="20"/>
      <w:lang w:val="en-US" w:eastAsia="en-US"/>
    </w:rPr>
  </w:style>
  <w:style w:type="character" w:customStyle="1" w:styleId="HTMLMarkup">
    <w:name w:val="HTML Markup"/>
    <w:uiPriority w:val="99"/>
    <w:rsid w:val="00392665"/>
    <w:rPr>
      <w:vanish/>
      <w:color w:val="FF0000"/>
    </w:rPr>
  </w:style>
  <w:style w:type="paragraph" w:customStyle="1" w:styleId="Preformatted">
    <w:name w:val="Preformatted"/>
    <w:basedOn w:val="a"/>
    <w:uiPriority w:val="99"/>
    <w:rsid w:val="00392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ind w:firstLine="0"/>
      <w:jc w:val="left"/>
    </w:pPr>
    <w:rPr>
      <w:rFonts w:ascii="Courier New" w:eastAsia="Times New Roman" w:hAnsi="Courier New" w:cs="Times New Roman"/>
      <w:sz w:val="20"/>
      <w:szCs w:val="20"/>
      <w:lang w:val="en-AU" w:eastAsia="en-US"/>
    </w:rPr>
  </w:style>
  <w:style w:type="paragraph" w:customStyle="1" w:styleId="H4">
    <w:name w:val="H4"/>
    <w:basedOn w:val="a"/>
    <w:next w:val="a"/>
    <w:uiPriority w:val="99"/>
    <w:rsid w:val="00392665"/>
    <w:pPr>
      <w:keepNext/>
      <w:widowControl w:val="0"/>
      <w:spacing w:before="100" w:after="100"/>
      <w:ind w:firstLine="0"/>
      <w:jc w:val="left"/>
      <w:outlineLvl w:val="4"/>
    </w:pPr>
    <w:rPr>
      <w:rFonts w:ascii="Times New Roman" w:eastAsia="Times New Roman" w:hAnsi="Times New Roman" w:cs="Times New Roman"/>
      <w:b/>
      <w:szCs w:val="20"/>
      <w:lang w:val="en-AU" w:eastAsia="en-US"/>
    </w:rPr>
  </w:style>
  <w:style w:type="paragraph" w:styleId="aff0">
    <w:name w:val="footer"/>
    <w:basedOn w:val="a"/>
    <w:link w:val="aff1"/>
    <w:uiPriority w:val="99"/>
    <w:rsid w:val="00392665"/>
    <w:pPr>
      <w:tabs>
        <w:tab w:val="center" w:pos="4320"/>
        <w:tab w:val="right" w:pos="8640"/>
      </w:tabs>
      <w:spacing w:after="0"/>
      <w:ind w:firstLine="0"/>
      <w:jc w:val="left"/>
    </w:pPr>
    <w:rPr>
      <w:rFonts w:ascii="Times New Roman" w:eastAsia="Times New Roman" w:hAnsi="Times New Roman" w:cs="Times New Roman"/>
    </w:rPr>
  </w:style>
  <w:style w:type="character" w:customStyle="1" w:styleId="aff1">
    <w:name w:val="Нижний колонтитул Знак"/>
    <w:basedOn w:val="a0"/>
    <w:link w:val="aff0"/>
    <w:uiPriority w:val="99"/>
    <w:rsid w:val="00392665"/>
    <w:rPr>
      <w:rFonts w:ascii="Times New Roman" w:eastAsia="Times New Roman" w:hAnsi="Times New Roman" w:cs="Times New Roman"/>
      <w:sz w:val="24"/>
      <w:szCs w:val="24"/>
      <w:lang w:eastAsia="ru-RU"/>
    </w:rPr>
  </w:style>
  <w:style w:type="paragraph" w:styleId="25">
    <w:name w:val="Body Text Indent 2"/>
    <w:basedOn w:val="a"/>
    <w:link w:val="26"/>
    <w:uiPriority w:val="99"/>
    <w:rsid w:val="00392665"/>
    <w:pPr>
      <w:spacing w:line="480" w:lineRule="auto"/>
      <w:ind w:left="283" w:firstLine="0"/>
      <w:jc w:val="left"/>
    </w:pPr>
    <w:rPr>
      <w:rFonts w:ascii="Times New Roman" w:eastAsia="Times New Roman" w:hAnsi="Times New Roman" w:cs="Times New Roman"/>
      <w:lang w:val="en-US" w:eastAsia="en-US"/>
    </w:rPr>
  </w:style>
  <w:style w:type="character" w:customStyle="1" w:styleId="26">
    <w:name w:val="Основной текст с отступом 2 Знак"/>
    <w:basedOn w:val="a0"/>
    <w:link w:val="25"/>
    <w:uiPriority w:val="99"/>
    <w:rsid w:val="00392665"/>
    <w:rPr>
      <w:rFonts w:ascii="Times New Roman" w:eastAsia="Times New Roman" w:hAnsi="Times New Roman" w:cs="Times New Roman"/>
      <w:sz w:val="24"/>
      <w:szCs w:val="24"/>
      <w:lang w:val="en-US"/>
    </w:rPr>
  </w:style>
  <w:style w:type="paragraph" w:customStyle="1" w:styleId="aHead4">
    <w:name w:val="aHead4"/>
    <w:basedOn w:val="33"/>
    <w:uiPriority w:val="99"/>
    <w:rsid w:val="00392665"/>
    <w:pPr>
      <w:spacing w:after="0" w:line="240" w:lineRule="auto"/>
    </w:pPr>
    <w:rPr>
      <w:rFonts w:ascii="Times New Roman" w:eastAsia="Times New Roman" w:hAnsi="Times New Roman" w:cs="Times New Roman"/>
      <w:b/>
      <w:sz w:val="24"/>
      <w:szCs w:val="20"/>
      <w:lang w:val="en-US"/>
    </w:rPr>
  </w:style>
  <w:style w:type="character" w:customStyle="1" w:styleId="aff2">
    <w:name w:val="Текст примечания Знак"/>
    <w:basedOn w:val="a0"/>
    <w:link w:val="aff3"/>
    <w:uiPriority w:val="99"/>
    <w:semiHidden/>
    <w:rsid w:val="00392665"/>
    <w:rPr>
      <w:rFonts w:ascii="Times New Roman" w:eastAsia="Times New Roman" w:hAnsi="Times New Roman" w:cs="Times New Roman"/>
      <w:sz w:val="20"/>
      <w:szCs w:val="20"/>
      <w:lang w:val="en-US"/>
    </w:rPr>
  </w:style>
  <w:style w:type="paragraph" w:styleId="aff3">
    <w:name w:val="annotation text"/>
    <w:basedOn w:val="a"/>
    <w:link w:val="aff2"/>
    <w:uiPriority w:val="99"/>
    <w:semiHidden/>
    <w:rsid w:val="00392665"/>
    <w:pPr>
      <w:spacing w:after="0"/>
      <w:ind w:firstLine="0"/>
      <w:jc w:val="left"/>
    </w:pPr>
    <w:rPr>
      <w:rFonts w:ascii="Times New Roman" w:eastAsia="Times New Roman" w:hAnsi="Times New Roman" w:cs="Times New Roman"/>
      <w:sz w:val="20"/>
      <w:szCs w:val="20"/>
      <w:lang w:val="en-US" w:eastAsia="en-US"/>
    </w:rPr>
  </w:style>
  <w:style w:type="character" w:customStyle="1" w:styleId="13">
    <w:name w:val="Текст примечания Знак1"/>
    <w:basedOn w:val="a0"/>
    <w:uiPriority w:val="99"/>
    <w:semiHidden/>
    <w:rsid w:val="00392665"/>
    <w:rPr>
      <w:rFonts w:ascii="Arial" w:eastAsiaTheme="minorEastAsia" w:hAnsi="Arial" w:cs="Arial"/>
      <w:sz w:val="20"/>
      <w:szCs w:val="20"/>
      <w:lang w:eastAsia="ru-RU"/>
    </w:rPr>
  </w:style>
  <w:style w:type="character" w:customStyle="1" w:styleId="aff4">
    <w:name w:val="Тема примечания Знак"/>
    <w:basedOn w:val="aff2"/>
    <w:link w:val="aff5"/>
    <w:uiPriority w:val="99"/>
    <w:semiHidden/>
    <w:rsid w:val="00392665"/>
    <w:rPr>
      <w:rFonts w:ascii="Times New Roman" w:eastAsia="Times New Roman" w:hAnsi="Times New Roman" w:cs="Times New Roman"/>
      <w:b/>
      <w:bCs/>
      <w:sz w:val="20"/>
      <w:szCs w:val="20"/>
      <w:lang w:val="en-US"/>
    </w:rPr>
  </w:style>
  <w:style w:type="paragraph" w:styleId="aff5">
    <w:name w:val="annotation subject"/>
    <w:basedOn w:val="aff3"/>
    <w:next w:val="aff3"/>
    <w:link w:val="aff4"/>
    <w:uiPriority w:val="99"/>
    <w:semiHidden/>
    <w:rsid w:val="00392665"/>
    <w:rPr>
      <w:b/>
      <w:bCs/>
    </w:rPr>
  </w:style>
  <w:style w:type="character" w:customStyle="1" w:styleId="14">
    <w:name w:val="Тема примечания Знак1"/>
    <w:basedOn w:val="13"/>
    <w:uiPriority w:val="99"/>
    <w:semiHidden/>
    <w:rsid w:val="00392665"/>
    <w:rPr>
      <w:rFonts w:ascii="Arial" w:eastAsiaTheme="minorEastAsia" w:hAnsi="Arial" w:cs="Arial"/>
      <w:b/>
      <w:bCs/>
      <w:sz w:val="20"/>
      <w:szCs w:val="20"/>
      <w:lang w:eastAsia="ru-RU"/>
    </w:rPr>
  </w:style>
  <w:style w:type="paragraph" w:customStyle="1" w:styleId="GeneralText">
    <w:name w:val="General Text"/>
    <w:basedOn w:val="a"/>
    <w:uiPriority w:val="99"/>
    <w:rsid w:val="00392665"/>
    <w:pPr>
      <w:spacing w:before="120" w:after="60"/>
      <w:ind w:firstLine="0"/>
    </w:pPr>
    <w:rPr>
      <w:rFonts w:ascii="Times New Roman" w:eastAsia="Times New Roman" w:hAnsi="Times New Roman" w:cs="Times New Roman"/>
      <w:sz w:val="21"/>
      <w:szCs w:val="20"/>
      <w:lang w:val="en-GB" w:eastAsia="en-US"/>
    </w:rPr>
  </w:style>
  <w:style w:type="paragraph" w:customStyle="1" w:styleId="DWTextWrite">
    <w:name w:val="DW Text Write"/>
    <w:basedOn w:val="a"/>
    <w:uiPriority w:val="99"/>
    <w:rsid w:val="00392665"/>
    <w:pPr>
      <w:keepNext/>
      <w:spacing w:before="80" w:after="80" w:line="264" w:lineRule="auto"/>
      <w:ind w:firstLine="0"/>
      <w:outlineLvl w:val="0"/>
    </w:pPr>
    <w:rPr>
      <w:rFonts w:ascii="Helvetica" w:eastAsia="Times New Roman" w:hAnsi="Helvetica"/>
      <w:bCs/>
      <w:kern w:val="32"/>
      <w:sz w:val="22"/>
      <w:szCs w:val="22"/>
      <w:lang w:val="en-GB" w:eastAsia="en-GB"/>
    </w:rPr>
  </w:style>
  <w:style w:type="character" w:customStyle="1" w:styleId="DWTextWriteChar">
    <w:name w:val="DW Text Write Char"/>
    <w:uiPriority w:val="99"/>
    <w:rsid w:val="00392665"/>
    <w:rPr>
      <w:rFonts w:ascii="Helvetica" w:hAnsi="Helvetica"/>
      <w:kern w:val="32"/>
      <w:sz w:val="22"/>
      <w:lang w:val="en-GB" w:eastAsia="en-GB"/>
    </w:rPr>
  </w:style>
  <w:style w:type="character" w:styleId="aff6">
    <w:name w:val="page number"/>
    <w:uiPriority w:val="99"/>
    <w:rsid w:val="00392665"/>
    <w:rPr>
      <w:rFonts w:cs="Times New Roman"/>
    </w:rPr>
  </w:style>
  <w:style w:type="paragraph" w:customStyle="1" w:styleId="TitleSmall">
    <w:name w:val="Title Small"/>
    <w:basedOn w:val="a"/>
    <w:next w:val="a"/>
    <w:uiPriority w:val="99"/>
    <w:rsid w:val="00392665"/>
    <w:pPr>
      <w:keepNext/>
      <w:spacing w:before="360" w:after="240"/>
      <w:ind w:firstLine="0"/>
      <w:jc w:val="center"/>
    </w:pPr>
    <w:rPr>
      <w:rFonts w:ascii="Times New Roman" w:eastAsia="Times New Roman" w:hAnsi="Times New Roman" w:cs="Times New Roman"/>
      <w:b/>
      <w:sz w:val="28"/>
      <w:szCs w:val="20"/>
      <w:lang w:val="en-US" w:eastAsia="it-IT"/>
    </w:rPr>
  </w:style>
  <w:style w:type="paragraph" w:styleId="15">
    <w:name w:val="index 1"/>
    <w:basedOn w:val="a"/>
    <w:next w:val="a"/>
    <w:autoRedefine/>
    <w:uiPriority w:val="99"/>
    <w:rsid w:val="00392665"/>
    <w:pPr>
      <w:spacing w:after="0"/>
      <w:ind w:left="220" w:hanging="220"/>
      <w:jc w:val="left"/>
    </w:pPr>
    <w:rPr>
      <w:rFonts w:ascii="Calibri" w:eastAsia="Times New Roman" w:hAnsi="Calibri" w:cs="Times New Roman"/>
      <w:sz w:val="22"/>
      <w:szCs w:val="22"/>
      <w:lang w:val="en-US" w:eastAsia="en-US"/>
    </w:rPr>
  </w:style>
  <w:style w:type="paragraph" w:customStyle="1" w:styleId="mk1txtb1">
    <w:name w:val="mk1 txtb1"/>
    <w:basedOn w:val="a"/>
    <w:uiPriority w:val="99"/>
    <w:rsid w:val="00392665"/>
    <w:pPr>
      <w:numPr>
        <w:numId w:val="6"/>
      </w:numPr>
      <w:tabs>
        <w:tab w:val="clear" w:pos="1080"/>
      </w:tabs>
      <w:spacing w:before="120" w:after="0"/>
      <w:ind w:left="709" w:hanging="283"/>
    </w:pPr>
    <w:rPr>
      <w:rFonts w:ascii="Times New Roman" w:eastAsia="Times New Roman" w:hAnsi="Times New Roman" w:cs="Times New Roman"/>
      <w:sz w:val="23"/>
      <w:szCs w:val="23"/>
      <w:lang w:val="en-GB" w:eastAsia="en-US"/>
    </w:rPr>
  </w:style>
  <w:style w:type="paragraph" w:styleId="27">
    <w:name w:val="toc 2"/>
    <w:basedOn w:val="a"/>
    <w:next w:val="a"/>
    <w:autoRedefine/>
    <w:uiPriority w:val="99"/>
    <w:rsid w:val="00392665"/>
    <w:pPr>
      <w:tabs>
        <w:tab w:val="left" w:pos="709"/>
        <w:tab w:val="right" w:leader="dot" w:pos="9639"/>
      </w:tabs>
      <w:spacing w:after="0" w:line="276" w:lineRule="auto"/>
      <w:ind w:left="709" w:firstLine="0"/>
      <w:jc w:val="left"/>
    </w:pPr>
    <w:rPr>
      <w:rFonts w:eastAsia="Times New Roman"/>
      <w:noProof/>
      <w:sz w:val="20"/>
      <w:szCs w:val="20"/>
      <w:lang w:eastAsia="en-US"/>
    </w:rPr>
  </w:style>
  <w:style w:type="paragraph" w:styleId="aff7">
    <w:name w:val="TOC Heading"/>
    <w:basedOn w:val="1"/>
    <w:next w:val="a"/>
    <w:uiPriority w:val="99"/>
    <w:qFormat/>
    <w:rsid w:val="00392665"/>
    <w:pPr>
      <w:keepLines/>
      <w:spacing w:before="480" w:line="276" w:lineRule="auto"/>
      <w:ind w:left="720" w:hanging="360"/>
      <w:jc w:val="left"/>
      <w:outlineLvl w:val="9"/>
    </w:pPr>
    <w:rPr>
      <w:rFonts w:ascii="Cambria" w:hAnsi="Cambria"/>
      <w:bCs/>
      <w:color w:val="365F91"/>
      <w:sz w:val="28"/>
      <w:szCs w:val="28"/>
    </w:rPr>
  </w:style>
  <w:style w:type="paragraph" w:styleId="35">
    <w:name w:val="toc 3"/>
    <w:basedOn w:val="a"/>
    <w:next w:val="a"/>
    <w:autoRedefine/>
    <w:uiPriority w:val="99"/>
    <w:rsid w:val="00392665"/>
    <w:pPr>
      <w:tabs>
        <w:tab w:val="left" w:pos="851"/>
        <w:tab w:val="right" w:leader="dot" w:pos="9394"/>
      </w:tabs>
      <w:spacing w:after="100" w:line="276" w:lineRule="auto"/>
      <w:ind w:left="440" w:firstLine="0"/>
      <w:jc w:val="left"/>
    </w:pPr>
    <w:rPr>
      <w:rFonts w:ascii="Times New Roman" w:eastAsia="Times New Roman" w:hAnsi="Times New Roman" w:cs="Times New Roman"/>
      <w:noProof/>
      <w:sz w:val="22"/>
      <w:szCs w:val="22"/>
      <w:lang w:val="en-US" w:eastAsia="en-US"/>
    </w:rPr>
  </w:style>
  <w:style w:type="paragraph" w:customStyle="1" w:styleId="mk1txt">
    <w:name w:val="mk1 txt"/>
    <w:basedOn w:val="a"/>
    <w:uiPriority w:val="99"/>
    <w:rsid w:val="00392665"/>
    <w:pPr>
      <w:spacing w:before="180" w:after="60"/>
      <w:ind w:firstLine="0"/>
    </w:pPr>
    <w:rPr>
      <w:rFonts w:ascii="Times New Roman" w:eastAsia="Times New Roman" w:hAnsi="Times New Roman" w:cs="Times New Roman"/>
      <w:sz w:val="23"/>
      <w:szCs w:val="23"/>
      <w:lang w:val="en-GB" w:eastAsia="en-US"/>
    </w:rPr>
  </w:style>
  <w:style w:type="paragraph" w:customStyle="1" w:styleId="mk2txt">
    <w:name w:val="mk2 txt"/>
    <w:uiPriority w:val="99"/>
    <w:rsid w:val="00392665"/>
    <w:pPr>
      <w:spacing w:before="80" w:after="80" w:line="240" w:lineRule="auto"/>
    </w:pPr>
    <w:rPr>
      <w:rFonts w:ascii="Times New Roman" w:eastAsia="Times New Roman" w:hAnsi="Times New Roman" w:cs="Times New Roman"/>
      <w:color w:val="0F243E"/>
      <w:sz w:val="20"/>
      <w:szCs w:val="20"/>
      <w:lang w:val="en-GB"/>
    </w:rPr>
  </w:style>
  <w:style w:type="paragraph" w:customStyle="1" w:styleId="mk2txtb1">
    <w:name w:val="mk2 txtb1"/>
    <w:basedOn w:val="mk2txt"/>
    <w:uiPriority w:val="99"/>
    <w:rsid w:val="00392665"/>
    <w:pPr>
      <w:numPr>
        <w:numId w:val="7"/>
      </w:numPr>
      <w:tabs>
        <w:tab w:val="clear" w:pos="502"/>
        <w:tab w:val="num" w:pos="720"/>
      </w:tabs>
      <w:spacing w:after="0"/>
      <w:ind w:left="142" w:hanging="142"/>
    </w:pPr>
  </w:style>
  <w:style w:type="paragraph" w:customStyle="1" w:styleId="CharCharCharCharCharChar1CharCarCar">
    <w:name w:val="Char Char Char Char Char Char1 Char Car Car"/>
    <w:basedOn w:val="a"/>
    <w:uiPriority w:val="99"/>
    <w:rsid w:val="00392665"/>
    <w:pPr>
      <w:tabs>
        <w:tab w:val="num" w:pos="432"/>
      </w:tabs>
      <w:spacing w:before="120" w:after="160" w:line="240" w:lineRule="exact"/>
      <w:ind w:left="432" w:hanging="432"/>
    </w:pPr>
    <w:rPr>
      <w:rFonts w:ascii="Book Antiqua" w:eastAsia="SimSun" w:hAnsi="Book Antiqua" w:cs="Times New Roman"/>
      <w:smallCaps/>
      <w:sz w:val="22"/>
      <w:lang w:val="en-US" w:eastAsia="en-US"/>
    </w:rPr>
  </w:style>
  <w:style w:type="paragraph" w:customStyle="1" w:styleId="EnterplanListNumber">
    <w:name w:val="Enterplan List Number"/>
    <w:basedOn w:val="a"/>
    <w:link w:val="EnterplanListNumberCar"/>
    <w:uiPriority w:val="99"/>
    <w:rsid w:val="00392665"/>
    <w:pPr>
      <w:tabs>
        <w:tab w:val="left" w:pos="720"/>
      </w:tabs>
      <w:spacing w:after="220"/>
      <w:ind w:firstLine="0"/>
    </w:pPr>
    <w:rPr>
      <w:rFonts w:eastAsia="Times New Roman" w:cs="Times New Roman"/>
      <w:sz w:val="22"/>
      <w:szCs w:val="20"/>
      <w:lang w:val="en-GB" w:eastAsia="x-none"/>
    </w:rPr>
  </w:style>
  <w:style w:type="character" w:customStyle="1" w:styleId="EnterplanListNumberCar">
    <w:name w:val="Enterplan List Number Car"/>
    <w:link w:val="EnterplanListNumber"/>
    <w:uiPriority w:val="99"/>
    <w:locked/>
    <w:rsid w:val="00392665"/>
    <w:rPr>
      <w:rFonts w:ascii="Arial" w:eastAsia="Times New Roman" w:hAnsi="Arial" w:cs="Times New Roman"/>
      <w:szCs w:val="20"/>
      <w:lang w:val="en-GB" w:eastAsia="x-none"/>
    </w:rPr>
  </w:style>
  <w:style w:type="paragraph" w:customStyle="1" w:styleId="H1">
    <w:name w:val="H1"/>
    <w:basedOn w:val="a"/>
    <w:link w:val="H1Char"/>
    <w:uiPriority w:val="99"/>
    <w:rsid w:val="00392665"/>
    <w:pPr>
      <w:spacing w:after="0"/>
      <w:ind w:firstLine="0"/>
      <w:jc w:val="left"/>
    </w:pPr>
    <w:rPr>
      <w:rFonts w:ascii="Times New Roman" w:eastAsia="Times New Roman" w:hAnsi="Times New Roman" w:cs="Times New Roman"/>
      <w:b/>
      <w:sz w:val="56"/>
      <w:szCs w:val="20"/>
      <w:lang w:val="x-none" w:eastAsia="x-none"/>
    </w:rPr>
  </w:style>
  <w:style w:type="character" w:customStyle="1" w:styleId="H1Char">
    <w:name w:val="H1 Char"/>
    <w:link w:val="H1"/>
    <w:uiPriority w:val="99"/>
    <w:locked/>
    <w:rsid w:val="00392665"/>
    <w:rPr>
      <w:rFonts w:ascii="Times New Roman" w:eastAsia="Times New Roman" w:hAnsi="Times New Roman" w:cs="Times New Roman"/>
      <w:b/>
      <w:sz w:val="56"/>
      <w:szCs w:val="20"/>
      <w:lang w:val="x-none" w:eastAsia="x-none"/>
    </w:rPr>
  </w:style>
  <w:style w:type="paragraph" w:customStyle="1" w:styleId="TableWrite">
    <w:name w:val="Table Write"/>
    <w:basedOn w:val="a"/>
    <w:uiPriority w:val="99"/>
    <w:rsid w:val="00392665"/>
    <w:pPr>
      <w:keepNext/>
      <w:spacing w:before="40" w:after="40"/>
      <w:ind w:firstLine="0"/>
    </w:pPr>
    <w:rPr>
      <w:rFonts w:eastAsia="MS Mincho"/>
      <w:b/>
      <w:sz w:val="20"/>
      <w:szCs w:val="22"/>
      <w:lang w:val="en-US" w:eastAsia="en-US"/>
    </w:rPr>
  </w:style>
  <w:style w:type="paragraph" w:styleId="16">
    <w:name w:val="toc 1"/>
    <w:basedOn w:val="a"/>
    <w:next w:val="a"/>
    <w:autoRedefine/>
    <w:uiPriority w:val="99"/>
    <w:rsid w:val="00392665"/>
    <w:pPr>
      <w:spacing w:after="0"/>
      <w:ind w:firstLine="0"/>
      <w:jc w:val="left"/>
    </w:pPr>
    <w:rPr>
      <w:rFonts w:ascii="Times New Roman" w:eastAsia="Times New Roman" w:hAnsi="Times New Roman" w:cs="Times New Roman"/>
      <w:lang w:val="en-US" w:eastAsia="en-US"/>
    </w:rPr>
  </w:style>
  <w:style w:type="paragraph" w:styleId="aff8">
    <w:name w:val="caption"/>
    <w:basedOn w:val="a"/>
    <w:next w:val="a"/>
    <w:uiPriority w:val="99"/>
    <w:qFormat/>
    <w:rsid w:val="00392665"/>
    <w:pPr>
      <w:spacing w:after="0"/>
      <w:ind w:firstLine="0"/>
      <w:jc w:val="left"/>
    </w:pPr>
    <w:rPr>
      <w:rFonts w:ascii="Times New Roman" w:eastAsia="Times New Roman" w:hAnsi="Times New Roman" w:cs="Times New Roman"/>
      <w:b/>
      <w:bCs/>
      <w:sz w:val="20"/>
      <w:szCs w:val="20"/>
    </w:rPr>
  </w:style>
  <w:style w:type="paragraph" w:customStyle="1" w:styleId="Default">
    <w:name w:val="Default"/>
    <w:uiPriority w:val="99"/>
    <w:rsid w:val="00392665"/>
    <w:pPr>
      <w:autoSpaceDE w:val="0"/>
      <w:autoSpaceDN w:val="0"/>
      <w:adjustRightInd w:val="0"/>
      <w:spacing w:after="0" w:line="240" w:lineRule="auto"/>
    </w:pPr>
    <w:rPr>
      <w:rFonts w:ascii="Kyrghyz Times" w:eastAsia="Times New Roman" w:hAnsi="Kyrghyz Times" w:cs="Kyrghyz Times"/>
      <w:color w:val="000000"/>
      <w:sz w:val="24"/>
      <w:szCs w:val="24"/>
    </w:rPr>
  </w:style>
  <w:style w:type="paragraph" w:customStyle="1" w:styleId="tkZagolovok2">
    <w:name w:val="_Заголовок Раздел (tkZagolovok2)"/>
    <w:basedOn w:val="a"/>
    <w:rsid w:val="00392665"/>
    <w:pPr>
      <w:spacing w:before="200" w:after="200" w:line="276" w:lineRule="auto"/>
      <w:ind w:left="1134" w:right="1134" w:firstLine="0"/>
      <w:jc w:val="center"/>
    </w:pPr>
    <w:rPr>
      <w:rFonts w:eastAsia="Times New Roman"/>
      <w:b/>
      <w:bCs/>
    </w:rPr>
  </w:style>
  <w:style w:type="paragraph" w:customStyle="1" w:styleId="tkTablica">
    <w:name w:val="_Текст таблицы (tkTablica)"/>
    <w:basedOn w:val="a"/>
    <w:rsid w:val="00392665"/>
    <w:pPr>
      <w:spacing w:after="60" w:line="276" w:lineRule="auto"/>
      <w:ind w:firstLine="0"/>
    </w:pPr>
    <w:rPr>
      <w:rFonts w:eastAsia="Times New Roman"/>
      <w:sz w:val="20"/>
      <w:szCs w:val="20"/>
    </w:rPr>
  </w:style>
  <w:style w:type="paragraph" w:customStyle="1" w:styleId="tkKomentarij">
    <w:name w:val="_Комментарий (tkKomentarij)"/>
    <w:basedOn w:val="a"/>
    <w:rsid w:val="00392665"/>
    <w:pPr>
      <w:spacing w:after="60" w:line="276" w:lineRule="auto"/>
      <w:ind w:firstLine="567"/>
    </w:pPr>
    <w:rPr>
      <w:rFonts w:eastAsia="Times New Roman"/>
      <w:i/>
      <w:iCs/>
      <w:color w:val="006600"/>
      <w:sz w:val="20"/>
      <w:szCs w:val="20"/>
    </w:rPr>
  </w:style>
  <w:style w:type="paragraph" w:customStyle="1" w:styleId="tkRekvizit">
    <w:name w:val="_Реквизит (tkRekvizit)"/>
    <w:basedOn w:val="a"/>
    <w:rsid w:val="00392665"/>
    <w:pPr>
      <w:spacing w:before="200" w:after="200" w:line="276" w:lineRule="auto"/>
      <w:ind w:firstLine="0"/>
      <w:jc w:val="center"/>
    </w:pPr>
    <w:rPr>
      <w:rFonts w:eastAsia="Times New Roman"/>
      <w:i/>
      <w:iCs/>
      <w:sz w:val="20"/>
      <w:szCs w:val="20"/>
    </w:rPr>
  </w:style>
  <w:style w:type="paragraph" w:customStyle="1" w:styleId="Aff9">
    <w:name w:val="Текстовый блок A"/>
    <w:qFormat/>
    <w:rsid w:val="007C6614"/>
    <w:pPr>
      <w:suppressAutoHyphens/>
      <w:spacing w:after="0" w:line="240" w:lineRule="auto"/>
    </w:pPr>
    <w:rPr>
      <w:rFonts w:ascii="Helvetica" w:eastAsia="Arial Unicode MS" w:hAnsi="Helvetica" w:cs="Arial Unicode M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6256">
      <w:bodyDiv w:val="1"/>
      <w:marLeft w:val="0"/>
      <w:marRight w:val="0"/>
      <w:marTop w:val="0"/>
      <w:marBottom w:val="0"/>
      <w:divBdr>
        <w:top w:val="none" w:sz="0" w:space="0" w:color="auto"/>
        <w:left w:val="none" w:sz="0" w:space="0" w:color="auto"/>
        <w:bottom w:val="none" w:sz="0" w:space="0" w:color="auto"/>
        <w:right w:val="none" w:sz="0" w:space="0" w:color="auto"/>
      </w:divBdr>
    </w:div>
    <w:div w:id="114327042">
      <w:bodyDiv w:val="1"/>
      <w:marLeft w:val="0"/>
      <w:marRight w:val="0"/>
      <w:marTop w:val="0"/>
      <w:marBottom w:val="0"/>
      <w:divBdr>
        <w:top w:val="none" w:sz="0" w:space="0" w:color="auto"/>
        <w:left w:val="none" w:sz="0" w:space="0" w:color="auto"/>
        <w:bottom w:val="none" w:sz="0" w:space="0" w:color="auto"/>
        <w:right w:val="none" w:sz="0" w:space="0" w:color="auto"/>
      </w:divBdr>
    </w:div>
    <w:div w:id="501972768">
      <w:bodyDiv w:val="1"/>
      <w:marLeft w:val="0"/>
      <w:marRight w:val="0"/>
      <w:marTop w:val="0"/>
      <w:marBottom w:val="0"/>
      <w:divBdr>
        <w:top w:val="none" w:sz="0" w:space="0" w:color="auto"/>
        <w:left w:val="none" w:sz="0" w:space="0" w:color="auto"/>
        <w:bottom w:val="none" w:sz="0" w:space="0" w:color="auto"/>
        <w:right w:val="none" w:sz="0" w:space="0" w:color="auto"/>
      </w:divBdr>
    </w:div>
    <w:div w:id="1077367336">
      <w:bodyDiv w:val="1"/>
      <w:marLeft w:val="0"/>
      <w:marRight w:val="0"/>
      <w:marTop w:val="0"/>
      <w:marBottom w:val="0"/>
      <w:divBdr>
        <w:top w:val="none" w:sz="0" w:space="0" w:color="auto"/>
        <w:left w:val="none" w:sz="0" w:space="0" w:color="auto"/>
        <w:bottom w:val="none" w:sz="0" w:space="0" w:color="auto"/>
        <w:right w:val="none" w:sz="0" w:space="0" w:color="auto"/>
      </w:divBdr>
    </w:div>
    <w:div w:id="1136023661">
      <w:bodyDiv w:val="1"/>
      <w:marLeft w:val="0"/>
      <w:marRight w:val="0"/>
      <w:marTop w:val="0"/>
      <w:marBottom w:val="0"/>
      <w:divBdr>
        <w:top w:val="none" w:sz="0" w:space="0" w:color="auto"/>
        <w:left w:val="none" w:sz="0" w:space="0" w:color="auto"/>
        <w:bottom w:val="none" w:sz="0" w:space="0" w:color="auto"/>
        <w:right w:val="none" w:sz="0" w:space="0" w:color="auto"/>
      </w:divBdr>
    </w:div>
    <w:div w:id="1212689326">
      <w:bodyDiv w:val="1"/>
      <w:marLeft w:val="0"/>
      <w:marRight w:val="0"/>
      <w:marTop w:val="0"/>
      <w:marBottom w:val="0"/>
      <w:divBdr>
        <w:top w:val="none" w:sz="0" w:space="0" w:color="auto"/>
        <w:left w:val="none" w:sz="0" w:space="0" w:color="auto"/>
        <w:bottom w:val="none" w:sz="0" w:space="0" w:color="auto"/>
        <w:right w:val="none" w:sz="0" w:space="0" w:color="auto"/>
      </w:divBdr>
    </w:div>
    <w:div w:id="1978760351">
      <w:bodyDiv w:val="1"/>
      <w:marLeft w:val="0"/>
      <w:marRight w:val="0"/>
      <w:marTop w:val="0"/>
      <w:marBottom w:val="0"/>
      <w:divBdr>
        <w:top w:val="none" w:sz="0" w:space="0" w:color="auto"/>
        <w:left w:val="none" w:sz="0" w:space="0" w:color="auto"/>
        <w:bottom w:val="none" w:sz="0" w:space="0" w:color="auto"/>
        <w:right w:val="none" w:sz="0" w:space="0" w:color="auto"/>
      </w:divBdr>
    </w:div>
    <w:div w:id="1994337514">
      <w:bodyDiv w:val="1"/>
      <w:marLeft w:val="0"/>
      <w:marRight w:val="0"/>
      <w:marTop w:val="0"/>
      <w:marBottom w:val="0"/>
      <w:divBdr>
        <w:top w:val="none" w:sz="0" w:space="0" w:color="auto"/>
        <w:left w:val="none" w:sz="0" w:space="0" w:color="auto"/>
        <w:bottom w:val="none" w:sz="0" w:space="0" w:color="auto"/>
        <w:right w:val="none" w:sz="0" w:space="0" w:color="auto"/>
      </w:divBdr>
    </w:div>
    <w:div w:id="2091537319">
      <w:bodyDiv w:val="1"/>
      <w:marLeft w:val="0"/>
      <w:marRight w:val="0"/>
      <w:marTop w:val="0"/>
      <w:marBottom w:val="0"/>
      <w:divBdr>
        <w:top w:val="none" w:sz="0" w:space="0" w:color="auto"/>
        <w:left w:val="none" w:sz="0" w:space="0" w:color="auto"/>
        <w:bottom w:val="none" w:sz="0" w:space="0" w:color="auto"/>
        <w:right w:val="none" w:sz="0" w:space="0" w:color="auto"/>
      </w:divBdr>
    </w:div>
    <w:div w:id="211165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FAACB-65D4-4567-B0BC-A3A850F8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25</Pages>
  <Words>9773</Words>
  <Characters>55712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 Timur kyzy</dc:creator>
  <cp:lastModifiedBy>Meerim Jusupbekova</cp:lastModifiedBy>
  <cp:revision>202</cp:revision>
  <cp:lastPrinted>2024-04-29T05:56:00Z</cp:lastPrinted>
  <dcterms:created xsi:type="dcterms:W3CDTF">2022-04-20T06:35:00Z</dcterms:created>
  <dcterms:modified xsi:type="dcterms:W3CDTF">2026-04-20T10:09:00Z</dcterms:modified>
</cp:coreProperties>
</file>